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E75" w:rsidP="00617E75" w:rsidRDefault="00617E75">
      <w:pPr>
        <w:outlineLvl w:val="0"/>
        <w:rPr>
          <w:lang w:eastAsia="nl-NL"/>
        </w:rPr>
      </w:pPr>
      <w:r>
        <w:rPr>
          <w:b/>
          <w:bCs/>
          <w:lang w:eastAsia="nl-NL"/>
        </w:rPr>
        <w:t>Van:</w:t>
      </w:r>
      <w:r>
        <w:rPr>
          <w:lang w:eastAsia="nl-NL"/>
        </w:rPr>
        <w:t xml:space="preserve"> Molen, H. van der </w:t>
      </w:r>
      <w:r>
        <w:rPr>
          <w:lang w:eastAsia="nl-NL"/>
        </w:rPr>
        <w:t xml:space="preserve"> </w:t>
      </w:r>
      <w:r>
        <w:rPr>
          <w:lang w:eastAsia="nl-NL"/>
        </w:rPr>
        <w:br/>
      </w:r>
      <w:r>
        <w:rPr>
          <w:b/>
          <w:bCs/>
          <w:lang w:eastAsia="nl-NL"/>
        </w:rPr>
        <w:t>Verzonden:</w:t>
      </w:r>
      <w:r>
        <w:rPr>
          <w:lang w:eastAsia="nl-NL"/>
        </w:rPr>
        <w:t xml:space="preserve"> donderdag 24 maart 2022 15:56</w:t>
      </w:r>
      <w:r>
        <w:rPr>
          <w:lang w:eastAsia="nl-NL"/>
        </w:rPr>
        <w:br/>
      </w:r>
      <w:r>
        <w:rPr>
          <w:b/>
          <w:bCs/>
          <w:lang w:eastAsia="nl-NL"/>
        </w:rPr>
        <w:t>Aan:</w:t>
      </w:r>
      <w:r>
        <w:rPr>
          <w:lang w:eastAsia="nl-NL"/>
        </w:rPr>
        <w:t xml:space="preserve"> Commissie OCW  GC-Commissie-OCW  </w:t>
      </w:r>
      <w:r>
        <w:rPr>
          <w:lang w:eastAsia="nl-NL"/>
        </w:rPr>
        <w:br/>
      </w:r>
      <w:r>
        <w:rPr>
          <w:b/>
          <w:bCs/>
          <w:lang w:eastAsia="nl-NL"/>
        </w:rPr>
        <w:t>CC:</w:t>
      </w:r>
      <w:r>
        <w:rPr>
          <w:lang w:eastAsia="nl-NL"/>
        </w:rPr>
        <w:t xml:space="preserve"> GC-Co</w:t>
      </w:r>
      <w:r>
        <w:rPr>
          <w:lang w:eastAsia="nl-NL"/>
        </w:rPr>
        <w:t xml:space="preserve">mmissie-OCW-Fractiemedewerkers </w:t>
      </w:r>
      <w:bookmarkStart w:name="_GoBack" w:id="0"/>
      <w:bookmarkEnd w:id="0"/>
      <w:r>
        <w:rPr>
          <w:lang w:eastAsia="nl-NL"/>
        </w:rPr>
        <w:t xml:space="preserve"> </w:t>
      </w:r>
      <w:r>
        <w:rPr>
          <w:lang w:eastAsia="nl-NL"/>
        </w:rPr>
        <w:br/>
      </w:r>
      <w:r>
        <w:rPr>
          <w:b/>
          <w:bCs/>
          <w:lang w:eastAsia="nl-NL"/>
        </w:rPr>
        <w:t>Onderwerp:</w:t>
      </w:r>
      <w:r>
        <w:rPr>
          <w:lang w:eastAsia="nl-NL"/>
        </w:rPr>
        <w:t xml:space="preserve"> RE: SPOED!!! E-mailprocedure: verzoek </w:t>
      </w:r>
      <w:proofErr w:type="spellStart"/>
      <w:r>
        <w:rPr>
          <w:lang w:eastAsia="nl-NL"/>
        </w:rPr>
        <w:t>vh</w:t>
      </w:r>
      <w:proofErr w:type="spellEnd"/>
      <w:r>
        <w:rPr>
          <w:lang w:eastAsia="nl-NL"/>
        </w:rPr>
        <w:t xml:space="preserve"> lid Westerveld om per ommegaande de plannen inzake studiefinanciering te ontvangen </w:t>
      </w:r>
      <w:proofErr w:type="spellStart"/>
      <w:r>
        <w:rPr>
          <w:lang w:eastAsia="nl-NL"/>
        </w:rPr>
        <w:t>ivm</w:t>
      </w:r>
      <w:proofErr w:type="spellEnd"/>
      <w:r>
        <w:rPr>
          <w:lang w:eastAsia="nl-NL"/>
        </w:rPr>
        <w:t xml:space="preserve"> gedetailleerde informatie in de media</w:t>
      </w:r>
    </w:p>
    <w:p w:rsidR="00617E75" w:rsidP="00617E75" w:rsidRDefault="00617E75"/>
    <w:p w:rsidR="00617E75" w:rsidP="00617E75" w:rsidRDefault="00617E75">
      <w:pPr>
        <w:rPr>
          <w:color w:val="1F497D"/>
        </w:rPr>
      </w:pPr>
      <w:r>
        <w:rPr>
          <w:color w:val="1F497D"/>
        </w:rPr>
        <w:t>Geachte griffier, beste Eveline,</w:t>
      </w:r>
    </w:p>
    <w:p w:rsidR="00617E75" w:rsidP="00617E75" w:rsidRDefault="00617E75">
      <w:pPr>
        <w:rPr>
          <w:color w:val="1F497D"/>
        </w:rPr>
      </w:pPr>
    </w:p>
    <w:p w:rsidR="00617E75" w:rsidP="00617E75" w:rsidRDefault="00617E75">
      <w:pPr>
        <w:rPr>
          <w:color w:val="1F497D"/>
        </w:rPr>
      </w:pPr>
      <w:r>
        <w:rPr>
          <w:color w:val="1F497D"/>
        </w:rPr>
        <w:t>Ik ga er op basis van de berichtgeving van uit dat de brief morgen in de ministerraad wordt besproken. De Minister kan niet eerder dan dat het kabinet over de brief besloten heeft de Kamer informeren. Dat zal niet per ommegaande zijn. Maar morgenochtend of –middag. Dus geen steun voor een verzoek waar de Minister volgens de spelregels geen gehoor aan kan geven.</w:t>
      </w:r>
    </w:p>
    <w:p w:rsidR="00617E75" w:rsidP="00617E75" w:rsidRDefault="00617E75">
      <w:pPr>
        <w:rPr>
          <w:color w:val="1F497D"/>
        </w:rPr>
      </w:pPr>
    </w:p>
    <w:p w:rsidR="00617E75" w:rsidP="00617E75" w:rsidRDefault="00617E75">
      <w:pPr>
        <w:rPr>
          <w:color w:val="1F497D"/>
        </w:rPr>
      </w:pPr>
      <w:r>
        <w:rPr>
          <w:color w:val="1F497D"/>
        </w:rPr>
        <w:t>Wel een verzoek namens het CDA om op korte termijn (inbrengdatum dinsdag) een feitelijke vragenronde in te plannen over de brief (en eventuele bijlagen) die de Kamer zal ontvangen. Zodat de Kamer zich goed kan voorbereiden op het debat dat voorzien is voor 4 april aanstaande.</w:t>
      </w:r>
    </w:p>
    <w:p w:rsidR="00617E75" w:rsidP="00617E75" w:rsidRDefault="00617E75">
      <w:pPr>
        <w:rPr>
          <w:color w:val="1F497D"/>
        </w:rPr>
      </w:pPr>
    </w:p>
    <w:p w:rsidR="00617E75" w:rsidP="00617E75" w:rsidRDefault="00617E75">
      <w:pPr>
        <w:rPr>
          <w:color w:val="1F497D"/>
          <w:sz w:val="20"/>
          <w:szCs w:val="20"/>
          <w:lang w:eastAsia="nl-NL"/>
        </w:rPr>
      </w:pPr>
      <w:r>
        <w:rPr>
          <w:color w:val="1F497D"/>
          <w:sz w:val="20"/>
          <w:szCs w:val="20"/>
          <w:lang w:eastAsia="nl-NL"/>
        </w:rPr>
        <w:t>Met vriendelijke groet,</w:t>
      </w:r>
    </w:p>
    <w:p w:rsidR="00617E75" w:rsidP="00617E75" w:rsidRDefault="00617E75">
      <w:pPr>
        <w:rPr>
          <w:color w:val="1F497D"/>
          <w:sz w:val="20"/>
          <w:szCs w:val="20"/>
          <w:lang w:eastAsia="nl-NL"/>
        </w:rPr>
      </w:pPr>
    </w:p>
    <w:p w:rsidR="00617E75" w:rsidP="00617E75" w:rsidRDefault="00617E75">
      <w:pPr>
        <w:rPr>
          <w:b/>
          <w:bCs/>
          <w:color w:val="44546A"/>
          <w:sz w:val="20"/>
          <w:szCs w:val="20"/>
          <w:lang w:eastAsia="nl-NL"/>
        </w:rPr>
      </w:pPr>
      <w:r>
        <w:rPr>
          <w:b/>
          <w:bCs/>
          <w:color w:val="44546A"/>
          <w:sz w:val="20"/>
          <w:szCs w:val="20"/>
          <w:lang w:eastAsia="nl-NL"/>
        </w:rPr>
        <w:t>H. (Harry) van der Molen</w:t>
      </w:r>
    </w:p>
    <w:p w:rsidR="00617E75" w:rsidP="00617E75" w:rsidRDefault="00617E75">
      <w:pPr>
        <w:rPr>
          <w:color w:val="767171"/>
          <w:sz w:val="20"/>
          <w:szCs w:val="20"/>
          <w:lang w:eastAsia="nl-NL"/>
        </w:rPr>
      </w:pPr>
      <w:r>
        <w:rPr>
          <w:color w:val="767171"/>
          <w:sz w:val="20"/>
          <w:szCs w:val="20"/>
          <w:lang w:eastAsia="nl-NL"/>
        </w:rPr>
        <w:t>Tweede Kamerlid (CDA)</w:t>
      </w:r>
    </w:p>
    <w:p w:rsidR="00617E75" w:rsidP="00617E75" w:rsidRDefault="00617E75">
      <w:pPr>
        <w:rPr>
          <w:color w:val="767171"/>
          <w:sz w:val="20"/>
          <w:szCs w:val="20"/>
          <w:lang w:eastAsia="nl-NL"/>
        </w:rPr>
      </w:pPr>
      <w:r>
        <w:rPr>
          <w:color w:val="767171"/>
          <w:sz w:val="20"/>
          <w:szCs w:val="20"/>
          <w:lang w:eastAsia="nl-NL"/>
        </w:rPr>
        <w:t>Woordvoerder Infrastructuur en Waterstaat</w:t>
      </w:r>
    </w:p>
    <w:p w:rsidR="00617E75" w:rsidP="00617E75" w:rsidRDefault="00617E75">
      <w:pPr>
        <w:rPr>
          <w:color w:val="767171"/>
          <w:sz w:val="20"/>
          <w:szCs w:val="20"/>
          <w:lang w:eastAsia="nl-NL"/>
        </w:rPr>
      </w:pPr>
      <w:r>
        <w:rPr>
          <w:color w:val="767171"/>
          <w:sz w:val="20"/>
          <w:szCs w:val="20"/>
          <w:lang w:eastAsia="nl-NL"/>
        </w:rPr>
        <w:t>MBO, Hoger Onderwijs en Wetenschap | Tweede Kamer der Staten-Generaal</w:t>
      </w:r>
    </w:p>
    <w:p w:rsidR="00617E75" w:rsidP="00617E75" w:rsidRDefault="00617E75">
      <w:pPr>
        <w:rPr>
          <w:color w:val="1F497D"/>
          <w:sz w:val="20"/>
          <w:szCs w:val="20"/>
          <w:lang w:eastAsia="nl-NL"/>
        </w:rPr>
      </w:pPr>
    </w:p>
    <w:p w:rsidR="00617E75" w:rsidP="00617E75" w:rsidRDefault="00617E75">
      <w:pPr>
        <w:rPr>
          <w:color w:val="44546A"/>
          <w:sz w:val="20"/>
          <w:szCs w:val="20"/>
          <w:lang w:eastAsia="nl-NL"/>
        </w:rPr>
      </w:pPr>
      <w:r>
        <w:rPr>
          <w:color w:val="44546A"/>
          <w:sz w:val="20"/>
          <w:szCs w:val="20"/>
          <w:lang w:eastAsia="nl-NL"/>
        </w:rPr>
        <w:t xml:space="preserve">Postbus 20018, 2500 EA Den Haag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75"/>
    <w:rsid w:val="00617E75"/>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239B"/>
  <w15:chartTrackingRefBased/>
  <w15:docId w15:val="{2F08143C-7671-4BE9-9637-28FB8BD7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7E7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17E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2022-03-24T15:25:00.0000000Z</dcterms:created>
  <dcterms:modified xsi:type="dcterms:W3CDTF">2022-03-24T15:37:00.0000000Z</dcterms:modified>
  <version/>
  <category/>
</coreProperties>
</file>