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33" w:rsidRDefault="009363E4" w14:paraId="752C0F84" w14:textId="77777777">
      <w:pPr>
        <w:pStyle w:val="WitregelW1bodytekst"/>
      </w:pPr>
      <w:bookmarkStart w:name="_GoBack" w:id="0"/>
      <w:bookmarkEnd w:id="0"/>
      <w:r>
        <w:t xml:space="preserve"> </w:t>
      </w:r>
    </w:p>
    <w:p w:rsidR="004D1364" w:rsidP="004D1364" w:rsidRDefault="004D1364" w14:paraId="365C1EC2" w14:textId="15CEAB5B">
      <w:r>
        <w:t xml:space="preserve">Hierbij bied ik u de incidentele suppletoire begroting (ISB) </w:t>
      </w:r>
      <w:r w:rsidR="0076522E">
        <w:t xml:space="preserve">2022 inzake eenmalige energietoeslag lage inkomens </w:t>
      </w:r>
      <w:r>
        <w:t xml:space="preserve">voor het Gemeentefonds </w:t>
      </w:r>
      <w:r w:rsidR="004A2162">
        <w:t xml:space="preserve">(B) </w:t>
      </w:r>
      <w:r w:rsidR="0076522E">
        <w:t>aan</w:t>
      </w:r>
      <w:r>
        <w:t xml:space="preserve">. </w:t>
      </w:r>
      <w:r w:rsidR="00214139">
        <w:t xml:space="preserve">Dit </w:t>
      </w:r>
      <w:r w:rsidR="007401A6">
        <w:t xml:space="preserve">betreft een eenmalige uitkering. </w:t>
      </w:r>
    </w:p>
    <w:p w:rsidR="004D1364" w:rsidP="004D1364" w:rsidRDefault="004D1364" w14:paraId="0714D039" w14:textId="77777777"/>
    <w:p w:rsidR="00F30BF3" w:rsidP="004D1364" w:rsidRDefault="00287AEA" w14:paraId="73EA71AD" w14:textId="05EE4BDE">
      <w:r>
        <w:t xml:space="preserve">Over de </w:t>
      </w:r>
      <w:r w:rsidR="004D1364">
        <w:t xml:space="preserve">middelen voor de </w:t>
      </w:r>
      <w:r w:rsidR="0076522E">
        <w:t>e</w:t>
      </w:r>
      <w:r>
        <w:t>nergietoe</w:t>
      </w:r>
      <w:r w:rsidR="0076522E">
        <w:t>slag</w:t>
      </w:r>
      <w:r>
        <w:t xml:space="preserve"> </w:t>
      </w:r>
      <w:r w:rsidR="00764F08">
        <w:t>wordt</w:t>
      </w:r>
      <w:r>
        <w:t xml:space="preserve"> uw </w:t>
      </w:r>
      <w:r w:rsidR="004D1364">
        <w:t xml:space="preserve">Kamer geïnformeerd door de </w:t>
      </w:r>
      <w:r w:rsidR="0076522E">
        <w:t>m</w:t>
      </w:r>
      <w:r>
        <w:t>inister van Social</w:t>
      </w:r>
      <w:r w:rsidR="00EE5F14">
        <w:t>e Zaken en Werkgelegenheid</w:t>
      </w:r>
      <w:r w:rsidR="0076522E">
        <w:t xml:space="preserve"> via de Kamerbrief </w:t>
      </w:r>
      <w:r w:rsidR="00940617">
        <w:t>‘</w:t>
      </w:r>
      <w:r w:rsidR="0076522E">
        <w:t>Wetsvoorstel eenmalige energietoeslag lage inkomens</w:t>
      </w:r>
      <w:r w:rsidR="00940617">
        <w:t>’</w:t>
      </w:r>
      <w:r w:rsidR="004D1364">
        <w:t xml:space="preserve">. </w:t>
      </w:r>
      <w:r w:rsidR="0076522E">
        <w:t xml:space="preserve">Zoals opgenomen in de brief van de minister van SZW aan uw Kamer van 11 maart 2022 over ‘Aanvullende koopkrachtmaatregelen 2022’ heeft het kabinet het voor de eenmalige energietoeslag gereserveerde budget met € 480 mln. verhoogd, van € 199 mln.  </w:t>
      </w:r>
      <w:proofErr w:type="gramStart"/>
      <w:r w:rsidR="0076522E">
        <w:t>naar</w:t>
      </w:r>
      <w:proofErr w:type="gramEnd"/>
      <w:r w:rsidR="0076522E">
        <w:t xml:space="preserve"> € 679 mln. </w:t>
      </w:r>
      <w:r w:rsidR="00C713B6">
        <w:t>De</w:t>
      </w:r>
      <w:r w:rsidR="0076522E">
        <w:t xml:space="preserve"> € 199 mln.</w:t>
      </w:r>
      <w:r w:rsidR="00C713B6">
        <w:t xml:space="preserve"> word</w:t>
      </w:r>
      <w:r w:rsidR="0076522E">
        <w:t>t</w:t>
      </w:r>
      <w:r w:rsidR="00C713B6">
        <w:t xml:space="preserve"> gedekt vanuit de begroting van het ministerie van Sociale Zaken en Werkgelegenh</w:t>
      </w:r>
      <w:r w:rsidR="007401A6">
        <w:t>eid (XVI</w:t>
      </w:r>
      <w:r w:rsidR="00C713B6">
        <w:t>)</w:t>
      </w:r>
      <w:r>
        <w:t>.</w:t>
      </w:r>
    </w:p>
    <w:p w:rsidR="00600A81" w:rsidP="004D1364" w:rsidRDefault="00600A81" w14:paraId="4BB0AE51" w14:textId="77777777"/>
    <w:p w:rsidR="00600A81" w:rsidP="00600A81" w:rsidRDefault="00A100AD" w14:paraId="13F943F5" w14:textId="2E57E9D4">
      <w:r>
        <w:t xml:space="preserve">Het ministerie van </w:t>
      </w:r>
      <w:r w:rsidR="00600A81">
        <w:t xml:space="preserve">SZW doet een beroep op </w:t>
      </w:r>
      <w:r w:rsidRPr="007A609A" w:rsidR="00600A81">
        <w:t>artikel 2.27 van de Comptabiliteitswet, waardoor de middelen vóór autorisatie door beide Kamers van de Staten-Generaal kunnen worden ingezet.</w:t>
      </w:r>
    </w:p>
    <w:p w:rsidR="00287AEA" w:rsidP="004D1364" w:rsidRDefault="00287AEA" w14:paraId="342EE689" w14:textId="0FD56027"/>
    <w:p w:rsidR="004D1364" w:rsidP="004D1364" w:rsidRDefault="004D1364" w14:paraId="4EF4D49D" w14:textId="77777777">
      <w:pPr>
        <w:pStyle w:val="WitregelW1bodytekst"/>
      </w:pPr>
      <w:r>
        <w:t>Mede namens de Staatssecretaris van Financiën,</w:t>
      </w:r>
    </w:p>
    <w:p w:rsidR="004D1364" w:rsidP="004D1364" w:rsidRDefault="004D1364" w14:paraId="218D5DD5" w14:textId="77777777"/>
    <w:p w:rsidR="004D1364" w:rsidP="004D1364" w:rsidRDefault="004D1364" w14:paraId="47558334" w14:textId="77777777">
      <w:pPr>
        <w:pStyle w:val="WitregelW1bodytekst"/>
      </w:pPr>
      <w:r>
        <w:t>De Minister van Binnenlandse Zaken en Koninkrijksrelaties,</w:t>
      </w:r>
      <w:r>
        <w:br/>
      </w:r>
    </w:p>
    <w:p w:rsidR="004D1364" w:rsidP="004D1364" w:rsidRDefault="004D1364" w14:paraId="36973F07" w14:textId="77777777">
      <w:pPr>
        <w:pStyle w:val="WitregelW1bodytekst"/>
      </w:pPr>
      <w:r>
        <w:br/>
      </w:r>
    </w:p>
    <w:p w:rsidR="004D1364" w:rsidP="004D1364" w:rsidRDefault="004D1364" w14:paraId="6359C0EA" w14:textId="77777777"/>
    <w:p w:rsidR="004D1364" w:rsidP="004D1364" w:rsidRDefault="004D1364" w14:paraId="054AB4E4" w14:textId="77777777"/>
    <w:p w:rsidR="004D1364" w:rsidP="004D1364" w:rsidRDefault="0027382D" w14:paraId="1E0A472D" w14:textId="19D3518F">
      <w:pPr>
        <w:pStyle w:val="WitregelW1bodytekst"/>
      </w:pPr>
      <w:r>
        <w:t>Hanke</w:t>
      </w:r>
      <w:r w:rsidR="008C7ACB">
        <w:t xml:space="preserve"> Bruins</w:t>
      </w:r>
      <w:r w:rsidR="004D1364">
        <w:t xml:space="preserve"> Slot</w:t>
      </w:r>
    </w:p>
    <w:p w:rsidR="00615233" w:rsidRDefault="00615233" w14:paraId="0B59539B" w14:textId="77777777"/>
    <w:p w:rsidR="00615233" w:rsidRDefault="009363E4" w14:paraId="7CE91501" w14:textId="77777777">
      <w:pPr>
        <w:pStyle w:val="WitregelW1bodytekst"/>
      </w:pPr>
      <w:r>
        <w:t xml:space="preserve"> </w:t>
      </w:r>
    </w:p>
    <w:p w:rsidR="00615233" w:rsidRDefault="009363E4" w14:paraId="14D7D44E" w14:textId="77777777">
      <w:pPr>
        <w:pStyle w:val="WitregelW1bodytekst"/>
      </w:pPr>
      <w:r>
        <w:t xml:space="preserve"> </w:t>
      </w:r>
    </w:p>
    <w:sectPr w:rsidR="00615233">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BBF57" w14:textId="77777777" w:rsidR="00DE759F" w:rsidRDefault="00DE759F">
      <w:pPr>
        <w:spacing w:line="240" w:lineRule="auto"/>
      </w:pPr>
      <w:r>
        <w:separator/>
      </w:r>
    </w:p>
  </w:endnote>
  <w:endnote w:type="continuationSeparator" w:id="0">
    <w:p w14:paraId="334B82B9" w14:textId="77777777" w:rsidR="00DE759F" w:rsidRDefault="00DE7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A289" w14:textId="77777777" w:rsidR="00EC15AB" w:rsidRDefault="00EC15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CEE05" w14:textId="77777777" w:rsidR="00EC15AB" w:rsidRDefault="00EC15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956A" w14:textId="77777777" w:rsidR="00615233" w:rsidRDefault="00615233">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0A23E" w14:textId="77777777" w:rsidR="00DE759F" w:rsidRDefault="00DE759F">
      <w:pPr>
        <w:spacing w:line="240" w:lineRule="auto"/>
      </w:pPr>
      <w:r>
        <w:separator/>
      </w:r>
    </w:p>
  </w:footnote>
  <w:footnote w:type="continuationSeparator" w:id="0">
    <w:p w14:paraId="1425BDD5" w14:textId="77777777" w:rsidR="00DE759F" w:rsidRDefault="00DE75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58835" w14:textId="77777777" w:rsidR="00EC15AB" w:rsidRDefault="00EC15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28A0" w14:textId="77777777" w:rsidR="00615233" w:rsidRDefault="009363E4">
    <w:pPr>
      <w:pStyle w:val="MarginlessContainer"/>
    </w:pPr>
    <w:r>
      <w:rPr>
        <w:noProof/>
      </w:rPr>
      <mc:AlternateContent>
        <mc:Choice Requires="wps">
          <w:drawing>
            <wp:anchor distT="0" distB="0" distL="0" distR="0" simplePos="0" relativeHeight="251651584" behindDoc="0" locked="1" layoutInCell="1" allowOverlap="1" wp14:anchorId="464CCB9F" wp14:editId="0B2C7AC4">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7747BE50" w14:textId="77777777" w:rsidR="00FE48D3" w:rsidRDefault="00FE48D3"/>
                      </w:txbxContent>
                    </wps:txbx>
                    <wps:bodyPr vert="horz" wrap="square" lIns="0" tIns="0" rIns="0" bIns="0" anchor="t" anchorCtr="0"/>
                  </wps:wsp>
                </a:graphicData>
              </a:graphic>
            </wp:anchor>
          </w:drawing>
        </mc:Choice>
        <mc:Fallback>
          <w:pict>
            <v:shapetype w14:anchorId="464CCB9F"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7747BE50" w14:textId="77777777" w:rsidR="00000000" w:rsidRDefault="009363E4"/>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46E692D" wp14:editId="5AC5B11F">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8AF40E6" w14:textId="4A6CDDA3" w:rsidR="00615233" w:rsidRDefault="009363E4">
                          <w:pPr>
                            <w:pStyle w:val="Referentiegegevens"/>
                          </w:pPr>
                          <w:r>
                            <w:t xml:space="preserve">Pagina </w:t>
                          </w:r>
                          <w:r>
                            <w:fldChar w:fldCharType="begin"/>
                          </w:r>
                          <w:r>
                            <w:instrText>PAGE</w:instrText>
                          </w:r>
                          <w:r>
                            <w:fldChar w:fldCharType="separate"/>
                          </w:r>
                          <w:r w:rsidR="00EC15AB">
                            <w:rPr>
                              <w:noProof/>
                            </w:rPr>
                            <w:t>1</w:t>
                          </w:r>
                          <w:r>
                            <w:fldChar w:fldCharType="end"/>
                          </w:r>
                          <w:r>
                            <w:t xml:space="preserve"> van </w:t>
                          </w:r>
                          <w:r>
                            <w:fldChar w:fldCharType="begin"/>
                          </w:r>
                          <w:r>
                            <w:instrText>NUMPAGES</w:instrText>
                          </w:r>
                          <w:r>
                            <w:fldChar w:fldCharType="separate"/>
                          </w:r>
                          <w:r w:rsidR="00EC15AB">
                            <w:rPr>
                              <w:noProof/>
                            </w:rPr>
                            <w:t>1</w:t>
                          </w:r>
                          <w:r>
                            <w:fldChar w:fldCharType="end"/>
                          </w:r>
                        </w:p>
                      </w:txbxContent>
                    </wps:txbx>
                    <wps:bodyPr vert="horz" wrap="square" lIns="0" tIns="0" rIns="0" bIns="0" anchor="t" anchorCtr="0"/>
                  </wps:wsp>
                </a:graphicData>
              </a:graphic>
            </wp:anchor>
          </w:drawing>
        </mc:Choice>
        <mc:Fallback>
          <w:pict>
            <v:shapetype w14:anchorId="446E692D"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08AF40E6" w14:textId="4A6CDDA3" w:rsidR="00615233" w:rsidRDefault="009363E4">
                    <w:pPr>
                      <w:pStyle w:val="Referentiegegevens"/>
                    </w:pPr>
                    <w:r>
                      <w:t xml:space="preserve">Pagina </w:t>
                    </w:r>
                    <w:r>
                      <w:fldChar w:fldCharType="begin"/>
                    </w:r>
                    <w:r>
                      <w:instrText>PAGE</w:instrText>
                    </w:r>
                    <w:r>
                      <w:fldChar w:fldCharType="separate"/>
                    </w:r>
                    <w:r w:rsidR="00EC15AB">
                      <w:rPr>
                        <w:noProof/>
                      </w:rPr>
                      <w:t>1</w:t>
                    </w:r>
                    <w:r>
                      <w:fldChar w:fldCharType="end"/>
                    </w:r>
                    <w:r>
                      <w:t xml:space="preserve"> van </w:t>
                    </w:r>
                    <w:r>
                      <w:fldChar w:fldCharType="begin"/>
                    </w:r>
                    <w:r>
                      <w:instrText>NUMPAGES</w:instrText>
                    </w:r>
                    <w:r>
                      <w:fldChar w:fldCharType="separate"/>
                    </w:r>
                    <w:r w:rsidR="00EC15A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D28E0EE" wp14:editId="5449EF2A">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72266426" w14:textId="77777777" w:rsidR="00615233" w:rsidRDefault="009363E4">
                          <w:pPr>
                            <w:pStyle w:val="Kopjereferentiegegevens"/>
                          </w:pPr>
                          <w:r>
                            <w:t>Datum</w:t>
                          </w:r>
                        </w:p>
                        <w:p w14:paraId="45DD0196" w14:textId="2EBCD47B" w:rsidR="00615233" w:rsidRDefault="00EC15AB">
                          <w:pPr>
                            <w:pStyle w:val="Referentiegegevens"/>
                          </w:pPr>
                          <w:r>
                            <w:fldChar w:fldCharType="begin"/>
                          </w:r>
                          <w:r>
                            <w:instrText xml:space="preserve"> DOCPROPERTY  "Datum"  \* MERGEFORMAT </w:instrText>
                          </w:r>
                          <w:r>
                            <w:fldChar w:fldCharType="separate"/>
                          </w:r>
                          <w:r>
                            <w:t>23 februari 2022</w:t>
                          </w:r>
                          <w:r>
                            <w:fldChar w:fldCharType="end"/>
                          </w:r>
                        </w:p>
                        <w:p w14:paraId="4A92B407" w14:textId="77777777" w:rsidR="00615233" w:rsidRDefault="00615233">
                          <w:pPr>
                            <w:pStyle w:val="WitregelW1"/>
                          </w:pPr>
                        </w:p>
                        <w:p w14:paraId="791156E4" w14:textId="77777777" w:rsidR="00615233" w:rsidRDefault="009363E4">
                          <w:pPr>
                            <w:pStyle w:val="Kopjereferentiegegevens"/>
                          </w:pPr>
                          <w:r>
                            <w:t>Kenmerk</w:t>
                          </w:r>
                        </w:p>
                        <w:p w14:paraId="293F6DAD" w14:textId="618FBB5E" w:rsidR="00615233" w:rsidRDefault="00940617">
                          <w:pPr>
                            <w:pStyle w:val="Referentiegegevens"/>
                          </w:pPr>
                          <w:fldSimple w:instr=" DOCPROPERTY  &quot;Kenmerk&quot;  \* MERGEFORMAT ">
                            <w:r w:rsidR="00EC15AB">
                              <w:t>2022-0000135007</w:t>
                            </w:r>
                          </w:fldSimple>
                        </w:p>
                      </w:txbxContent>
                    </wps:txbx>
                    <wps:bodyPr vert="horz" wrap="square" lIns="0" tIns="0" rIns="0" bIns="0" anchor="t" anchorCtr="0"/>
                  </wps:wsp>
                </a:graphicData>
              </a:graphic>
            </wp:anchor>
          </w:drawing>
        </mc:Choice>
        <mc:Fallback>
          <w:pict>
            <v:shape w14:anchorId="6D28E0E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72266426" w14:textId="77777777" w:rsidR="00615233" w:rsidRDefault="009363E4">
                    <w:pPr>
                      <w:pStyle w:val="Kopjereferentiegegevens"/>
                    </w:pPr>
                    <w:r>
                      <w:t>Datum</w:t>
                    </w:r>
                  </w:p>
                  <w:p w14:paraId="45DD0196" w14:textId="2EBCD47B" w:rsidR="00615233" w:rsidRDefault="00EC15AB">
                    <w:pPr>
                      <w:pStyle w:val="Referentiegegevens"/>
                    </w:pPr>
                    <w:r>
                      <w:fldChar w:fldCharType="begin"/>
                    </w:r>
                    <w:r>
                      <w:instrText xml:space="preserve"> DOCPROPERTY  "Datum"  \* MERGEFORMAT </w:instrText>
                    </w:r>
                    <w:r>
                      <w:fldChar w:fldCharType="separate"/>
                    </w:r>
                    <w:r>
                      <w:t>23 februari 2022</w:t>
                    </w:r>
                    <w:r>
                      <w:fldChar w:fldCharType="end"/>
                    </w:r>
                  </w:p>
                  <w:p w14:paraId="4A92B407" w14:textId="77777777" w:rsidR="00615233" w:rsidRDefault="00615233">
                    <w:pPr>
                      <w:pStyle w:val="WitregelW1"/>
                    </w:pPr>
                  </w:p>
                  <w:p w14:paraId="791156E4" w14:textId="77777777" w:rsidR="00615233" w:rsidRDefault="009363E4">
                    <w:pPr>
                      <w:pStyle w:val="Kopjereferentiegegevens"/>
                    </w:pPr>
                    <w:r>
                      <w:t>Kenmerk</w:t>
                    </w:r>
                  </w:p>
                  <w:p w14:paraId="293F6DAD" w14:textId="618FBB5E" w:rsidR="00615233" w:rsidRDefault="00940617">
                    <w:pPr>
                      <w:pStyle w:val="Referentiegegevens"/>
                    </w:pPr>
                    <w:fldSimple w:instr=" DOCPROPERTY  &quot;Kenmerk&quot;  \* MERGEFORMAT ">
                      <w:r w:rsidR="00EC15AB">
                        <w:t>2022-0000135007</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68FCE5" wp14:editId="5DBAA07A">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4331713F" w14:textId="77777777" w:rsidR="00FE48D3" w:rsidRDefault="00FE48D3"/>
                      </w:txbxContent>
                    </wps:txbx>
                    <wps:bodyPr vert="horz" wrap="square" lIns="0" tIns="0" rIns="0" bIns="0" anchor="t" anchorCtr="0"/>
                  </wps:wsp>
                </a:graphicData>
              </a:graphic>
            </wp:anchor>
          </w:drawing>
        </mc:Choice>
        <mc:Fallback>
          <w:pict>
            <v:shape w14:anchorId="3368FCE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4331713F" w14:textId="77777777" w:rsidR="00000000" w:rsidRDefault="009363E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BC101" w14:textId="77777777" w:rsidR="00615233" w:rsidRDefault="004D1364">
    <w:pPr>
      <w:pStyle w:val="MarginlessContainer"/>
      <w:spacing w:after="7222" w:line="14" w:lineRule="exact"/>
    </w:pPr>
    <w:r>
      <w:rPr>
        <w:rFonts w:cs="Times New Roman"/>
        <w:noProof/>
        <w:sz w:val="24"/>
        <w:szCs w:val="24"/>
      </w:rPr>
      <mc:AlternateContent>
        <mc:Choice Requires="wps">
          <w:drawing>
            <wp:anchor distT="0" distB="0" distL="0" distR="0" simplePos="0" relativeHeight="251665920" behindDoc="0" locked="1" layoutInCell="1" allowOverlap="1" wp14:anchorId="5BAB4681" wp14:editId="54BCA911">
              <wp:simplePos x="0" y="0"/>
              <wp:positionH relativeFrom="page">
                <wp:posOffset>1012190</wp:posOffset>
              </wp:positionH>
              <wp:positionV relativeFrom="page">
                <wp:posOffset>1832610</wp:posOffset>
              </wp:positionV>
              <wp:extent cx="4319905" cy="107950"/>
              <wp:effectExtent l="0" t="0" r="0" b="0"/>
              <wp:wrapNone/>
              <wp:docPr id="16" name="Tekstvak 16"/>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21CB8F7B" w14:textId="77777777" w:rsidR="004D1364" w:rsidRDefault="004D1364" w:rsidP="004D1364">
                          <w:pPr>
                            <w:pStyle w:val="Referentiegegevens"/>
                          </w:pPr>
                          <w:r>
                            <w:t>&gt; Retouradres Postbus 20011 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5BAB4681" id="_x0000_t202" coordsize="21600,21600" o:spt="202" path="m,l,21600r21600,l21600,xe">
              <v:stroke joinstyle="miter"/>
              <v:path gradientshapeok="t" o:connecttype="rect"/>
            </v:shapetype>
            <v:shape id="Tekstvak 16" o:spid="_x0000_s1030" type="#_x0000_t202" style="position:absolute;margin-left:79.7pt;margin-top:144.3pt;width:340.15pt;height:8.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" filled="f" stroked="f">
              <v:textbox inset="0,0,0,0">
                <w:txbxContent>
                  <w:p w14:paraId="21CB8F7B" w14:textId="77777777" w:rsidR="004D1364" w:rsidRDefault="004D1364" w:rsidP="004D1364">
                    <w:pPr>
                      <w:pStyle w:val="Referentiegegevens"/>
                    </w:pPr>
                    <w:r>
                      <w:t>&gt; Retouradres Postbus 20011 2500 EA  Den Haag</w:t>
                    </w:r>
                  </w:p>
                </w:txbxContent>
              </v:textbox>
              <w10:wrap anchorx="page" anchory="page"/>
              <w10:anchorlock/>
            </v:shape>
          </w:pict>
        </mc:Fallback>
      </mc:AlternateContent>
    </w:r>
    <w:r w:rsidR="009363E4">
      <w:rPr>
        <w:noProof/>
      </w:rPr>
      <mc:AlternateContent>
        <mc:Choice Requires="wps">
          <w:drawing>
            <wp:anchor distT="0" distB="0" distL="0" distR="0" simplePos="0" relativeHeight="251655680" behindDoc="0" locked="1" layoutInCell="1" allowOverlap="1" wp14:anchorId="64AEC1B9" wp14:editId="1F4ABA2A">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39BCAC6" w14:textId="77777777" w:rsidR="00615233" w:rsidRDefault="009363E4">
                          <w:pPr>
                            <w:pStyle w:val="MarginlessContainer"/>
                          </w:pPr>
                          <w:r>
                            <w:rPr>
                              <w:noProof/>
                            </w:rPr>
                            <w:drawing>
                              <wp:inline distT="0" distB="0" distL="0" distR="0" wp14:anchorId="531C09CD" wp14:editId="75B0F248">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AEC1B9" id="Logo" o:spid="_x0000_s1031"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539BCAC6" w14:textId="77777777" w:rsidR="00615233" w:rsidRDefault="009363E4">
                    <w:pPr>
                      <w:pStyle w:val="MarginlessContainer"/>
                    </w:pPr>
                    <w:r>
                      <w:rPr>
                        <w:noProof/>
                      </w:rPr>
                      <w:drawing>
                        <wp:inline distT="0" distB="0" distL="0" distR="0" wp14:anchorId="531C09CD" wp14:editId="75B0F248">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9363E4">
      <w:rPr>
        <w:noProof/>
      </w:rPr>
      <mc:AlternateContent>
        <mc:Choice Requires="wps">
          <w:drawing>
            <wp:anchor distT="0" distB="0" distL="0" distR="0" simplePos="0" relativeHeight="251656704" behindDoc="0" locked="1" layoutInCell="1" allowOverlap="1" wp14:anchorId="10D49C93" wp14:editId="47877989">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04DFC8" w14:textId="77777777" w:rsidR="00615233" w:rsidRDefault="009363E4">
                          <w:pPr>
                            <w:pStyle w:val="MarginlessContainer"/>
                          </w:pPr>
                          <w:r>
                            <w:rPr>
                              <w:noProof/>
                            </w:rPr>
                            <w:drawing>
                              <wp:inline distT="0" distB="0" distL="0" distR="0" wp14:anchorId="204BBB2E" wp14:editId="1458937A">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D49C93" id="Woordmerk" o:spid="_x0000_s1032"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904DFC8" w14:textId="77777777" w:rsidR="00615233" w:rsidRDefault="009363E4">
                    <w:pPr>
                      <w:pStyle w:val="MarginlessContainer"/>
                    </w:pPr>
                    <w:r>
                      <w:rPr>
                        <w:noProof/>
                      </w:rPr>
                      <w:drawing>
                        <wp:inline distT="0" distB="0" distL="0" distR="0" wp14:anchorId="204BBB2E" wp14:editId="1458937A">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9363E4">
      <w:rPr>
        <w:noProof/>
      </w:rPr>
      <mc:AlternateContent>
        <mc:Choice Requires="wps">
          <w:drawing>
            <wp:anchor distT="0" distB="0" distL="0" distR="0" simplePos="0" relativeHeight="251657728" behindDoc="0" locked="1" layoutInCell="1" allowOverlap="1" wp14:anchorId="334E5736" wp14:editId="5F746F4F">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03029E4E" w14:textId="77777777" w:rsidR="00FE48D3" w:rsidRDefault="00FE48D3"/>
                      </w:txbxContent>
                    </wps:txbx>
                    <wps:bodyPr vert="horz" wrap="square" lIns="0" tIns="0" rIns="0" bIns="0" anchor="t" anchorCtr="0"/>
                  </wps:wsp>
                </a:graphicData>
              </a:graphic>
            </wp:anchor>
          </w:drawing>
        </mc:Choice>
        <mc:Fallback>
          <w:pict>
            <v:shape w14:anchorId="334E5736" id="Retouradres" o:spid="_x0000_s1033"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03029E4E" w14:textId="77777777" w:rsidR="00000000" w:rsidRDefault="009363E4"/>
                </w:txbxContent>
              </v:textbox>
              <w10:wrap anchorx="page" anchory="page"/>
              <w10:anchorlock/>
            </v:shape>
          </w:pict>
        </mc:Fallback>
      </mc:AlternateContent>
    </w:r>
    <w:r w:rsidR="009363E4">
      <w:rPr>
        <w:noProof/>
      </w:rPr>
      <mc:AlternateContent>
        <mc:Choice Requires="wps">
          <w:drawing>
            <wp:anchor distT="0" distB="0" distL="0" distR="0" simplePos="0" relativeHeight="251658752" behindDoc="0" locked="1" layoutInCell="1" allowOverlap="1" wp14:anchorId="10DF087D" wp14:editId="57554E45">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3ECA299C" w14:textId="77777777" w:rsidR="004D1364" w:rsidRDefault="004D1364"/>
                        <w:p w14:paraId="784432DA" w14:textId="77777777" w:rsidR="00EC15AB" w:rsidRDefault="009363E4">
                          <w:r>
                            <w:fldChar w:fldCharType="begin"/>
                          </w:r>
                          <w:r>
                            <w:instrText xml:space="preserve"> DOCPROPERTY  "Aan"  \* MERGEFORMAT </w:instrText>
                          </w:r>
                          <w:r>
                            <w:fldChar w:fldCharType="separate"/>
                          </w:r>
                          <w:r w:rsidR="00EC15AB">
                            <w:t>Aan de Voorzitter van de Tweede Kamer der Staten-Generaal</w:t>
                          </w:r>
                        </w:p>
                        <w:p w14:paraId="53687FCF" w14:textId="77777777" w:rsidR="00EC15AB" w:rsidRDefault="00EC15AB">
                          <w:r>
                            <w:t>Postbus 20018</w:t>
                          </w:r>
                        </w:p>
                        <w:p w14:paraId="4F7BCA0F" w14:textId="60AD8DE4" w:rsidR="00615233" w:rsidRDefault="00EC15AB">
                          <w:r>
                            <w:t>2500 EA  Den Haag</w:t>
                          </w:r>
                          <w:r w:rsidR="009363E4">
                            <w:fldChar w:fldCharType="end"/>
                          </w:r>
                        </w:p>
                      </w:txbxContent>
                    </wps:txbx>
                    <wps:bodyPr vert="horz" wrap="square" lIns="0" tIns="0" rIns="0" bIns="0" anchor="t" anchorCtr="0"/>
                  </wps:wsp>
                </a:graphicData>
              </a:graphic>
            </wp:anchor>
          </w:drawing>
        </mc:Choice>
        <mc:Fallback>
          <w:pict>
            <v:shapetype w14:anchorId="10DF087D" id="_x0000_t202" coordsize="21600,21600" o:spt="202" path="m,l,21600r21600,l21600,xe">
              <v:stroke joinstyle="miter"/>
              <v:path gradientshapeok="t" o:connecttype="rect"/>
            </v:shapetype>
            <v:shape id="Toezendgegevens" o:spid="_x0000_s1034"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U8TqP64BAAA/AwAADgAAAAAAAAAAAAAAAAAuAgAAZHJzL2Uyb0RvYy54&#10;bWxQSwECLQAUAAYACAAAACEAGqOlLOEAAAALAQAADwAAAAAAAAAAAAAAAAAIBAAAZHJzL2Rvd25y&#10;ZXYueG1sUEsFBgAAAAAEAAQA8wAAABYFAAAAAA==&#10;" filled="f" stroked="f">
              <v:textbox inset="0,0,0,0">
                <w:txbxContent>
                  <w:p w14:paraId="3ECA299C" w14:textId="77777777" w:rsidR="004D1364" w:rsidRDefault="004D1364"/>
                  <w:p w14:paraId="784432DA" w14:textId="77777777" w:rsidR="00EC15AB" w:rsidRDefault="009363E4">
                    <w:r>
                      <w:fldChar w:fldCharType="begin"/>
                    </w:r>
                    <w:r>
                      <w:instrText xml:space="preserve"> DOCPROPERTY  "Aan"  \* MERGEFORMAT </w:instrText>
                    </w:r>
                    <w:r>
                      <w:fldChar w:fldCharType="separate"/>
                    </w:r>
                    <w:r w:rsidR="00EC15AB">
                      <w:t>Aan de Voorzitter van de Tweede Kamer der Staten-Generaal</w:t>
                    </w:r>
                  </w:p>
                  <w:p w14:paraId="53687FCF" w14:textId="77777777" w:rsidR="00EC15AB" w:rsidRDefault="00EC15AB">
                    <w:r>
                      <w:t>Postbus 20018</w:t>
                    </w:r>
                  </w:p>
                  <w:p w14:paraId="4F7BCA0F" w14:textId="60AD8DE4" w:rsidR="00615233" w:rsidRDefault="00EC15AB">
                    <w:r>
                      <w:t>2500 EA  Den Haag</w:t>
                    </w:r>
                    <w:r w:rsidR="009363E4">
                      <w:fldChar w:fldCharType="end"/>
                    </w:r>
                  </w:p>
                </w:txbxContent>
              </v:textbox>
              <w10:wrap anchorx="page" anchory="page"/>
              <w10:anchorlock/>
            </v:shape>
          </w:pict>
        </mc:Fallback>
      </mc:AlternateContent>
    </w:r>
    <w:r w:rsidR="009363E4">
      <w:rPr>
        <w:noProof/>
      </w:rPr>
      <mc:AlternateContent>
        <mc:Choice Requires="wps">
          <w:drawing>
            <wp:anchor distT="0" distB="0" distL="0" distR="0" simplePos="0" relativeHeight="251659776" behindDoc="0" locked="1" layoutInCell="1" allowOverlap="1" wp14:anchorId="7EA88301" wp14:editId="21B6CAAE">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15233" w14:paraId="7DC1741E" w14:textId="77777777">
                            <w:trPr>
                              <w:trHeight w:val="200"/>
                            </w:trPr>
                            <w:tc>
                              <w:tcPr>
                                <w:tcW w:w="1140" w:type="dxa"/>
                              </w:tcPr>
                              <w:p w14:paraId="3329EEB0" w14:textId="77777777" w:rsidR="00615233" w:rsidRDefault="00615233"/>
                            </w:tc>
                            <w:tc>
                              <w:tcPr>
                                <w:tcW w:w="5918" w:type="dxa"/>
                              </w:tcPr>
                              <w:p w14:paraId="6AB6B16C" w14:textId="77777777" w:rsidR="00615233" w:rsidRDefault="00615233"/>
                            </w:tc>
                          </w:tr>
                          <w:tr w:rsidR="00615233" w14:paraId="56DEA38F" w14:textId="77777777">
                            <w:trPr>
                              <w:trHeight w:val="300"/>
                            </w:trPr>
                            <w:tc>
                              <w:tcPr>
                                <w:tcW w:w="1140" w:type="dxa"/>
                              </w:tcPr>
                              <w:p w14:paraId="78E50991" w14:textId="77777777" w:rsidR="00615233" w:rsidRDefault="009363E4">
                                <w:r>
                                  <w:t>Betreft</w:t>
                                </w:r>
                              </w:p>
                            </w:tc>
                            <w:tc>
                              <w:tcPr>
                                <w:tcW w:w="5918" w:type="dxa"/>
                              </w:tcPr>
                              <w:p w14:paraId="05ACF278" w14:textId="7E355B0F" w:rsidR="00615233" w:rsidRDefault="00EC15AB">
                                <w:r>
                                  <w:fldChar w:fldCharType="begin"/>
                                </w:r>
                                <w:r>
                                  <w:instrText xml:space="preserve"> DOCPROPERTY  "Onderwerp"  \* MERGEFORMAT </w:instrText>
                                </w:r>
                                <w:r>
                                  <w:fldChar w:fldCharType="separate"/>
                                </w:r>
                                <w:r>
                                  <w:t>Incidentele suppletoire begroting 2022 van het Gemeentefonds</w:t>
                                </w:r>
                                <w:r>
                                  <w:fldChar w:fldCharType="end"/>
                                </w:r>
                                <w:r w:rsidR="00940617">
                                  <w:t xml:space="preserve"> inzake eenmalige energietoeslag lage inkomens</w:t>
                                </w:r>
                              </w:p>
                            </w:tc>
                          </w:tr>
                          <w:tr w:rsidR="00615233" w14:paraId="3FAE2557" w14:textId="77777777">
                            <w:trPr>
                              <w:trHeight w:val="200"/>
                            </w:trPr>
                            <w:tc>
                              <w:tcPr>
                                <w:tcW w:w="1140" w:type="dxa"/>
                              </w:tcPr>
                              <w:p w14:paraId="3635871B" w14:textId="77777777" w:rsidR="00615233" w:rsidRDefault="00615233"/>
                            </w:tc>
                            <w:tc>
                              <w:tcPr>
                                <w:tcW w:w="5918" w:type="dxa"/>
                              </w:tcPr>
                              <w:p w14:paraId="3E8CEEB3" w14:textId="77777777" w:rsidR="00615233" w:rsidRDefault="00615233"/>
                            </w:tc>
                          </w:tr>
                        </w:tbl>
                        <w:p w14:paraId="16DB4C0E" w14:textId="77777777" w:rsidR="00FE48D3" w:rsidRDefault="00FE48D3"/>
                      </w:txbxContent>
                    </wps:txbx>
                    <wps:bodyPr vert="horz" wrap="square" lIns="0" tIns="0" rIns="0" bIns="0" anchor="t" anchorCtr="0"/>
                  </wps:wsp>
                </a:graphicData>
              </a:graphic>
            </wp:anchor>
          </w:drawing>
        </mc:Choice>
        <mc:Fallback>
          <w:pict>
            <v:shape w14:anchorId="7EA88301" id="Documenteigenschappen" o:spid="_x0000_s1035"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oh256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615233" w14:paraId="7DC1741E" w14:textId="77777777">
                      <w:trPr>
                        <w:trHeight w:val="200"/>
                      </w:trPr>
                      <w:tc>
                        <w:tcPr>
                          <w:tcW w:w="1140" w:type="dxa"/>
                        </w:tcPr>
                        <w:p w14:paraId="3329EEB0" w14:textId="77777777" w:rsidR="00615233" w:rsidRDefault="00615233"/>
                      </w:tc>
                      <w:tc>
                        <w:tcPr>
                          <w:tcW w:w="5918" w:type="dxa"/>
                        </w:tcPr>
                        <w:p w14:paraId="6AB6B16C" w14:textId="77777777" w:rsidR="00615233" w:rsidRDefault="00615233"/>
                      </w:tc>
                    </w:tr>
                    <w:tr w:rsidR="00615233" w14:paraId="56DEA38F" w14:textId="77777777">
                      <w:trPr>
                        <w:trHeight w:val="300"/>
                      </w:trPr>
                      <w:tc>
                        <w:tcPr>
                          <w:tcW w:w="1140" w:type="dxa"/>
                        </w:tcPr>
                        <w:p w14:paraId="78E50991" w14:textId="77777777" w:rsidR="00615233" w:rsidRDefault="009363E4">
                          <w:r>
                            <w:t>Betreft</w:t>
                          </w:r>
                        </w:p>
                      </w:tc>
                      <w:tc>
                        <w:tcPr>
                          <w:tcW w:w="5918" w:type="dxa"/>
                        </w:tcPr>
                        <w:p w14:paraId="05ACF278" w14:textId="7E355B0F" w:rsidR="00615233" w:rsidRDefault="00EC15AB">
                          <w:r>
                            <w:fldChar w:fldCharType="begin"/>
                          </w:r>
                          <w:r>
                            <w:instrText xml:space="preserve"> DOCPROPERTY  "Onderwerp"  \* MERGEFORMAT </w:instrText>
                          </w:r>
                          <w:r>
                            <w:fldChar w:fldCharType="separate"/>
                          </w:r>
                          <w:r>
                            <w:t>Incidentele suppletoire begroting 2022 van het Gemeentefonds</w:t>
                          </w:r>
                          <w:r>
                            <w:fldChar w:fldCharType="end"/>
                          </w:r>
                          <w:r w:rsidR="00940617">
                            <w:t xml:space="preserve"> inzake eenmalige energietoeslag lage inkomens</w:t>
                          </w:r>
                        </w:p>
                      </w:tc>
                    </w:tr>
                    <w:tr w:rsidR="00615233" w14:paraId="3FAE2557" w14:textId="77777777">
                      <w:trPr>
                        <w:trHeight w:val="200"/>
                      </w:trPr>
                      <w:tc>
                        <w:tcPr>
                          <w:tcW w:w="1140" w:type="dxa"/>
                        </w:tcPr>
                        <w:p w14:paraId="3635871B" w14:textId="77777777" w:rsidR="00615233" w:rsidRDefault="00615233"/>
                      </w:tc>
                      <w:tc>
                        <w:tcPr>
                          <w:tcW w:w="5918" w:type="dxa"/>
                        </w:tcPr>
                        <w:p w14:paraId="3E8CEEB3" w14:textId="77777777" w:rsidR="00615233" w:rsidRDefault="00615233"/>
                      </w:tc>
                    </w:tr>
                  </w:tbl>
                  <w:p w14:paraId="16DB4C0E" w14:textId="77777777" w:rsidR="00FE48D3" w:rsidRDefault="00FE48D3"/>
                </w:txbxContent>
              </v:textbox>
              <w10:wrap anchorx="page" anchory="page"/>
              <w10:anchorlock/>
            </v:shape>
          </w:pict>
        </mc:Fallback>
      </mc:AlternateContent>
    </w:r>
    <w:r w:rsidR="009363E4">
      <w:rPr>
        <w:noProof/>
      </w:rPr>
      <mc:AlternateContent>
        <mc:Choice Requires="wps">
          <w:drawing>
            <wp:anchor distT="0" distB="0" distL="0" distR="0" simplePos="0" relativeHeight="251660800" behindDoc="0" locked="1" layoutInCell="1" allowOverlap="1" wp14:anchorId="7C8A3EDD" wp14:editId="5E9A9354">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A1B0A1" w14:textId="77777777" w:rsidR="004D1364" w:rsidRDefault="004D1364" w:rsidP="004D1364">
                          <w:pPr>
                            <w:pStyle w:val="Kopjeafzendgegevens"/>
                          </w:pPr>
                          <w:r>
                            <w:t>Ministerie van Binnenlandse Zaken en Koninkrijksrelaties</w:t>
                          </w:r>
                        </w:p>
                        <w:p w14:paraId="2301DB32" w14:textId="77777777" w:rsidR="004D1364" w:rsidRDefault="004D1364" w:rsidP="004D1364">
                          <w:pPr>
                            <w:pStyle w:val="WitregelW1"/>
                          </w:pPr>
                        </w:p>
                        <w:p w14:paraId="1942C450" w14:textId="77777777" w:rsidR="004D1364" w:rsidRDefault="004D1364" w:rsidP="004D1364">
                          <w:pPr>
                            <w:pStyle w:val="Afzendgegevens"/>
                            <w:rPr>
                              <w:lang w:val="de-DE"/>
                            </w:rPr>
                          </w:pPr>
                          <w:proofErr w:type="spellStart"/>
                          <w:r>
                            <w:rPr>
                              <w:lang w:val="de-DE"/>
                            </w:rPr>
                            <w:t>Turfmarkt</w:t>
                          </w:r>
                          <w:proofErr w:type="spellEnd"/>
                          <w:r>
                            <w:rPr>
                              <w:lang w:val="de-DE"/>
                            </w:rPr>
                            <w:t xml:space="preserve"> 147</w:t>
                          </w:r>
                        </w:p>
                        <w:p w14:paraId="3171FEEA" w14:textId="77777777" w:rsidR="004D1364" w:rsidRDefault="004D1364" w:rsidP="004D1364">
                          <w:pPr>
                            <w:pStyle w:val="Afzendgegevens"/>
                            <w:rPr>
                              <w:lang w:val="de-DE"/>
                            </w:rPr>
                          </w:pPr>
                          <w:r>
                            <w:rPr>
                              <w:lang w:val="de-DE"/>
                            </w:rPr>
                            <w:t>Den Haag</w:t>
                          </w:r>
                        </w:p>
                        <w:p w14:paraId="7D4D2647" w14:textId="77777777" w:rsidR="004D1364" w:rsidRDefault="004D1364" w:rsidP="004D1364">
                          <w:pPr>
                            <w:pStyle w:val="Afzendgegevens"/>
                            <w:rPr>
                              <w:lang w:val="de-DE"/>
                            </w:rPr>
                          </w:pPr>
                          <w:r>
                            <w:rPr>
                              <w:lang w:val="de-DE"/>
                            </w:rPr>
                            <w:t>Postbus 20011</w:t>
                          </w:r>
                        </w:p>
                        <w:p w14:paraId="13C278BE" w14:textId="77777777" w:rsidR="004D1364" w:rsidRDefault="004D1364" w:rsidP="004D1364">
                          <w:pPr>
                            <w:pStyle w:val="Afzendgegevens"/>
                            <w:rPr>
                              <w:lang w:val="de-DE"/>
                            </w:rPr>
                          </w:pPr>
                          <w:r>
                            <w:rPr>
                              <w:lang w:val="de-DE"/>
                            </w:rPr>
                            <w:t xml:space="preserve">2500 </w:t>
                          </w:r>
                          <w:proofErr w:type="gramStart"/>
                          <w:r>
                            <w:rPr>
                              <w:lang w:val="de-DE"/>
                            </w:rPr>
                            <w:t>EA  Den</w:t>
                          </w:r>
                          <w:proofErr w:type="gramEnd"/>
                          <w:r>
                            <w:rPr>
                              <w:lang w:val="de-DE"/>
                            </w:rPr>
                            <w:t xml:space="preserve"> Haag</w:t>
                          </w:r>
                        </w:p>
                        <w:p w14:paraId="269EC9BF" w14:textId="77777777" w:rsidR="00615233" w:rsidRPr="004D1364" w:rsidRDefault="00615233">
                          <w:pPr>
                            <w:pStyle w:val="WitregelW1"/>
                            <w:rPr>
                              <w:lang w:val="de-DE"/>
                            </w:rPr>
                          </w:pPr>
                        </w:p>
                        <w:p w14:paraId="34AE6B1F" w14:textId="77777777" w:rsidR="00615233" w:rsidRDefault="009363E4">
                          <w:pPr>
                            <w:pStyle w:val="Kopjereferentiegegevens"/>
                          </w:pPr>
                          <w:r>
                            <w:t>Kenmerk</w:t>
                          </w:r>
                        </w:p>
                        <w:p w14:paraId="225049B9" w14:textId="11029339" w:rsidR="00615233" w:rsidRDefault="00940617">
                          <w:pPr>
                            <w:pStyle w:val="Referentiegegevens"/>
                          </w:pPr>
                          <w:fldSimple w:instr=" DOCPROPERTY  &quot;Kenmerk&quot;  \* MERGEFORMAT ">
                            <w:r w:rsidR="00EC15AB">
                              <w:t>2022-0000135007</w:t>
                            </w:r>
                          </w:fldSimple>
                        </w:p>
                        <w:p w14:paraId="7D29004A" w14:textId="77777777" w:rsidR="00615233" w:rsidRDefault="00615233">
                          <w:pPr>
                            <w:pStyle w:val="WitregelW1"/>
                          </w:pPr>
                        </w:p>
                        <w:p w14:paraId="28FD1F07" w14:textId="77777777" w:rsidR="00615233" w:rsidRDefault="009363E4">
                          <w:pPr>
                            <w:pStyle w:val="Kopjereferentiegegevens"/>
                          </w:pPr>
                          <w:r>
                            <w:t>Uw kenmerk</w:t>
                          </w:r>
                        </w:p>
                        <w:p w14:paraId="119C2B09" w14:textId="77777777" w:rsidR="004D1364" w:rsidRDefault="004D1364" w:rsidP="004D1364"/>
                        <w:p w14:paraId="2F2BA36E" w14:textId="77777777" w:rsidR="004D1364" w:rsidRDefault="004D1364" w:rsidP="004D1364">
                          <w:pPr>
                            <w:pStyle w:val="Kopjereferentiegegevens"/>
                          </w:pPr>
                          <w:r>
                            <w:t>Bijlage(n)</w:t>
                          </w:r>
                        </w:p>
                        <w:p w14:paraId="38297E6A" w14:textId="77777777" w:rsidR="004D1364" w:rsidRDefault="004D1364" w:rsidP="004D1364">
                          <w:pPr>
                            <w:pStyle w:val="Referentiegegevens"/>
                          </w:pPr>
                          <w:r>
                            <w:t>1</w:t>
                          </w:r>
                        </w:p>
                        <w:p w14:paraId="2AE37EFA" w14:textId="77777777" w:rsidR="004D1364" w:rsidRPr="004D1364" w:rsidRDefault="004D1364" w:rsidP="004D1364"/>
                        <w:p w14:paraId="748B07D2" w14:textId="0660DB33" w:rsidR="00615233" w:rsidRDefault="009363E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C8A3EDD" id="Colofon" o:spid="_x0000_s1036"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" filled="f" stroked="f">
              <v:textbox inset="0,0,0,0">
                <w:txbxContent>
                  <w:p w14:paraId="31A1B0A1" w14:textId="77777777" w:rsidR="004D1364" w:rsidRDefault="004D1364" w:rsidP="004D1364">
                    <w:pPr>
                      <w:pStyle w:val="Kopjeafzendgegevens"/>
                    </w:pPr>
                    <w:r>
                      <w:t>Ministerie van Binnenlandse Zaken en Koninkrijksrelaties</w:t>
                    </w:r>
                  </w:p>
                  <w:p w14:paraId="2301DB32" w14:textId="77777777" w:rsidR="004D1364" w:rsidRDefault="004D1364" w:rsidP="004D1364">
                    <w:pPr>
                      <w:pStyle w:val="WitregelW1"/>
                    </w:pPr>
                  </w:p>
                  <w:p w14:paraId="1942C450" w14:textId="77777777" w:rsidR="004D1364" w:rsidRDefault="004D1364" w:rsidP="004D1364">
                    <w:pPr>
                      <w:pStyle w:val="Afzendgegevens"/>
                      <w:rPr>
                        <w:lang w:val="de-DE"/>
                      </w:rPr>
                    </w:pPr>
                    <w:proofErr w:type="spellStart"/>
                    <w:r>
                      <w:rPr>
                        <w:lang w:val="de-DE"/>
                      </w:rPr>
                      <w:t>Turfmarkt</w:t>
                    </w:r>
                    <w:proofErr w:type="spellEnd"/>
                    <w:r>
                      <w:rPr>
                        <w:lang w:val="de-DE"/>
                      </w:rPr>
                      <w:t xml:space="preserve"> 147</w:t>
                    </w:r>
                  </w:p>
                  <w:p w14:paraId="3171FEEA" w14:textId="77777777" w:rsidR="004D1364" w:rsidRDefault="004D1364" w:rsidP="004D1364">
                    <w:pPr>
                      <w:pStyle w:val="Afzendgegevens"/>
                      <w:rPr>
                        <w:lang w:val="de-DE"/>
                      </w:rPr>
                    </w:pPr>
                    <w:r>
                      <w:rPr>
                        <w:lang w:val="de-DE"/>
                      </w:rPr>
                      <w:t>Den Haag</w:t>
                    </w:r>
                  </w:p>
                  <w:p w14:paraId="7D4D2647" w14:textId="77777777" w:rsidR="004D1364" w:rsidRDefault="004D1364" w:rsidP="004D1364">
                    <w:pPr>
                      <w:pStyle w:val="Afzendgegevens"/>
                      <w:rPr>
                        <w:lang w:val="de-DE"/>
                      </w:rPr>
                    </w:pPr>
                    <w:r>
                      <w:rPr>
                        <w:lang w:val="de-DE"/>
                      </w:rPr>
                      <w:t>Postbus 20011</w:t>
                    </w:r>
                  </w:p>
                  <w:p w14:paraId="13C278BE" w14:textId="77777777" w:rsidR="004D1364" w:rsidRDefault="004D1364" w:rsidP="004D1364">
                    <w:pPr>
                      <w:pStyle w:val="Afzendgegevens"/>
                      <w:rPr>
                        <w:lang w:val="de-DE"/>
                      </w:rPr>
                    </w:pPr>
                    <w:r>
                      <w:rPr>
                        <w:lang w:val="de-DE"/>
                      </w:rPr>
                      <w:t xml:space="preserve">2500 </w:t>
                    </w:r>
                    <w:proofErr w:type="gramStart"/>
                    <w:r>
                      <w:rPr>
                        <w:lang w:val="de-DE"/>
                      </w:rPr>
                      <w:t>EA  Den</w:t>
                    </w:r>
                    <w:proofErr w:type="gramEnd"/>
                    <w:r>
                      <w:rPr>
                        <w:lang w:val="de-DE"/>
                      </w:rPr>
                      <w:t xml:space="preserve"> Haag</w:t>
                    </w:r>
                  </w:p>
                  <w:p w14:paraId="269EC9BF" w14:textId="77777777" w:rsidR="00615233" w:rsidRPr="004D1364" w:rsidRDefault="00615233">
                    <w:pPr>
                      <w:pStyle w:val="WitregelW1"/>
                      <w:rPr>
                        <w:lang w:val="de-DE"/>
                      </w:rPr>
                    </w:pPr>
                  </w:p>
                  <w:p w14:paraId="34AE6B1F" w14:textId="77777777" w:rsidR="00615233" w:rsidRDefault="009363E4">
                    <w:pPr>
                      <w:pStyle w:val="Kopjereferentiegegevens"/>
                    </w:pPr>
                    <w:r>
                      <w:t>Kenmerk</w:t>
                    </w:r>
                  </w:p>
                  <w:p w14:paraId="225049B9" w14:textId="11029339" w:rsidR="00615233" w:rsidRDefault="00940617">
                    <w:pPr>
                      <w:pStyle w:val="Referentiegegevens"/>
                    </w:pPr>
                    <w:fldSimple w:instr=" DOCPROPERTY  &quot;Kenmerk&quot;  \* MERGEFORMAT ">
                      <w:r w:rsidR="00EC15AB">
                        <w:t>2022-0000135007</w:t>
                      </w:r>
                    </w:fldSimple>
                  </w:p>
                  <w:p w14:paraId="7D29004A" w14:textId="77777777" w:rsidR="00615233" w:rsidRDefault="00615233">
                    <w:pPr>
                      <w:pStyle w:val="WitregelW1"/>
                    </w:pPr>
                  </w:p>
                  <w:p w14:paraId="28FD1F07" w14:textId="77777777" w:rsidR="00615233" w:rsidRDefault="009363E4">
                    <w:pPr>
                      <w:pStyle w:val="Kopjereferentiegegevens"/>
                    </w:pPr>
                    <w:r>
                      <w:t>Uw kenmerk</w:t>
                    </w:r>
                  </w:p>
                  <w:p w14:paraId="119C2B09" w14:textId="77777777" w:rsidR="004D1364" w:rsidRDefault="004D1364" w:rsidP="004D1364"/>
                  <w:p w14:paraId="2F2BA36E" w14:textId="77777777" w:rsidR="004D1364" w:rsidRDefault="004D1364" w:rsidP="004D1364">
                    <w:pPr>
                      <w:pStyle w:val="Kopjereferentiegegevens"/>
                    </w:pPr>
                    <w:r>
                      <w:t>Bijlage(n)</w:t>
                    </w:r>
                  </w:p>
                  <w:p w14:paraId="38297E6A" w14:textId="77777777" w:rsidR="004D1364" w:rsidRDefault="004D1364" w:rsidP="004D1364">
                    <w:pPr>
                      <w:pStyle w:val="Referentiegegevens"/>
                    </w:pPr>
                    <w:r>
                      <w:t>1</w:t>
                    </w:r>
                  </w:p>
                  <w:p w14:paraId="2AE37EFA" w14:textId="77777777" w:rsidR="004D1364" w:rsidRPr="004D1364" w:rsidRDefault="004D1364" w:rsidP="004D1364"/>
                  <w:p w14:paraId="748B07D2" w14:textId="0660DB33" w:rsidR="00615233" w:rsidRDefault="009363E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sidR="009363E4">
      <w:rPr>
        <w:noProof/>
      </w:rPr>
      <mc:AlternateContent>
        <mc:Choice Requires="wps">
          <w:drawing>
            <wp:anchor distT="0" distB="0" distL="0" distR="0" simplePos="0" relativeHeight="251661824" behindDoc="0" locked="1" layoutInCell="1" allowOverlap="1" wp14:anchorId="6B12DED8" wp14:editId="4DFC02CC">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71653636" w14:textId="181D051C" w:rsidR="00615233" w:rsidRDefault="009363E4">
                          <w:pPr>
                            <w:pStyle w:val="Referentiegegevens"/>
                          </w:pPr>
                          <w:r>
                            <w:t xml:space="preserve">Pagina </w:t>
                          </w:r>
                          <w:r>
                            <w:fldChar w:fldCharType="begin"/>
                          </w:r>
                          <w:r>
                            <w:instrText>PAGE</w:instrText>
                          </w:r>
                          <w:r>
                            <w:fldChar w:fldCharType="separate"/>
                          </w:r>
                          <w:r w:rsidR="00EC15AB">
                            <w:rPr>
                              <w:noProof/>
                            </w:rPr>
                            <w:t>1</w:t>
                          </w:r>
                          <w:r>
                            <w:fldChar w:fldCharType="end"/>
                          </w:r>
                          <w:r>
                            <w:t xml:space="preserve"> van </w:t>
                          </w:r>
                          <w:r>
                            <w:fldChar w:fldCharType="begin"/>
                          </w:r>
                          <w:r>
                            <w:instrText>NUMPAGES</w:instrText>
                          </w:r>
                          <w:r>
                            <w:fldChar w:fldCharType="separate"/>
                          </w:r>
                          <w:r w:rsidR="00EC15AB">
                            <w:rPr>
                              <w:noProof/>
                            </w:rPr>
                            <w:t>1</w:t>
                          </w:r>
                          <w:r>
                            <w:fldChar w:fldCharType="end"/>
                          </w:r>
                        </w:p>
                      </w:txbxContent>
                    </wps:txbx>
                    <wps:bodyPr vert="horz" wrap="square" lIns="0" tIns="0" rIns="0" bIns="0" anchor="t" anchorCtr="0"/>
                  </wps:wsp>
                </a:graphicData>
              </a:graphic>
            </wp:anchor>
          </w:drawing>
        </mc:Choice>
        <mc:Fallback>
          <w:pict>
            <v:shape w14:anchorId="6B12DED8" id="Paginanummer" o:spid="_x0000_s1037"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HX2qQ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" filled="f" stroked="f">
              <v:textbox inset="0,0,0,0">
                <w:txbxContent>
                  <w:p w14:paraId="71653636" w14:textId="181D051C" w:rsidR="00615233" w:rsidRDefault="009363E4">
                    <w:pPr>
                      <w:pStyle w:val="Referentiegegevens"/>
                    </w:pPr>
                    <w:r>
                      <w:t xml:space="preserve">Pagina </w:t>
                    </w:r>
                    <w:r>
                      <w:fldChar w:fldCharType="begin"/>
                    </w:r>
                    <w:r>
                      <w:instrText>PAGE</w:instrText>
                    </w:r>
                    <w:r>
                      <w:fldChar w:fldCharType="separate"/>
                    </w:r>
                    <w:r w:rsidR="00EC15AB">
                      <w:rPr>
                        <w:noProof/>
                      </w:rPr>
                      <w:t>1</w:t>
                    </w:r>
                    <w:r>
                      <w:fldChar w:fldCharType="end"/>
                    </w:r>
                    <w:r>
                      <w:t xml:space="preserve"> van </w:t>
                    </w:r>
                    <w:r>
                      <w:fldChar w:fldCharType="begin"/>
                    </w:r>
                    <w:r>
                      <w:instrText>NUMPAGES</w:instrText>
                    </w:r>
                    <w:r>
                      <w:fldChar w:fldCharType="separate"/>
                    </w:r>
                    <w:r w:rsidR="00EC15AB">
                      <w:rPr>
                        <w:noProof/>
                      </w:rPr>
                      <w:t>1</w:t>
                    </w:r>
                    <w:r>
                      <w:fldChar w:fldCharType="end"/>
                    </w:r>
                  </w:p>
                </w:txbxContent>
              </v:textbox>
              <w10:wrap anchorx="page" anchory="page"/>
              <w10:anchorlock/>
            </v:shape>
          </w:pict>
        </mc:Fallback>
      </mc:AlternateContent>
    </w:r>
    <w:r w:rsidR="009363E4">
      <w:rPr>
        <w:noProof/>
      </w:rPr>
      <mc:AlternateContent>
        <mc:Choice Requires="wps">
          <w:drawing>
            <wp:anchor distT="0" distB="0" distL="0" distR="0" simplePos="0" relativeHeight="251662848" behindDoc="0" locked="1" layoutInCell="1" allowOverlap="1" wp14:anchorId="58042F8A" wp14:editId="33A09C66">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1D393AC3" w14:textId="77777777" w:rsidR="00FE48D3" w:rsidRDefault="00FE48D3"/>
                      </w:txbxContent>
                    </wps:txbx>
                    <wps:bodyPr vert="horz" wrap="square" lIns="0" tIns="0" rIns="0" bIns="0" anchor="t" anchorCtr="0"/>
                  </wps:wsp>
                </a:graphicData>
              </a:graphic>
            </wp:anchor>
          </w:drawing>
        </mc:Choice>
        <mc:Fallback>
          <w:pict>
            <v:shape w14:anchorId="58042F8A" id="Rubricering onder" o:spid="_x0000_s1038"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1D393AC3" w14:textId="77777777" w:rsidR="00000000" w:rsidRDefault="009363E4"/>
                </w:txbxContent>
              </v:textbox>
              <w10:wrap anchorx="page" anchory="page"/>
              <w10:anchorlock/>
            </v:shape>
          </w:pict>
        </mc:Fallback>
      </mc:AlternateContent>
    </w:r>
    <w:r w:rsidR="009363E4">
      <w:rPr>
        <w:noProof/>
      </w:rPr>
      <mc:AlternateContent>
        <mc:Choice Requires="wps">
          <w:drawing>
            <wp:anchor distT="0" distB="0" distL="0" distR="0" simplePos="0" relativeHeight="251663872" behindDoc="0" locked="1" layoutInCell="1" allowOverlap="1" wp14:anchorId="339CB1AC" wp14:editId="1D58EB4E">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2C1EC3F3" w14:textId="77777777" w:rsidR="00FE48D3" w:rsidRDefault="00FE48D3"/>
                      </w:txbxContent>
                    </wps:txbx>
                    <wps:bodyPr vert="horz" wrap="square" lIns="0" tIns="0" rIns="0" bIns="0" anchor="t" anchorCtr="0"/>
                  </wps:wsp>
                </a:graphicData>
              </a:graphic>
            </wp:anchor>
          </w:drawing>
        </mc:Choice>
        <mc:Fallback>
          <w:pict>
            <v:shape w14:anchorId="339CB1AC" id="Documentnaam" o:spid="_x0000_s1039"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2C1EC3F3" w14:textId="77777777" w:rsidR="00000000" w:rsidRDefault="009363E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919A42"/>
    <w:multiLevelType w:val="multilevel"/>
    <w:tmpl w:val="C0EE9E6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1ACF5C4"/>
    <w:multiLevelType w:val="multilevel"/>
    <w:tmpl w:val="E842547D"/>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2A835B7"/>
    <w:multiLevelType w:val="multilevel"/>
    <w:tmpl w:val="C45DE676"/>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3D59FFF"/>
    <w:multiLevelType w:val="multilevel"/>
    <w:tmpl w:val="E43E3B3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49B9362"/>
    <w:multiLevelType w:val="multilevel"/>
    <w:tmpl w:val="B71CA709"/>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02C98C3"/>
    <w:multiLevelType w:val="multilevel"/>
    <w:tmpl w:val="7BC4FE4E"/>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073D692"/>
    <w:multiLevelType w:val="multilevel"/>
    <w:tmpl w:val="D86E068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943D4833"/>
    <w:multiLevelType w:val="multilevel"/>
    <w:tmpl w:val="FECE5FCC"/>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95674368"/>
    <w:multiLevelType w:val="multilevel"/>
    <w:tmpl w:val="2FEAD833"/>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9683ED4F"/>
    <w:multiLevelType w:val="multilevel"/>
    <w:tmpl w:val="9F42DA0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9A031146"/>
    <w:multiLevelType w:val="multilevel"/>
    <w:tmpl w:val="72BE62C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B0754A95"/>
    <w:multiLevelType w:val="multilevel"/>
    <w:tmpl w:val="05D73018"/>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BD48EE77"/>
    <w:multiLevelType w:val="multilevel"/>
    <w:tmpl w:val="D8EC5A1C"/>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C79DD2ED"/>
    <w:multiLevelType w:val="multilevel"/>
    <w:tmpl w:val="126A3DC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C9F39E2B"/>
    <w:multiLevelType w:val="multilevel"/>
    <w:tmpl w:val="D359DC0B"/>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CBC8FF0D"/>
    <w:multiLevelType w:val="multilevel"/>
    <w:tmpl w:val="0DABD6D9"/>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CC77B27A"/>
    <w:multiLevelType w:val="multilevel"/>
    <w:tmpl w:val="BEE8B06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D04F46FC"/>
    <w:multiLevelType w:val="multilevel"/>
    <w:tmpl w:val="B5926538"/>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D74A9798"/>
    <w:multiLevelType w:val="multilevel"/>
    <w:tmpl w:val="344BADD4"/>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D7A96245"/>
    <w:multiLevelType w:val="multilevel"/>
    <w:tmpl w:val="4CE47D7D"/>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E4C83C6C"/>
    <w:multiLevelType w:val="multilevel"/>
    <w:tmpl w:val="67EA86DB"/>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EEEFBF70"/>
    <w:multiLevelType w:val="multilevel"/>
    <w:tmpl w:val="996E0D6E"/>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F32E91E3"/>
    <w:multiLevelType w:val="multilevel"/>
    <w:tmpl w:val="FC4529D6"/>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F68196DC"/>
    <w:multiLevelType w:val="multilevel"/>
    <w:tmpl w:val="9C87084D"/>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22A7DF2"/>
    <w:multiLevelType w:val="multilevel"/>
    <w:tmpl w:val="9A8C76D0"/>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0034B68"/>
    <w:multiLevelType w:val="multilevel"/>
    <w:tmpl w:val="2CAA146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725E80A"/>
    <w:multiLevelType w:val="multilevel"/>
    <w:tmpl w:val="CFC8E1E7"/>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39DB764"/>
    <w:multiLevelType w:val="multilevel"/>
    <w:tmpl w:val="D1E7DE63"/>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613CE76"/>
    <w:multiLevelType w:val="multilevel"/>
    <w:tmpl w:val="20E4F7D4"/>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D23E6E"/>
    <w:multiLevelType w:val="multilevel"/>
    <w:tmpl w:val="56A6512C"/>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159714"/>
    <w:multiLevelType w:val="multilevel"/>
    <w:tmpl w:val="F21A94F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3FF850"/>
    <w:multiLevelType w:val="multilevel"/>
    <w:tmpl w:val="F805340F"/>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92D504"/>
    <w:multiLevelType w:val="multilevel"/>
    <w:tmpl w:val="96DDC4E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48E059"/>
    <w:multiLevelType w:val="multilevel"/>
    <w:tmpl w:val="4F7FD920"/>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E9E633"/>
    <w:multiLevelType w:val="multilevel"/>
    <w:tmpl w:val="65B63075"/>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22"/>
  </w:num>
  <w:num w:numId="4">
    <w:abstractNumId w:val="20"/>
  </w:num>
  <w:num w:numId="5">
    <w:abstractNumId w:val="32"/>
  </w:num>
  <w:num w:numId="6">
    <w:abstractNumId w:val="29"/>
  </w:num>
  <w:num w:numId="7">
    <w:abstractNumId w:val="24"/>
  </w:num>
  <w:num w:numId="8">
    <w:abstractNumId w:val="33"/>
  </w:num>
  <w:num w:numId="9">
    <w:abstractNumId w:val="23"/>
  </w:num>
  <w:num w:numId="10">
    <w:abstractNumId w:val="19"/>
  </w:num>
  <w:num w:numId="11">
    <w:abstractNumId w:val="30"/>
  </w:num>
  <w:num w:numId="12">
    <w:abstractNumId w:val="8"/>
  </w:num>
  <w:num w:numId="13">
    <w:abstractNumId w:val="11"/>
  </w:num>
  <w:num w:numId="14">
    <w:abstractNumId w:val="12"/>
  </w:num>
  <w:num w:numId="15">
    <w:abstractNumId w:val="21"/>
  </w:num>
  <w:num w:numId="16">
    <w:abstractNumId w:val="15"/>
  </w:num>
  <w:num w:numId="17">
    <w:abstractNumId w:val="5"/>
  </w:num>
  <w:num w:numId="18">
    <w:abstractNumId w:val="16"/>
  </w:num>
  <w:num w:numId="19">
    <w:abstractNumId w:val="14"/>
  </w:num>
  <w:num w:numId="20">
    <w:abstractNumId w:val="18"/>
  </w:num>
  <w:num w:numId="21">
    <w:abstractNumId w:val="0"/>
  </w:num>
  <w:num w:numId="22">
    <w:abstractNumId w:val="7"/>
  </w:num>
  <w:num w:numId="23">
    <w:abstractNumId w:val="34"/>
  </w:num>
  <w:num w:numId="24">
    <w:abstractNumId w:val="2"/>
  </w:num>
  <w:num w:numId="25">
    <w:abstractNumId w:val="3"/>
  </w:num>
  <w:num w:numId="26">
    <w:abstractNumId w:val="27"/>
  </w:num>
  <w:num w:numId="27">
    <w:abstractNumId w:val="31"/>
  </w:num>
  <w:num w:numId="28">
    <w:abstractNumId w:val="26"/>
  </w:num>
  <w:num w:numId="29">
    <w:abstractNumId w:val="17"/>
  </w:num>
  <w:num w:numId="30">
    <w:abstractNumId w:val="6"/>
  </w:num>
  <w:num w:numId="31">
    <w:abstractNumId w:val="4"/>
  </w:num>
  <w:num w:numId="32">
    <w:abstractNumId w:val="13"/>
  </w:num>
  <w:num w:numId="33">
    <w:abstractNumId w:val="25"/>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9F"/>
    <w:rsid w:val="001622C8"/>
    <w:rsid w:val="00214139"/>
    <w:rsid w:val="0027382D"/>
    <w:rsid w:val="00287AEA"/>
    <w:rsid w:val="004A2162"/>
    <w:rsid w:val="004D1364"/>
    <w:rsid w:val="00600A81"/>
    <w:rsid w:val="00615233"/>
    <w:rsid w:val="007401A6"/>
    <w:rsid w:val="00764F08"/>
    <w:rsid w:val="0076522E"/>
    <w:rsid w:val="008C7ACB"/>
    <w:rsid w:val="009363E4"/>
    <w:rsid w:val="00940617"/>
    <w:rsid w:val="00993117"/>
    <w:rsid w:val="00A100AD"/>
    <w:rsid w:val="00C713B6"/>
    <w:rsid w:val="00CB2318"/>
    <w:rsid w:val="00DE759F"/>
    <w:rsid w:val="00EC15AB"/>
    <w:rsid w:val="00EE5F14"/>
    <w:rsid w:val="00F30BF3"/>
    <w:rsid w:val="00F930FE"/>
    <w:rsid w:val="00FE4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BB391A"/>
  <w15:docId w15:val="{0D016473-CC26-4D2E-8966-946F66D3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D1364"/>
    <w:pPr>
      <w:spacing w:line="240" w:lineRule="atLeast"/>
      <w:textAlignment w:val="auto"/>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textAlignment w:val="baseline"/>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textAlignment w:val="baseline"/>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textAlignment w:val="baseline"/>
    </w:pPr>
  </w:style>
  <w:style w:type="paragraph" w:customStyle="1" w:styleId="Artikelniveau2">
    <w:name w:val="Artikel niveau 2"/>
    <w:basedOn w:val="Standaard"/>
    <w:next w:val="Standaard"/>
    <w:pPr>
      <w:spacing w:line="240" w:lineRule="exact"/>
      <w:textAlignment w:val="baseline"/>
    </w:pPr>
  </w:style>
  <w:style w:type="paragraph" w:customStyle="1" w:styleId="ArtikelenAutorisatiebesluit">
    <w:name w:val="Artikelen Autorisatiebesluit"/>
    <w:basedOn w:val="Standaard"/>
    <w:pPr>
      <w:tabs>
        <w:tab w:val="left" w:pos="10091"/>
        <w:tab w:val="left" w:pos="10091"/>
      </w:tabs>
      <w:spacing w:line="240" w:lineRule="exact"/>
      <w:textAlignment w:val="baseline"/>
    </w:pPr>
  </w:style>
  <w:style w:type="paragraph" w:customStyle="1" w:styleId="Begrotingsbehandeling">
    <w:name w:val="Begrotingsbehandeling"/>
    <w:basedOn w:val="Standaard"/>
    <w:next w:val="Standaard"/>
    <w:pPr>
      <w:spacing w:line="440" w:lineRule="exact"/>
      <w:textAlignment w:val="baseline"/>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textAlignment w:val="baseline"/>
    </w:pPr>
  </w:style>
  <w:style w:type="paragraph" w:customStyle="1" w:styleId="Bijlageongenummerd0">
    <w:name w:val="Bijlage ongenummerd"/>
    <w:basedOn w:val="Standaard"/>
    <w:next w:val="Standaard"/>
    <w:pPr>
      <w:tabs>
        <w:tab w:val="left" w:pos="0"/>
        <w:tab w:val="left" w:pos="283"/>
      </w:tabs>
      <w:spacing w:before="240" w:line="240" w:lineRule="exact"/>
      <w:ind w:hanging="1160"/>
      <w:textAlignment w:val="baseline"/>
    </w:pPr>
    <w:rPr>
      <w:b/>
    </w:rPr>
  </w:style>
  <w:style w:type="paragraph" w:customStyle="1" w:styleId="BijlageKop">
    <w:name w:val="Bijlage_Kop"/>
    <w:basedOn w:val="Standaard"/>
    <w:next w:val="Standaard"/>
    <w:pPr>
      <w:spacing w:before="180" w:after="180" w:line="240" w:lineRule="exact"/>
      <w:textAlignment w:val="baseline"/>
    </w:pPr>
  </w:style>
  <w:style w:type="paragraph" w:customStyle="1" w:styleId="BijlageLidArtikel">
    <w:name w:val="Bijlage_Lid_Artikel"/>
    <w:basedOn w:val="Standaard"/>
    <w:next w:val="Standaard"/>
    <w:pPr>
      <w:spacing w:line="240" w:lineRule="exact"/>
      <w:ind w:left="400"/>
      <w:textAlignment w:val="baseline"/>
    </w:pPr>
  </w:style>
  <w:style w:type="paragraph" w:customStyle="1" w:styleId="BijlageLidArtikelGenummerd">
    <w:name w:val="Bijlage_Lid_Artikel_Genummerd"/>
    <w:basedOn w:val="Standaard"/>
    <w:next w:val="Standaard"/>
    <w:pPr>
      <w:spacing w:line="180" w:lineRule="exact"/>
      <w:textAlignment w:val="baseline"/>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textAlignment w:val="baseline"/>
    </w:pPr>
  </w:style>
  <w:style w:type="paragraph" w:customStyle="1" w:styleId="Bulletskantlijn">
    <w:name w:val="Bullets kantlijn"/>
    <w:basedOn w:val="Standaard"/>
    <w:next w:val="Standaard"/>
    <w:pPr>
      <w:spacing w:line="240" w:lineRule="exact"/>
      <w:textAlignment w:val="baseline"/>
    </w:pPr>
  </w:style>
  <w:style w:type="paragraph" w:customStyle="1" w:styleId="Colofon">
    <w:name w:val="Colofon"/>
    <w:basedOn w:val="Standaard"/>
    <w:next w:val="Standaard"/>
    <w:pPr>
      <w:spacing w:after="700" w:line="300" w:lineRule="exact"/>
      <w:textAlignment w:val="baseline"/>
    </w:pPr>
    <w:rPr>
      <w:sz w:val="24"/>
      <w:szCs w:val="24"/>
    </w:rPr>
  </w:style>
  <w:style w:type="paragraph" w:customStyle="1" w:styleId="Communicatietabel">
    <w:name w:val="Communicatie tabel"/>
    <w:basedOn w:val="Standaard"/>
    <w:next w:val="Standaard"/>
    <w:pPr>
      <w:spacing w:before="60" w:after="60" w:line="240" w:lineRule="exact"/>
      <w:ind w:left="40"/>
      <w:textAlignment w:val="baseline"/>
    </w:pPr>
  </w:style>
  <w:style w:type="paragraph" w:customStyle="1" w:styleId="ConvenantArtikel">
    <w:name w:val="Convenant Artikel"/>
    <w:basedOn w:val="Standaard"/>
    <w:next w:val="Standaard"/>
    <w:pPr>
      <w:numPr>
        <w:numId w:val="11"/>
      </w:numPr>
      <w:spacing w:before="200" w:after="200" w:line="240" w:lineRule="exact"/>
      <w:textAlignment w:val="baseline"/>
    </w:pPr>
    <w:rPr>
      <w:b/>
      <w:sz w:val="20"/>
      <w:szCs w:val="20"/>
    </w:rPr>
  </w:style>
  <w:style w:type="paragraph" w:customStyle="1" w:styleId="ConvenantletteringArtikel">
    <w:name w:val="Convenant lettering Artikel"/>
    <w:basedOn w:val="Standaard"/>
    <w:next w:val="Standaard"/>
    <w:pPr>
      <w:spacing w:line="240" w:lineRule="exact"/>
      <w:textAlignment w:val="baseline"/>
    </w:pPr>
  </w:style>
  <w:style w:type="paragraph" w:customStyle="1" w:styleId="Convenantletteringinspring">
    <w:name w:val="Convenant lettering inspring"/>
    <w:basedOn w:val="Standaard"/>
    <w:next w:val="Standaard"/>
    <w:pPr>
      <w:spacing w:line="240" w:lineRule="exact"/>
      <w:textAlignment w:val="baseline"/>
    </w:pPr>
    <w:rPr>
      <w:sz w:val="20"/>
      <w:szCs w:val="20"/>
    </w:rPr>
  </w:style>
  <w:style w:type="paragraph" w:customStyle="1" w:styleId="ConvenantLid">
    <w:name w:val="Convenant Lid"/>
    <w:basedOn w:val="Standaard"/>
    <w:next w:val="Standaard"/>
    <w:pPr>
      <w:numPr>
        <w:ilvl w:val="1"/>
        <w:numId w:val="11"/>
      </w:numPr>
      <w:spacing w:line="240" w:lineRule="exact"/>
      <w:textAlignment w:val="baseline"/>
    </w:pPr>
    <w:rPr>
      <w:sz w:val="20"/>
      <w:szCs w:val="20"/>
    </w:rPr>
  </w:style>
  <w:style w:type="paragraph" w:customStyle="1" w:styleId="Convenantlidletterstijlinspring">
    <w:name w:val="Convenant lid (letterstijl inspring)"/>
    <w:basedOn w:val="Standaard"/>
    <w:next w:val="Standaard"/>
    <w:pPr>
      <w:numPr>
        <w:numId w:val="10"/>
      </w:numPr>
      <w:spacing w:line="240" w:lineRule="exact"/>
      <w:textAlignment w:val="baseline"/>
    </w:pPr>
    <w:rPr>
      <w:sz w:val="20"/>
      <w:szCs w:val="20"/>
    </w:rPr>
  </w:style>
  <w:style w:type="paragraph" w:customStyle="1" w:styleId="ConvenantLidletterstijl">
    <w:name w:val="Convenant Lid (letterstijl)"/>
    <w:basedOn w:val="Standaard"/>
    <w:next w:val="Standaard"/>
    <w:pPr>
      <w:numPr>
        <w:numId w:val="9"/>
      </w:numPr>
      <w:spacing w:line="240" w:lineRule="exact"/>
      <w:textAlignment w:val="baseline"/>
    </w:pPr>
    <w:rPr>
      <w:sz w:val="20"/>
      <w:szCs w:val="20"/>
    </w:rPr>
  </w:style>
  <w:style w:type="paragraph" w:customStyle="1" w:styleId="ConvenantnummeringArtikel">
    <w:name w:val="Convenant nummering Artikel"/>
    <w:basedOn w:val="Standaard"/>
    <w:next w:val="Standaard"/>
    <w:pPr>
      <w:spacing w:line="240" w:lineRule="exact"/>
      <w:textAlignment w:val="baseline"/>
    </w:pPr>
  </w:style>
  <w:style w:type="paragraph" w:customStyle="1" w:styleId="Convenantstandaard">
    <w:name w:val="Convenant standaard"/>
    <w:basedOn w:val="Standaard"/>
    <w:next w:val="Standaard"/>
    <w:pPr>
      <w:spacing w:line="240" w:lineRule="exact"/>
      <w:textAlignment w:val="baseline"/>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textAlignment w:val="baseline"/>
    </w:pPr>
    <w:rPr>
      <w:sz w:val="24"/>
      <w:szCs w:val="24"/>
    </w:rPr>
  </w:style>
  <w:style w:type="paragraph" w:customStyle="1" w:styleId="DFATitel2">
    <w:name w:val="DFA Titel 2"/>
    <w:basedOn w:val="Standaard"/>
    <w:next w:val="Standaard"/>
    <w:pPr>
      <w:spacing w:line="300" w:lineRule="exact"/>
      <w:jc w:val="center"/>
      <w:textAlignment w:val="baseline"/>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textAlignment w:val="baseline"/>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textAlignment w:val="baseline"/>
    </w:pPr>
    <w:rPr>
      <w:sz w:val="15"/>
      <w:szCs w:val="15"/>
    </w:rPr>
  </w:style>
  <w:style w:type="paragraph" w:customStyle="1" w:styleId="FMHDechargeverklaringKop">
    <w:name w:val="FMH_Dechargeverklaring_Kop"/>
    <w:basedOn w:val="Standaard"/>
    <w:next w:val="Standaard"/>
    <w:pPr>
      <w:spacing w:line="240" w:lineRule="exact"/>
      <w:textAlignment w:val="baseline"/>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textAlignment w:val="baseline"/>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textAlignment w:val="baseline"/>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textAlignment w:val="baseline"/>
    </w:pPr>
    <w:rPr>
      <w:sz w:val="24"/>
      <w:szCs w:val="24"/>
    </w:rPr>
  </w:style>
  <w:style w:type="paragraph" w:customStyle="1" w:styleId="Hoofdstukzondernummering">
    <w:name w:val="Hoofdstuk zonder nummering"/>
    <w:basedOn w:val="Standaard"/>
    <w:next w:val="Standaard"/>
    <w:pPr>
      <w:spacing w:after="700" w:line="300" w:lineRule="exact"/>
      <w:textAlignment w:val="baseline"/>
    </w:pPr>
    <w:rPr>
      <w:sz w:val="24"/>
      <w:szCs w:val="24"/>
    </w:rPr>
  </w:style>
  <w:style w:type="paragraph" w:styleId="Inhopg1">
    <w:name w:val="toc 1"/>
    <w:basedOn w:val="Standaard"/>
    <w:next w:val="Standaard"/>
    <w:pPr>
      <w:tabs>
        <w:tab w:val="left" w:pos="0"/>
        <w:tab w:val="left" w:pos="283"/>
      </w:tabs>
      <w:spacing w:before="240" w:line="240" w:lineRule="exact"/>
      <w:ind w:hanging="1160"/>
      <w:textAlignment w:val="baseline"/>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textAlignment w:val="baseline"/>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textAlignment w:val="baseline"/>
    </w:pPr>
    <w:rPr>
      <w:b/>
      <w:sz w:val="22"/>
      <w:szCs w:val="22"/>
    </w:rPr>
  </w:style>
  <w:style w:type="paragraph" w:customStyle="1" w:styleId="KopContractuitbreiding">
    <w:name w:val="Kop_Contractuitbreiding"/>
    <w:basedOn w:val="Standaard"/>
    <w:next w:val="Standaard"/>
    <w:pPr>
      <w:spacing w:line="480" w:lineRule="exact"/>
      <w:textAlignment w:val="baseline"/>
    </w:pPr>
    <w:rPr>
      <w:sz w:val="48"/>
      <w:szCs w:val="48"/>
    </w:rPr>
  </w:style>
  <w:style w:type="paragraph" w:customStyle="1" w:styleId="KopProcesVerbaalvanOplevering">
    <w:name w:val="Kop_Proces_Verbaal_van_Oplevering"/>
    <w:basedOn w:val="Standaard"/>
    <w:next w:val="Standaard"/>
    <w:pPr>
      <w:spacing w:after="720" w:line="240" w:lineRule="exact"/>
      <w:textAlignment w:val="baseline"/>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textAlignment w:val="baseline"/>
    </w:pPr>
  </w:style>
  <w:style w:type="paragraph" w:customStyle="1" w:styleId="LedenArt1niv2">
    <w:name w:val="Leden_Art_1_niv2"/>
    <w:basedOn w:val="Standaard"/>
    <w:next w:val="Standaard"/>
    <w:pPr>
      <w:numPr>
        <w:ilvl w:val="1"/>
        <w:numId w:val="30"/>
      </w:numPr>
      <w:spacing w:line="240" w:lineRule="exact"/>
      <w:textAlignment w:val="baseline"/>
    </w:pPr>
  </w:style>
  <w:style w:type="paragraph" w:customStyle="1" w:styleId="LedenArt10">
    <w:name w:val="Leden_Art_10"/>
    <w:basedOn w:val="Standaard"/>
    <w:next w:val="Standaard"/>
    <w:pPr>
      <w:numPr>
        <w:numId w:val="31"/>
      </w:numPr>
      <w:spacing w:line="240" w:lineRule="exact"/>
      <w:textAlignment w:val="baseline"/>
    </w:pPr>
  </w:style>
  <w:style w:type="paragraph" w:customStyle="1" w:styleId="LedenArt10niv2">
    <w:name w:val="Leden_Art_10_niv2"/>
    <w:basedOn w:val="Standaard"/>
    <w:next w:val="Standaard"/>
    <w:pPr>
      <w:numPr>
        <w:ilvl w:val="1"/>
        <w:numId w:val="31"/>
      </w:numPr>
      <w:spacing w:line="240" w:lineRule="exact"/>
      <w:textAlignment w:val="baseline"/>
    </w:pPr>
  </w:style>
  <w:style w:type="paragraph" w:customStyle="1" w:styleId="LedenArt11">
    <w:name w:val="Leden_Art_11"/>
    <w:basedOn w:val="Standaard"/>
    <w:next w:val="Standaard"/>
    <w:pPr>
      <w:numPr>
        <w:numId w:val="32"/>
      </w:numPr>
      <w:spacing w:line="240" w:lineRule="exact"/>
      <w:textAlignment w:val="baseline"/>
    </w:pPr>
  </w:style>
  <w:style w:type="paragraph" w:customStyle="1" w:styleId="LedenArt3">
    <w:name w:val="Leden_Art_3"/>
    <w:basedOn w:val="Standaard"/>
    <w:next w:val="Standaard"/>
    <w:pPr>
      <w:numPr>
        <w:numId w:val="33"/>
      </w:numPr>
      <w:spacing w:line="240" w:lineRule="exact"/>
      <w:textAlignment w:val="baseline"/>
    </w:pPr>
  </w:style>
  <w:style w:type="paragraph" w:customStyle="1" w:styleId="LedenArt6">
    <w:name w:val="Leden_Art_6"/>
    <w:basedOn w:val="Standaard"/>
    <w:next w:val="Standaard"/>
    <w:pPr>
      <w:numPr>
        <w:numId w:val="34"/>
      </w:numPr>
      <w:spacing w:line="240" w:lineRule="exact"/>
      <w:textAlignment w:val="baseline"/>
    </w:pPr>
  </w:style>
  <w:style w:type="paragraph" w:customStyle="1" w:styleId="LedenArt6niv2">
    <w:name w:val="Leden_Art_6_niv2"/>
    <w:basedOn w:val="Standaard"/>
    <w:next w:val="Standaard"/>
    <w:pPr>
      <w:numPr>
        <w:ilvl w:val="1"/>
        <w:numId w:val="34"/>
      </w:numPr>
      <w:spacing w:line="240" w:lineRule="exact"/>
      <w:textAlignment w:val="baseline"/>
    </w:pPr>
  </w:style>
  <w:style w:type="paragraph" w:customStyle="1" w:styleId="LedenArt7">
    <w:name w:val="Leden_Art_7"/>
    <w:basedOn w:val="Standaard"/>
    <w:next w:val="Standaard"/>
    <w:pPr>
      <w:numPr>
        <w:numId w:val="35"/>
      </w:numPr>
      <w:spacing w:line="240" w:lineRule="exact"/>
      <w:textAlignment w:val="baseline"/>
    </w:pPr>
  </w:style>
  <w:style w:type="paragraph" w:customStyle="1" w:styleId="LedenArt7niv2">
    <w:name w:val="Leden_Art_7_niv2"/>
    <w:basedOn w:val="Standaard"/>
    <w:next w:val="Standaard"/>
    <w:pPr>
      <w:numPr>
        <w:ilvl w:val="1"/>
        <w:numId w:val="35"/>
      </w:numPr>
      <w:spacing w:line="240" w:lineRule="exact"/>
      <w:textAlignment w:val="baseline"/>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textAlignment w:val="baseline"/>
    </w:pPr>
  </w:style>
  <w:style w:type="paragraph" w:customStyle="1" w:styleId="LogiusBullets">
    <w:name w:val="Logius Bullets"/>
    <w:basedOn w:val="Standaard"/>
    <w:next w:val="Standaard"/>
    <w:pPr>
      <w:spacing w:line="240" w:lineRule="exact"/>
      <w:textAlignment w:val="baseline"/>
    </w:pPr>
  </w:style>
  <w:style w:type="paragraph" w:customStyle="1" w:styleId="LogiusBulletsRapport">
    <w:name w:val="Logius Bullets Rapport"/>
    <w:basedOn w:val="Standaard"/>
    <w:next w:val="Standaard"/>
    <w:pPr>
      <w:numPr>
        <w:numId w:val="13"/>
      </w:numPr>
      <w:spacing w:line="240" w:lineRule="exact"/>
      <w:textAlignment w:val="baseline"/>
    </w:pPr>
  </w:style>
  <w:style w:type="paragraph" w:customStyle="1" w:styleId="LogiusMTNotitiebullet">
    <w:name w:val="Logius MT Notitie bullet"/>
    <w:basedOn w:val="Standaard"/>
    <w:next w:val="Standaard"/>
    <w:pPr>
      <w:numPr>
        <w:numId w:val="14"/>
      </w:numPr>
      <w:spacing w:line="240" w:lineRule="exact"/>
      <w:textAlignment w:val="baseline"/>
    </w:pPr>
  </w:style>
  <w:style w:type="paragraph" w:customStyle="1" w:styleId="LogiusMTNotitieopsomming">
    <w:name w:val="Logius MT Notitie opsomming"/>
    <w:basedOn w:val="Standaard"/>
    <w:next w:val="Standaard"/>
    <w:pPr>
      <w:numPr>
        <w:numId w:val="15"/>
      </w:numPr>
      <w:spacing w:line="240" w:lineRule="exact"/>
      <w:textAlignment w:val="baseline"/>
    </w:pPr>
    <w:rPr>
      <w:b/>
    </w:rPr>
  </w:style>
  <w:style w:type="paragraph" w:customStyle="1" w:styleId="LogiusMTNotitieopsommingbullet">
    <w:name w:val="Logius MT Notitie opsomming bullet"/>
    <w:basedOn w:val="Standaard"/>
    <w:next w:val="Standaard"/>
    <w:pPr>
      <w:spacing w:line="240" w:lineRule="exact"/>
      <w:textAlignment w:val="baseline"/>
    </w:pPr>
  </w:style>
  <w:style w:type="paragraph" w:customStyle="1" w:styleId="LogiusMTNotitieopsommingniv2">
    <w:name w:val="Logius MT Notitie opsomming niv 2"/>
    <w:basedOn w:val="Standaard"/>
    <w:next w:val="Standaard"/>
    <w:pPr>
      <w:numPr>
        <w:ilvl w:val="1"/>
        <w:numId w:val="14"/>
      </w:numPr>
      <w:spacing w:line="240" w:lineRule="exact"/>
      <w:textAlignment w:val="baseline"/>
    </w:pPr>
  </w:style>
  <w:style w:type="paragraph" w:customStyle="1" w:styleId="LogiusMTNotitieopsommingnummering">
    <w:name w:val="Logius MT Notitie opsomming nummering"/>
    <w:basedOn w:val="Standaard"/>
    <w:next w:val="Standaard"/>
    <w:pPr>
      <w:spacing w:line="240" w:lineRule="exact"/>
      <w:textAlignment w:val="baseline"/>
    </w:pPr>
  </w:style>
  <w:style w:type="paragraph" w:customStyle="1" w:styleId="LogiusNummeringExtra">
    <w:name w:val="Logius Nummering Extra"/>
    <w:basedOn w:val="Standaard"/>
    <w:next w:val="Standaard"/>
    <w:pPr>
      <w:numPr>
        <w:numId w:val="16"/>
      </w:numPr>
      <w:spacing w:line="240" w:lineRule="exact"/>
      <w:textAlignment w:val="baseline"/>
    </w:pPr>
  </w:style>
  <w:style w:type="paragraph" w:customStyle="1" w:styleId="LogiusNummeringExtraLijst">
    <w:name w:val="Logius Nummering Extra Lijst"/>
    <w:basedOn w:val="Standaard"/>
    <w:next w:val="Standaard"/>
    <w:pPr>
      <w:spacing w:line="240" w:lineRule="exact"/>
      <w:textAlignment w:val="baseline"/>
    </w:pPr>
  </w:style>
  <w:style w:type="paragraph" w:customStyle="1" w:styleId="LogiusonderschriftOpdrOvereenkomst">
    <w:name w:val="Logius onderschrift Opdr.Overeenkomst"/>
    <w:basedOn w:val="Standaard"/>
    <w:next w:val="Standaard"/>
    <w:pPr>
      <w:spacing w:line="200" w:lineRule="exact"/>
      <w:ind w:left="1831"/>
      <w:textAlignment w:val="baseline"/>
    </w:pPr>
    <w:rPr>
      <w:i/>
      <w:sz w:val="16"/>
      <w:szCs w:val="16"/>
    </w:rPr>
  </w:style>
  <w:style w:type="paragraph" w:customStyle="1" w:styleId="LogiusOpsomming1a">
    <w:name w:val="Logius Opsomming 1a"/>
    <w:basedOn w:val="Standaard"/>
    <w:next w:val="Standaard"/>
    <w:pPr>
      <w:spacing w:line="240" w:lineRule="exact"/>
      <w:textAlignment w:val="baseline"/>
    </w:pPr>
  </w:style>
  <w:style w:type="paragraph" w:customStyle="1" w:styleId="LogiusOpsomming1aniv1">
    <w:name w:val="Logius Opsomming 1a niv1"/>
    <w:basedOn w:val="Standaard"/>
    <w:next w:val="Standaard"/>
    <w:pPr>
      <w:numPr>
        <w:numId w:val="17"/>
      </w:numPr>
      <w:spacing w:line="240" w:lineRule="exact"/>
      <w:textAlignment w:val="baseline"/>
    </w:pPr>
  </w:style>
  <w:style w:type="paragraph" w:customStyle="1" w:styleId="LogiusOpsomming1aniv2">
    <w:name w:val="Logius Opsomming 1a niv2"/>
    <w:basedOn w:val="Standaard"/>
    <w:next w:val="Standaard"/>
    <w:pPr>
      <w:numPr>
        <w:ilvl w:val="1"/>
        <w:numId w:val="17"/>
      </w:numPr>
      <w:spacing w:line="240" w:lineRule="exact"/>
      <w:textAlignment w:val="baseline"/>
    </w:pPr>
  </w:style>
  <w:style w:type="paragraph" w:customStyle="1" w:styleId="LogiusOpsommingHoofdletters">
    <w:name w:val="Logius Opsomming Hoofdletters"/>
    <w:basedOn w:val="Standaard"/>
    <w:next w:val="Standaard"/>
    <w:pPr>
      <w:numPr>
        <w:numId w:val="20"/>
      </w:numPr>
      <w:spacing w:line="240" w:lineRule="exact"/>
      <w:textAlignment w:val="baseline"/>
    </w:pPr>
  </w:style>
  <w:style w:type="paragraph" w:customStyle="1" w:styleId="LogiusRapportsoorten">
    <w:name w:val="Logius Rapportsoorten"/>
    <w:basedOn w:val="Standaard"/>
    <w:next w:val="Standaard"/>
    <w:pPr>
      <w:spacing w:line="240" w:lineRule="exact"/>
      <w:textAlignment w:val="baseline"/>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textAlignment w:val="baseline"/>
    </w:pPr>
  </w:style>
  <w:style w:type="paragraph" w:customStyle="1" w:styleId="Logiustekstmetopsommingniveau2">
    <w:name w:val="Logius tekst met opsomming niveau 2"/>
    <w:basedOn w:val="Standaard"/>
    <w:next w:val="Standaard"/>
    <w:pPr>
      <w:numPr>
        <w:ilvl w:val="1"/>
        <w:numId w:val="12"/>
      </w:numPr>
      <w:spacing w:line="240" w:lineRule="exact"/>
      <w:textAlignment w:val="baseline"/>
    </w:pPr>
  </w:style>
  <w:style w:type="paragraph" w:customStyle="1" w:styleId="Logiusverdana12">
    <w:name w:val="Logius verdana 12"/>
    <w:basedOn w:val="Standaard"/>
    <w:next w:val="Standaard"/>
    <w:pPr>
      <w:spacing w:line="320" w:lineRule="exact"/>
      <w:textAlignment w:val="baseline"/>
    </w:pPr>
    <w:rPr>
      <w:sz w:val="24"/>
      <w:szCs w:val="24"/>
    </w:rPr>
  </w:style>
  <w:style w:type="paragraph" w:customStyle="1" w:styleId="Logiusverdana12bold">
    <w:name w:val="Logius verdana 12 bold"/>
    <w:basedOn w:val="Standaard"/>
    <w:next w:val="Standaard"/>
    <w:pPr>
      <w:spacing w:line="320" w:lineRule="exact"/>
      <w:textAlignment w:val="baseline"/>
    </w:pPr>
    <w:rPr>
      <w:b/>
      <w:sz w:val="24"/>
      <w:szCs w:val="24"/>
    </w:rPr>
  </w:style>
  <w:style w:type="paragraph" w:customStyle="1" w:styleId="LogiusVerdana12Italic">
    <w:name w:val="Logius Verdana 12 Italic"/>
    <w:basedOn w:val="Standaard"/>
    <w:next w:val="Standaard"/>
    <w:pPr>
      <w:spacing w:line="240" w:lineRule="exact"/>
      <w:textAlignment w:val="baseline"/>
    </w:pPr>
    <w:rPr>
      <w:i/>
      <w:sz w:val="24"/>
      <w:szCs w:val="24"/>
    </w:rPr>
  </w:style>
  <w:style w:type="paragraph" w:customStyle="1" w:styleId="Logiusbasisnummering">
    <w:name w:val="Logius_basis_nummering"/>
    <w:basedOn w:val="Standaard"/>
    <w:next w:val="Standaard"/>
    <w:pPr>
      <w:spacing w:line="240" w:lineRule="exact"/>
      <w:textAlignment w:val="baseline"/>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textAlignment w:val="baseline"/>
    </w:pPr>
    <w:rPr>
      <w:i/>
    </w:rPr>
  </w:style>
  <w:style w:type="paragraph" w:customStyle="1" w:styleId="Opsomming-bulletzonderinspringen">
    <w:name w:val="Opsomming - bullet (zonder inspringen)"/>
    <w:basedOn w:val="Standaard"/>
    <w:next w:val="Standaard"/>
    <w:pPr>
      <w:numPr>
        <w:numId w:val="19"/>
      </w:numPr>
      <w:textAlignment w:val="baseline"/>
    </w:pPr>
  </w:style>
  <w:style w:type="paragraph" w:customStyle="1" w:styleId="OpsommingBullet">
    <w:name w:val="Opsomming Bullet"/>
    <w:basedOn w:val="Standaard"/>
    <w:next w:val="Standaard"/>
    <w:pPr>
      <w:textAlignment w:val="baseline"/>
    </w:pPr>
  </w:style>
  <w:style w:type="paragraph" w:customStyle="1" w:styleId="Opsomminghoofdletters">
    <w:name w:val="Opsomming hoofdletters"/>
    <w:basedOn w:val="Standaard"/>
    <w:next w:val="Standaard"/>
    <w:pPr>
      <w:spacing w:line="240" w:lineRule="exact"/>
      <w:textAlignment w:val="baseline"/>
    </w:pPr>
  </w:style>
  <w:style w:type="paragraph" w:customStyle="1" w:styleId="Paginaeinde">
    <w:name w:val="Paginaeinde"/>
    <w:basedOn w:val="Standaard"/>
    <w:next w:val="Standaard"/>
    <w:pPr>
      <w:pageBreakBefore/>
      <w:spacing w:line="240" w:lineRule="exact"/>
      <w:textAlignment w:val="baseline"/>
    </w:pPr>
    <w:rPr>
      <w:sz w:val="2"/>
      <w:szCs w:val="2"/>
    </w:rPr>
  </w:style>
  <w:style w:type="paragraph" w:customStyle="1" w:styleId="Paragraaf">
    <w:name w:val="Paragraaf"/>
    <w:basedOn w:val="Standaard"/>
    <w:next w:val="Standaard"/>
    <w:pPr>
      <w:numPr>
        <w:ilvl w:val="1"/>
        <w:numId w:val="18"/>
      </w:numPr>
      <w:spacing w:line="240" w:lineRule="exact"/>
      <w:textAlignment w:val="baseline"/>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textAlignment w:val="baseline"/>
    </w:pPr>
    <w:rPr>
      <w:b/>
    </w:rPr>
  </w:style>
  <w:style w:type="paragraph" w:customStyle="1" w:styleId="RapportNiveau1">
    <w:name w:val="Rapport_Niveau_1"/>
    <w:basedOn w:val="Standaard"/>
    <w:next w:val="Standaard"/>
    <w:pPr>
      <w:numPr>
        <w:numId w:val="21"/>
      </w:numPr>
      <w:spacing w:after="700" w:line="300" w:lineRule="exact"/>
      <w:textAlignment w:val="baseline"/>
    </w:pPr>
    <w:rPr>
      <w:sz w:val="24"/>
      <w:szCs w:val="24"/>
    </w:rPr>
  </w:style>
  <w:style w:type="paragraph" w:customStyle="1" w:styleId="RapportNiveau2">
    <w:name w:val="Rapport_Niveau_2"/>
    <w:basedOn w:val="Standaard"/>
    <w:next w:val="Standaard"/>
    <w:pPr>
      <w:numPr>
        <w:ilvl w:val="1"/>
        <w:numId w:val="21"/>
      </w:numPr>
      <w:spacing w:line="240" w:lineRule="exact"/>
      <w:textAlignment w:val="baseline"/>
    </w:pPr>
    <w:rPr>
      <w:b/>
    </w:rPr>
  </w:style>
  <w:style w:type="paragraph" w:customStyle="1" w:styleId="RapportNiveau3">
    <w:name w:val="Rapport_Niveau_3"/>
    <w:basedOn w:val="Standaard"/>
    <w:next w:val="Standaard"/>
    <w:pPr>
      <w:numPr>
        <w:ilvl w:val="2"/>
        <w:numId w:val="21"/>
      </w:numPr>
      <w:spacing w:line="240" w:lineRule="exact"/>
      <w:textAlignment w:val="baseline"/>
    </w:pPr>
    <w:rPr>
      <w:i/>
    </w:rPr>
  </w:style>
  <w:style w:type="paragraph" w:customStyle="1" w:styleId="RapportNiveau4">
    <w:name w:val="Rapport_Niveau_4"/>
    <w:basedOn w:val="Standaard"/>
    <w:next w:val="Standaard"/>
    <w:pPr>
      <w:numPr>
        <w:ilvl w:val="3"/>
        <w:numId w:val="21"/>
      </w:numPr>
      <w:spacing w:line="240" w:lineRule="exact"/>
      <w:textAlignment w:val="baseline"/>
    </w:pPr>
  </w:style>
  <w:style w:type="paragraph" w:customStyle="1" w:styleId="RapportNiveau5">
    <w:name w:val="Rapport_Niveau_5"/>
    <w:basedOn w:val="Standaard"/>
    <w:next w:val="Standaard"/>
    <w:pPr>
      <w:numPr>
        <w:ilvl w:val="4"/>
        <w:numId w:val="21"/>
      </w:numPr>
      <w:spacing w:line="240" w:lineRule="exact"/>
      <w:textAlignment w:val="baseline"/>
    </w:pPr>
  </w:style>
  <w:style w:type="paragraph" w:customStyle="1" w:styleId="RapportNiveau6">
    <w:name w:val="Rapport_Niveau_6"/>
    <w:basedOn w:val="Standaard"/>
    <w:next w:val="Standaard"/>
    <w:pPr>
      <w:spacing w:before="240" w:after="60" w:line="380" w:lineRule="exact"/>
      <w:textAlignment w:val="baseline"/>
    </w:pPr>
    <w:rPr>
      <w:b/>
      <w:sz w:val="32"/>
      <w:szCs w:val="32"/>
    </w:rPr>
  </w:style>
  <w:style w:type="paragraph" w:customStyle="1" w:styleId="RapportRijksHuisstijl">
    <w:name w:val="Rapport_RijksHuisstijl"/>
    <w:basedOn w:val="Standaard"/>
    <w:next w:val="Standaard"/>
    <w:pPr>
      <w:spacing w:line="240" w:lineRule="exact"/>
      <w:textAlignment w:val="baseline"/>
    </w:pPr>
  </w:style>
  <w:style w:type="paragraph" w:customStyle="1" w:styleId="RapportRijksHuisstijl1">
    <w:name w:val="Rapport_RijksHuisstijl_1"/>
    <w:basedOn w:val="Standaard"/>
    <w:next w:val="Standaard"/>
    <w:qFormat/>
    <w:pPr>
      <w:pageBreakBefore/>
      <w:numPr>
        <w:numId w:val="22"/>
      </w:numPr>
      <w:spacing w:after="700" w:line="300" w:lineRule="exact"/>
      <w:textAlignment w:val="baseline"/>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textAlignment w:val="baseline"/>
    </w:pPr>
    <w:rPr>
      <w:b/>
    </w:rPr>
  </w:style>
  <w:style w:type="paragraph" w:customStyle="1" w:styleId="RapportRijksHuisstijl3">
    <w:name w:val="Rapport_RijksHuisstijl_3"/>
    <w:basedOn w:val="Standaard"/>
    <w:next w:val="Standaard"/>
    <w:qFormat/>
    <w:pPr>
      <w:numPr>
        <w:ilvl w:val="2"/>
        <w:numId w:val="22"/>
      </w:numPr>
      <w:spacing w:before="240" w:line="240" w:lineRule="exact"/>
      <w:textAlignment w:val="baseline"/>
    </w:pPr>
    <w:rPr>
      <w:i/>
    </w:rPr>
  </w:style>
  <w:style w:type="paragraph" w:customStyle="1" w:styleId="RapportRijksHuisstijl4">
    <w:name w:val="Rapport_RijksHuisstijl_4"/>
    <w:basedOn w:val="Standaard"/>
    <w:next w:val="Standaard"/>
    <w:pPr>
      <w:numPr>
        <w:ilvl w:val="3"/>
        <w:numId w:val="22"/>
      </w:numPr>
      <w:spacing w:line="240" w:lineRule="exact"/>
      <w:textAlignment w:val="baseline"/>
    </w:pPr>
  </w:style>
  <w:style w:type="paragraph" w:customStyle="1" w:styleId="RapportRijksHuisstijl5">
    <w:name w:val="Rapport_RijksHuisstijl_5"/>
    <w:basedOn w:val="Standaard"/>
    <w:next w:val="Standaard"/>
    <w:pPr>
      <w:numPr>
        <w:ilvl w:val="4"/>
        <w:numId w:val="22"/>
      </w:numPr>
      <w:spacing w:line="240" w:lineRule="exact"/>
      <w:textAlignment w:val="baseline"/>
    </w:pPr>
  </w:style>
  <w:style w:type="paragraph" w:customStyle="1" w:styleId="RapportRijksHuisstijl6">
    <w:name w:val="Rapport_RijksHuisstijl_6"/>
    <w:basedOn w:val="Standaard"/>
    <w:next w:val="Standaard"/>
    <w:pPr>
      <w:pageBreakBefore/>
      <w:numPr>
        <w:numId w:val="23"/>
      </w:numPr>
      <w:spacing w:before="240" w:after="60" w:line="380" w:lineRule="exact"/>
      <w:textAlignment w:val="baseline"/>
    </w:pPr>
    <w:rPr>
      <w:b/>
      <w:sz w:val="32"/>
      <w:szCs w:val="32"/>
    </w:rPr>
  </w:style>
  <w:style w:type="paragraph" w:customStyle="1" w:styleId="RapportRijksHuisstijl6zondernummering">
    <w:name w:val="Rapport_RijksHuisstijl_6_zonder_nummering"/>
    <w:basedOn w:val="Standaard"/>
    <w:next w:val="Standaard"/>
    <w:pPr>
      <w:spacing w:line="240" w:lineRule="exact"/>
      <w:textAlignment w:val="baseline"/>
    </w:pPr>
  </w:style>
  <w:style w:type="paragraph" w:customStyle="1" w:styleId="RapportRijksHuisstijlzonder">
    <w:name w:val="Rapport_RijksHuisstijl_zonder"/>
    <w:basedOn w:val="Standaard"/>
    <w:next w:val="Standaard"/>
    <w:qFormat/>
    <w:pPr>
      <w:pageBreakBefore/>
      <w:numPr>
        <w:numId w:val="24"/>
      </w:numPr>
      <w:spacing w:after="700" w:line="300" w:lineRule="exact"/>
      <w:textAlignment w:val="baseline"/>
    </w:pPr>
    <w:rPr>
      <w:sz w:val="24"/>
      <w:szCs w:val="24"/>
    </w:rPr>
  </w:style>
  <w:style w:type="paragraph" w:customStyle="1" w:styleId="RapportRijksHuisstijlzondernummering">
    <w:name w:val="Rapport_RijksHuisstijl_zonder_nummering"/>
    <w:basedOn w:val="Standaard"/>
    <w:next w:val="Standaard"/>
    <w:qFormat/>
    <w:pPr>
      <w:spacing w:line="240" w:lineRule="exact"/>
      <w:textAlignment w:val="baseline"/>
    </w:pPr>
  </w:style>
  <w:style w:type="paragraph" w:customStyle="1" w:styleId="RCOpsommingstreepje">
    <w:name w:val="RC Opsomming streepje"/>
    <w:basedOn w:val="Standaard"/>
    <w:next w:val="Standaard"/>
    <w:pPr>
      <w:numPr>
        <w:numId w:val="25"/>
      </w:numPr>
      <w:spacing w:line="240" w:lineRule="exact"/>
      <w:textAlignment w:val="baseline"/>
    </w:pPr>
  </w:style>
  <w:style w:type="paragraph" w:customStyle="1" w:styleId="RCStreepje">
    <w:name w:val="RC Streepje"/>
    <w:basedOn w:val="Standaard"/>
    <w:next w:val="Standaard"/>
    <w:pPr>
      <w:spacing w:line="240" w:lineRule="exact"/>
      <w:textAlignment w:val="baseline"/>
    </w:pPr>
  </w:style>
  <w:style w:type="paragraph" w:customStyle="1" w:styleId="RCabc">
    <w:name w:val="RC_abc"/>
    <w:basedOn w:val="Standaard"/>
    <w:next w:val="Standaard"/>
    <w:pPr>
      <w:spacing w:line="240" w:lineRule="exact"/>
      <w:textAlignment w:val="baseline"/>
    </w:pPr>
  </w:style>
  <w:style w:type="paragraph" w:customStyle="1" w:styleId="RCabcalinea">
    <w:name w:val="RC_abc alinea"/>
    <w:basedOn w:val="Standaard"/>
    <w:next w:val="Standaard"/>
    <w:pPr>
      <w:numPr>
        <w:numId w:val="26"/>
      </w:numPr>
      <w:spacing w:line="240" w:lineRule="exact"/>
      <w:textAlignment w:val="baseline"/>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textAlignment w:val="baseline"/>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textAlignment w:val="baseline"/>
    </w:pPr>
  </w:style>
  <w:style w:type="paragraph" w:customStyle="1" w:styleId="Robrfvabc">
    <w:name w:val="Robrfv_abc"/>
    <w:basedOn w:val="Standaard"/>
    <w:next w:val="Standaard"/>
    <w:pPr>
      <w:numPr>
        <w:ilvl w:val="5"/>
        <w:numId w:val="27"/>
      </w:numPr>
      <w:spacing w:before="180" w:line="300" w:lineRule="exact"/>
      <w:textAlignment w:val="baseline"/>
    </w:pPr>
  </w:style>
  <w:style w:type="paragraph" w:customStyle="1" w:styleId="Robrfvniv1b11">
    <w:name w:val="Robrfvniv1_b11"/>
    <w:basedOn w:val="Standaard"/>
    <w:next w:val="Standaard"/>
    <w:pPr>
      <w:numPr>
        <w:numId w:val="27"/>
      </w:numPr>
      <w:spacing w:before="360" w:line="300" w:lineRule="exact"/>
      <w:textAlignment w:val="baseline"/>
    </w:pPr>
    <w:rPr>
      <w:b/>
      <w:sz w:val="22"/>
      <w:szCs w:val="22"/>
    </w:rPr>
  </w:style>
  <w:style w:type="paragraph" w:customStyle="1" w:styleId="Robrfvniv2">
    <w:name w:val="Robrfvniv2"/>
    <w:basedOn w:val="Standaard"/>
    <w:next w:val="Standaard"/>
    <w:pPr>
      <w:numPr>
        <w:ilvl w:val="1"/>
        <w:numId w:val="27"/>
      </w:numPr>
      <w:spacing w:before="180" w:line="300" w:lineRule="exact"/>
      <w:textAlignment w:val="baseline"/>
    </w:pPr>
    <w:rPr>
      <w:b/>
    </w:rPr>
  </w:style>
  <w:style w:type="paragraph" w:customStyle="1" w:styleId="Robrfvniv3standaard">
    <w:name w:val="Robrfvniv3_standaard"/>
    <w:basedOn w:val="Standaard"/>
    <w:next w:val="Standaard"/>
    <w:pPr>
      <w:numPr>
        <w:ilvl w:val="3"/>
        <w:numId w:val="27"/>
      </w:numPr>
      <w:spacing w:line="240" w:lineRule="exact"/>
      <w:textAlignment w:val="baseline"/>
    </w:pPr>
  </w:style>
  <w:style w:type="paragraph" w:customStyle="1" w:styleId="Robrfvniv5">
    <w:name w:val="Robrfvniv5"/>
    <w:basedOn w:val="Standaard"/>
    <w:next w:val="Standaard"/>
    <w:pPr>
      <w:numPr>
        <w:ilvl w:val="4"/>
        <w:numId w:val="27"/>
      </w:numPr>
      <w:spacing w:line="240" w:lineRule="exact"/>
      <w:textAlignment w:val="baseline"/>
    </w:pPr>
  </w:style>
  <w:style w:type="paragraph" w:customStyle="1" w:styleId="Robrfvopsommingslijst">
    <w:name w:val="Robrfvopsommingslijst"/>
    <w:basedOn w:val="Standaard"/>
    <w:next w:val="Standaard"/>
    <w:pPr>
      <w:spacing w:line="240" w:lineRule="exact"/>
      <w:textAlignment w:val="baseline"/>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textAlignment w:val="baseline"/>
    </w:pPr>
  </w:style>
  <w:style w:type="paragraph" w:customStyle="1" w:styleId="RVIGLetteropsomming">
    <w:name w:val="RVIG Letteropsomming"/>
    <w:basedOn w:val="Standaard"/>
    <w:next w:val="Standaard"/>
    <w:pPr>
      <w:spacing w:line="240" w:lineRule="exact"/>
      <w:textAlignment w:val="baseline"/>
    </w:pPr>
  </w:style>
  <w:style w:type="paragraph" w:customStyle="1" w:styleId="RvIGOpsomming">
    <w:name w:val="RvIG Opsomming"/>
    <w:basedOn w:val="Standaard"/>
    <w:next w:val="Standaard"/>
    <w:pPr>
      <w:spacing w:line="240" w:lineRule="exact"/>
      <w:ind w:left="1260"/>
      <w:textAlignment w:val="baseline"/>
    </w:pPr>
  </w:style>
  <w:style w:type="paragraph" w:customStyle="1" w:styleId="RVIGOpsommingGebruikersgegevens">
    <w:name w:val="RVIG Opsomming Gebruikersgegevens"/>
    <w:basedOn w:val="Standaard"/>
    <w:next w:val="Standaard"/>
    <w:pPr>
      <w:tabs>
        <w:tab w:val="left" w:pos="5930"/>
      </w:tabs>
      <w:spacing w:line="240" w:lineRule="exact"/>
      <w:textAlignment w:val="baseline"/>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textAlignment w:val="baseline"/>
    </w:pPr>
  </w:style>
  <w:style w:type="paragraph" w:customStyle="1" w:styleId="RVIGTekstbesluitmetletters">
    <w:name w:val="RVIG Tekst besluit met letters"/>
    <w:basedOn w:val="Standaard"/>
    <w:next w:val="Standaard"/>
    <w:pPr>
      <w:numPr>
        <w:numId w:val="29"/>
      </w:numPr>
      <w:spacing w:after="240" w:line="240" w:lineRule="exact"/>
      <w:textAlignment w:val="baseline"/>
    </w:pPr>
  </w:style>
  <w:style w:type="paragraph" w:customStyle="1" w:styleId="Slotzin">
    <w:name w:val="Slotzin"/>
    <w:basedOn w:val="Standaard"/>
    <w:next w:val="Standaard"/>
    <w:pPr>
      <w:spacing w:line="240" w:lineRule="exact"/>
      <w:textAlignment w:val="baseline"/>
    </w:pPr>
  </w:style>
  <w:style w:type="paragraph" w:customStyle="1" w:styleId="SSCICTslotzin">
    <w:name w:val="SSC_ICT_slotzin"/>
    <w:basedOn w:val="Standaard"/>
    <w:next w:val="Standaard"/>
    <w:pPr>
      <w:spacing w:before="240" w:line="240" w:lineRule="exact"/>
      <w:textAlignment w:val="baseline"/>
    </w:pPr>
  </w:style>
  <w:style w:type="paragraph" w:customStyle="1" w:styleId="SSC-ICTAanhef">
    <w:name w:val="SSC-ICT Aanhef"/>
    <w:basedOn w:val="Standaard"/>
    <w:next w:val="Standaard"/>
    <w:pPr>
      <w:spacing w:before="100" w:after="240" w:line="240" w:lineRule="exact"/>
      <w:textAlignment w:val="baseline"/>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textAlignment w:val="baseline"/>
    </w:pPr>
  </w:style>
  <w:style w:type="paragraph" w:customStyle="1" w:styleId="Standaardboldlinks">
    <w:name w:val="Standaard bold links"/>
    <w:basedOn w:val="Standaard"/>
    <w:next w:val="Standaard"/>
    <w:pPr>
      <w:textAlignment w:val="baseline"/>
    </w:pPr>
    <w:rPr>
      <w:b/>
    </w:rPr>
  </w:style>
  <w:style w:type="paragraph" w:customStyle="1" w:styleId="Standaardboldrechts">
    <w:name w:val="Standaard bold rechts"/>
    <w:basedOn w:val="Standaard"/>
    <w:next w:val="Standaard"/>
    <w:pPr>
      <w:spacing w:line="240" w:lineRule="exact"/>
      <w:jc w:val="right"/>
      <w:textAlignment w:val="baseline"/>
    </w:pPr>
    <w:rPr>
      <w:b/>
    </w:rPr>
  </w:style>
  <w:style w:type="paragraph" w:customStyle="1" w:styleId="StandaardCursief">
    <w:name w:val="Standaard Cursief"/>
    <w:basedOn w:val="Standaard"/>
    <w:next w:val="Standaard"/>
    <w:pPr>
      <w:spacing w:line="240" w:lineRule="exact"/>
      <w:textAlignment w:val="baseline"/>
    </w:pPr>
    <w:rPr>
      <w:i/>
    </w:rPr>
  </w:style>
  <w:style w:type="paragraph" w:customStyle="1" w:styleId="StandaardGrijsgemarkeerd">
    <w:name w:val="Standaard Grijs gemarkeerd"/>
    <w:basedOn w:val="Standaard"/>
    <w:next w:val="Standaard"/>
    <w:pPr>
      <w:shd w:val="clear" w:color="auto" w:fill="B2B2B2"/>
      <w:spacing w:line="240" w:lineRule="exact"/>
      <w:textAlignment w:val="baseline"/>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textAlignment w:val="baseline"/>
    </w:pPr>
    <w:rPr>
      <w:smallCaps/>
    </w:rPr>
  </w:style>
  <w:style w:type="paragraph" w:customStyle="1" w:styleId="Standaardrechts">
    <w:name w:val="Standaard rechts"/>
    <w:basedOn w:val="Standaard"/>
    <w:next w:val="Standaard"/>
    <w:pPr>
      <w:spacing w:line="240" w:lineRule="exact"/>
      <w:jc w:val="right"/>
      <w:textAlignment w:val="baseline"/>
    </w:pPr>
  </w:style>
  <w:style w:type="paragraph" w:customStyle="1" w:styleId="Standaardregelafstandtenminste">
    <w:name w:val="Standaard regelafstand ten minste"/>
    <w:basedOn w:val="Standaard"/>
    <w:next w:val="Standaard"/>
    <w:pPr>
      <w:textAlignment w:val="baseline"/>
    </w:pPr>
  </w:style>
  <w:style w:type="paragraph" w:customStyle="1" w:styleId="Standaardtabeltekst">
    <w:name w:val="Standaard tabel tekst"/>
    <w:basedOn w:val="Standaard"/>
    <w:next w:val="Standaard"/>
    <w:pPr>
      <w:spacing w:line="220" w:lineRule="exact"/>
      <w:textAlignment w:val="baseline"/>
    </w:pPr>
  </w:style>
  <w:style w:type="paragraph" w:customStyle="1" w:styleId="StandaardVerdana12">
    <w:name w:val="Standaard Verdana 12"/>
    <w:basedOn w:val="Standaard"/>
    <w:next w:val="Standaard"/>
    <w:pPr>
      <w:spacing w:line="240" w:lineRule="exact"/>
      <w:textAlignment w:val="baseline"/>
    </w:pPr>
    <w:rPr>
      <w:sz w:val="24"/>
      <w:szCs w:val="24"/>
    </w:rPr>
  </w:style>
  <w:style w:type="paragraph" w:customStyle="1" w:styleId="StandaardVerdana12bold">
    <w:name w:val="Standaard Verdana 12 bold"/>
    <w:basedOn w:val="Standaard"/>
    <w:next w:val="Standaard"/>
    <w:pPr>
      <w:spacing w:line="240" w:lineRule="exact"/>
      <w:textAlignment w:val="baseline"/>
    </w:pPr>
    <w:rPr>
      <w:b/>
      <w:sz w:val="24"/>
      <w:szCs w:val="24"/>
    </w:rPr>
  </w:style>
  <w:style w:type="paragraph" w:customStyle="1" w:styleId="StandaardVerdana14">
    <w:name w:val="Standaard Verdana 14"/>
    <w:basedOn w:val="Standaard"/>
    <w:next w:val="Standaard"/>
    <w:pPr>
      <w:spacing w:line="340" w:lineRule="exact"/>
      <w:textAlignment w:val="baseline"/>
    </w:pPr>
    <w:rPr>
      <w:sz w:val="28"/>
      <w:szCs w:val="28"/>
    </w:rPr>
  </w:style>
  <w:style w:type="paragraph" w:customStyle="1" w:styleId="StandaardVerdana16Projectcontract">
    <w:name w:val="Standaard Verdana 16 Projectcontract"/>
    <w:basedOn w:val="Standaard"/>
    <w:next w:val="Standaard"/>
    <w:pPr>
      <w:spacing w:after="900" w:line="380" w:lineRule="exact"/>
      <w:textAlignment w:val="baseline"/>
    </w:pPr>
    <w:rPr>
      <w:sz w:val="32"/>
      <w:szCs w:val="32"/>
    </w:rPr>
  </w:style>
  <w:style w:type="paragraph" w:customStyle="1" w:styleId="StandaardVerdana8">
    <w:name w:val="Standaard Verdana 8"/>
    <w:basedOn w:val="Standaard"/>
    <w:next w:val="Standaard"/>
    <w:pPr>
      <w:spacing w:line="240" w:lineRule="exact"/>
      <w:textAlignment w:val="baseline"/>
    </w:pPr>
    <w:rPr>
      <w:sz w:val="16"/>
      <w:szCs w:val="16"/>
    </w:rPr>
  </w:style>
  <w:style w:type="paragraph" w:customStyle="1" w:styleId="StandaardVet">
    <w:name w:val="Standaard Vet"/>
    <w:basedOn w:val="Standaard"/>
    <w:next w:val="Standaard"/>
    <w:pPr>
      <w:spacing w:line="240" w:lineRule="exact"/>
      <w:textAlignment w:val="baseline"/>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textAlignment w:val="baseline"/>
    </w:pPr>
    <w:rPr>
      <w:i/>
    </w:rPr>
  </w:style>
  <w:style w:type="paragraph" w:customStyle="1" w:styleId="Subparagraaf2">
    <w:name w:val="Subparagraaf 2"/>
    <w:basedOn w:val="Standaard"/>
    <w:next w:val="Standaard"/>
    <w:pPr>
      <w:numPr>
        <w:ilvl w:val="3"/>
        <w:numId w:val="18"/>
      </w:numPr>
      <w:spacing w:line="240" w:lineRule="exact"/>
      <w:textAlignment w:val="baseline"/>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textAlignment w:val="baseline"/>
    </w:pPr>
  </w:style>
  <w:style w:type="paragraph" w:customStyle="1" w:styleId="Tabelgegevensversiebeheer">
    <w:name w:val="Tabel gegevens versiebeheer"/>
    <w:basedOn w:val="Standaard"/>
    <w:next w:val="Standaard"/>
    <w:pPr>
      <w:jc w:val="center"/>
      <w:textAlignment w:val="baseline"/>
    </w:pPr>
  </w:style>
  <w:style w:type="paragraph" w:customStyle="1" w:styleId="Tabelkopdistributielijst">
    <w:name w:val="Tabel kop distributielijst"/>
    <w:basedOn w:val="Standaard"/>
    <w:next w:val="Standaard"/>
    <w:pPr>
      <w:spacing w:line="180" w:lineRule="exact"/>
      <w:textAlignment w:val="baseline"/>
    </w:pPr>
    <w:rPr>
      <w:color w:val="FFFFFF"/>
    </w:rPr>
  </w:style>
  <w:style w:type="paragraph" w:customStyle="1" w:styleId="Tabelkopversiebeheer">
    <w:name w:val="Tabel kop versiebeheer"/>
    <w:basedOn w:val="Standaard"/>
    <w:next w:val="Standaard"/>
    <w:pPr>
      <w:spacing w:line="180" w:lineRule="exact"/>
      <w:textAlignment w:val="baseline"/>
    </w:pPr>
    <w:rPr>
      <w:color w:val="FFFFFF"/>
    </w:rPr>
  </w:style>
  <w:style w:type="paragraph" w:customStyle="1" w:styleId="Tabelkopwitlinks">
    <w:name w:val="Tabel kop wit links"/>
    <w:basedOn w:val="Standaard"/>
    <w:next w:val="Standaard"/>
    <w:pPr>
      <w:spacing w:line="180" w:lineRule="exact"/>
      <w:textAlignment w:val="baseline"/>
    </w:pPr>
    <w:rPr>
      <w:color w:val="FFFFFF"/>
    </w:rPr>
  </w:style>
  <w:style w:type="paragraph" w:customStyle="1" w:styleId="Tabelkopwitmidden">
    <w:name w:val="Tabel kop wit midden"/>
    <w:basedOn w:val="Standaard"/>
    <w:next w:val="Standaard"/>
    <w:pPr>
      <w:spacing w:line="180" w:lineRule="exact"/>
      <w:jc w:val="center"/>
      <w:textAlignment w:val="baseline"/>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textAlignment w:val="baseline"/>
    </w:pPr>
    <w:rPr>
      <w:sz w:val="13"/>
      <w:szCs w:val="13"/>
    </w:rPr>
  </w:style>
  <w:style w:type="paragraph" w:customStyle="1" w:styleId="Verdana65bold">
    <w:name w:val="Verdana 6;5 bold"/>
    <w:basedOn w:val="Standaard"/>
    <w:next w:val="Standaard"/>
    <w:pPr>
      <w:spacing w:line="180" w:lineRule="exact"/>
      <w:textAlignment w:val="baseline"/>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textAlignment w:val="baseline"/>
    </w:pPr>
    <w:rPr>
      <w:sz w:val="16"/>
      <w:szCs w:val="16"/>
    </w:rPr>
  </w:style>
  <w:style w:type="paragraph" w:customStyle="1" w:styleId="VetStandaard">
    <w:name w:val="Vet (Standaard)"/>
    <w:basedOn w:val="Standaard"/>
    <w:next w:val="Standaard"/>
    <w:pPr>
      <w:spacing w:line="240" w:lineRule="exact"/>
      <w:textAlignment w:val="baseline"/>
    </w:pPr>
    <w:rPr>
      <w:b/>
    </w:rPr>
  </w:style>
  <w:style w:type="paragraph" w:customStyle="1" w:styleId="Voetnoot">
    <w:name w:val="Voetnoot"/>
    <w:basedOn w:val="Standaard"/>
    <w:pPr>
      <w:spacing w:line="240" w:lineRule="exact"/>
      <w:textAlignment w:val="baseline"/>
    </w:pPr>
    <w:rPr>
      <w:sz w:val="16"/>
      <w:szCs w:val="16"/>
    </w:rPr>
  </w:style>
  <w:style w:type="paragraph" w:customStyle="1" w:styleId="VoetnootVorderingsbrief">
    <w:name w:val="Voetnoot Vorderingsbrief"/>
    <w:basedOn w:val="Standaard"/>
    <w:pPr>
      <w:spacing w:line="200" w:lineRule="exact"/>
      <w:textAlignment w:val="baseline"/>
    </w:pPr>
    <w:rPr>
      <w:sz w:val="14"/>
      <w:szCs w:val="14"/>
    </w:rPr>
  </w:style>
  <w:style w:type="paragraph" w:customStyle="1" w:styleId="VTWmeldingrood">
    <w:name w:val="VTW melding rood"/>
    <w:basedOn w:val="Standaard"/>
    <w:next w:val="Standaard"/>
    <w:pPr>
      <w:spacing w:line="240" w:lineRule="exact"/>
      <w:textAlignment w:val="baseline"/>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textAlignment w:val="baseline"/>
    </w:pPr>
  </w:style>
  <w:style w:type="paragraph" w:customStyle="1" w:styleId="VTWVerdana">
    <w:name w:val="VTW Verdana"/>
    <w:basedOn w:val="Standaard"/>
    <w:next w:val="Standaard"/>
    <w:pPr>
      <w:spacing w:line="180" w:lineRule="exact"/>
      <w:textAlignment w:val="baseline"/>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textAlignment w:val="baseline"/>
    </w:pPr>
    <w:rPr>
      <w:b/>
      <w:sz w:val="24"/>
      <w:szCs w:val="24"/>
    </w:rPr>
  </w:style>
  <w:style w:type="paragraph" w:customStyle="1" w:styleId="VTWOndertitel">
    <w:name w:val="VTW_Ondertitel"/>
    <w:basedOn w:val="Standaard"/>
    <w:next w:val="Standaard"/>
    <w:pPr>
      <w:spacing w:line="240" w:lineRule="exact"/>
      <w:textAlignment w:val="baseline"/>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textAlignment w:val="baseline"/>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textAlignment w:val="baseline"/>
    </w:pPr>
    <w:rPr>
      <w:b/>
    </w:rPr>
  </w:style>
  <w:style w:type="paragraph" w:customStyle="1" w:styleId="WOBBesluitBijlageLidArtikel">
    <w:name w:val="WOB Besluit Bijlage Lid Artikel"/>
    <w:basedOn w:val="Standaard"/>
    <w:next w:val="Standaard"/>
    <w:pPr>
      <w:numPr>
        <w:numId w:val="6"/>
      </w:numPr>
      <w:spacing w:line="240" w:lineRule="exact"/>
      <w:ind w:firstLine="0"/>
      <w:textAlignment w:val="baseline"/>
    </w:pPr>
  </w:style>
  <w:style w:type="paragraph" w:customStyle="1" w:styleId="WOBBesluitKop">
    <w:name w:val="WOB Besluit Kop"/>
    <w:basedOn w:val="Standaard"/>
    <w:next w:val="Standaard"/>
    <w:pPr>
      <w:spacing w:before="180" w:line="240" w:lineRule="exact"/>
      <w:textAlignment w:val="baseline"/>
    </w:pPr>
    <w:rPr>
      <w:b/>
    </w:rPr>
  </w:style>
  <w:style w:type="paragraph" w:customStyle="1" w:styleId="WOBBesluitLidgenummerd">
    <w:name w:val="WOB Besluit Lid genummerd"/>
    <w:basedOn w:val="Standaard"/>
    <w:next w:val="Standaard"/>
    <w:pPr>
      <w:numPr>
        <w:numId w:val="7"/>
      </w:numPr>
      <w:spacing w:line="240" w:lineRule="exact"/>
      <w:textAlignment w:val="baseline"/>
    </w:pPr>
  </w:style>
  <w:style w:type="paragraph" w:customStyle="1" w:styleId="WOBBesluitStandaard">
    <w:name w:val="WOB Besluit Standaard"/>
    <w:basedOn w:val="Standaard"/>
    <w:next w:val="Standaard"/>
    <w:pPr>
      <w:spacing w:after="180" w:line="240" w:lineRule="exact"/>
      <w:textAlignment w:val="baseline"/>
    </w:pPr>
  </w:style>
  <w:style w:type="paragraph" w:customStyle="1" w:styleId="WOBBesluitSubkop">
    <w:name w:val="WOB Besluit Subkop"/>
    <w:basedOn w:val="Standaard"/>
    <w:next w:val="Standaard"/>
    <w:pPr>
      <w:spacing w:before="180" w:after="180" w:line="240" w:lineRule="exact"/>
      <w:textAlignment w:val="baseline"/>
    </w:pPr>
    <w:rPr>
      <w:i/>
    </w:rPr>
  </w:style>
  <w:style w:type="paragraph" w:customStyle="1" w:styleId="WobBijlageLedenArtikel1">
    <w:name w:val="Wob_Bijlage_Leden_Artikel_1"/>
    <w:basedOn w:val="Standaard"/>
    <w:next w:val="Standaard"/>
    <w:pPr>
      <w:spacing w:line="240" w:lineRule="exact"/>
      <w:textAlignment w:val="baseline"/>
    </w:pPr>
  </w:style>
  <w:style w:type="paragraph" w:customStyle="1" w:styleId="WobBijlageLedenArtikel10">
    <w:name w:val="Wob_Bijlage_Leden_Artikel_10"/>
    <w:basedOn w:val="Standaard"/>
    <w:next w:val="Standaard"/>
    <w:pPr>
      <w:spacing w:line="240" w:lineRule="exact"/>
      <w:textAlignment w:val="baseline"/>
    </w:pPr>
  </w:style>
  <w:style w:type="paragraph" w:customStyle="1" w:styleId="WobBijlageLedenArtikel11">
    <w:name w:val="Wob_Bijlage_Leden_Artikel_11"/>
    <w:basedOn w:val="Standaard"/>
    <w:next w:val="Standaard"/>
    <w:pPr>
      <w:spacing w:line="240" w:lineRule="exact"/>
      <w:textAlignment w:val="baseline"/>
    </w:pPr>
  </w:style>
  <w:style w:type="paragraph" w:customStyle="1" w:styleId="WobBijlageLedenArtikel3">
    <w:name w:val="Wob_Bijlage_Leden_Artikel_3"/>
    <w:basedOn w:val="Standaard"/>
    <w:next w:val="Standaard"/>
    <w:pPr>
      <w:spacing w:line="240" w:lineRule="exact"/>
      <w:textAlignment w:val="baseline"/>
    </w:pPr>
  </w:style>
  <w:style w:type="paragraph" w:customStyle="1" w:styleId="WobBijlageLedenArtikel6">
    <w:name w:val="Wob_Bijlage_Leden_Artikel_6"/>
    <w:basedOn w:val="Standaard"/>
    <w:next w:val="Standaard"/>
    <w:pPr>
      <w:spacing w:line="240" w:lineRule="exact"/>
      <w:textAlignment w:val="baseline"/>
    </w:pPr>
  </w:style>
  <w:style w:type="paragraph" w:customStyle="1" w:styleId="WobBijlageLedenArtikel7">
    <w:name w:val="Wob_Bijlage_Leden_Artikel_7"/>
    <w:basedOn w:val="Standaard"/>
    <w:next w:val="Standaard"/>
    <w:pPr>
      <w:spacing w:line="240" w:lineRule="exact"/>
      <w:textAlignment w:val="baseline"/>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E759F"/>
    <w:pPr>
      <w:tabs>
        <w:tab w:val="center" w:pos="4536"/>
        <w:tab w:val="right" w:pos="9072"/>
      </w:tabs>
      <w:spacing w:line="240" w:lineRule="auto"/>
      <w:textAlignment w:val="baseline"/>
    </w:pPr>
  </w:style>
  <w:style w:type="character" w:customStyle="1" w:styleId="KoptekstChar">
    <w:name w:val="Koptekst Char"/>
    <w:basedOn w:val="Standaardalinea-lettertype"/>
    <w:link w:val="Koptekst"/>
    <w:uiPriority w:val="99"/>
    <w:rsid w:val="00DE759F"/>
    <w:rPr>
      <w:rFonts w:ascii="Verdana" w:hAnsi="Verdana"/>
      <w:color w:val="000000"/>
      <w:sz w:val="18"/>
      <w:szCs w:val="18"/>
    </w:rPr>
  </w:style>
  <w:style w:type="paragraph" w:styleId="Voettekst">
    <w:name w:val="footer"/>
    <w:basedOn w:val="Standaard"/>
    <w:link w:val="VoettekstChar"/>
    <w:uiPriority w:val="99"/>
    <w:unhideWhenUsed/>
    <w:rsid w:val="00DE759F"/>
    <w:pPr>
      <w:tabs>
        <w:tab w:val="center" w:pos="4536"/>
        <w:tab w:val="right" w:pos="9072"/>
      </w:tabs>
      <w:spacing w:line="240" w:lineRule="auto"/>
      <w:textAlignment w:val="baseline"/>
    </w:pPr>
  </w:style>
  <w:style w:type="character" w:customStyle="1" w:styleId="VoettekstChar">
    <w:name w:val="Voettekst Char"/>
    <w:basedOn w:val="Standaardalinea-lettertype"/>
    <w:link w:val="Voettekst"/>
    <w:uiPriority w:val="99"/>
    <w:rsid w:val="00DE759F"/>
    <w:rPr>
      <w:rFonts w:ascii="Verdana" w:hAnsi="Verdana"/>
      <w:color w:val="000000"/>
      <w:sz w:val="18"/>
      <w:szCs w:val="18"/>
    </w:rPr>
  </w:style>
  <w:style w:type="character" w:styleId="Verwijzingopmerking">
    <w:name w:val="annotation reference"/>
    <w:basedOn w:val="Standaardalinea-lettertype"/>
    <w:uiPriority w:val="99"/>
    <w:semiHidden/>
    <w:unhideWhenUsed/>
    <w:rsid w:val="00287AEA"/>
    <w:rPr>
      <w:sz w:val="16"/>
      <w:szCs w:val="16"/>
    </w:rPr>
  </w:style>
  <w:style w:type="paragraph" w:styleId="Tekstopmerking">
    <w:name w:val="annotation text"/>
    <w:basedOn w:val="Standaard"/>
    <w:link w:val="TekstopmerkingChar"/>
    <w:uiPriority w:val="99"/>
    <w:semiHidden/>
    <w:unhideWhenUsed/>
    <w:rsid w:val="00287AE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87AE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87AEA"/>
    <w:rPr>
      <w:b/>
      <w:bCs/>
    </w:rPr>
  </w:style>
  <w:style w:type="character" w:customStyle="1" w:styleId="OnderwerpvanopmerkingChar">
    <w:name w:val="Onderwerp van opmerking Char"/>
    <w:basedOn w:val="TekstopmerkingChar"/>
    <w:link w:val="Onderwerpvanopmerking"/>
    <w:uiPriority w:val="99"/>
    <w:semiHidden/>
    <w:rsid w:val="00287AEA"/>
    <w:rPr>
      <w:rFonts w:ascii="Verdana" w:hAnsi="Verdana"/>
      <w:b/>
      <w:bCs/>
      <w:color w:val="000000"/>
    </w:rPr>
  </w:style>
  <w:style w:type="paragraph" w:styleId="Ballontekst">
    <w:name w:val="Balloon Text"/>
    <w:basedOn w:val="Standaard"/>
    <w:link w:val="BallontekstChar"/>
    <w:uiPriority w:val="99"/>
    <w:semiHidden/>
    <w:unhideWhenUsed/>
    <w:rsid w:val="00287AE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87AE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04996">
      <w:bodyDiv w:val="1"/>
      <w:marLeft w:val="0"/>
      <w:marRight w:val="0"/>
      <w:marTop w:val="0"/>
      <w:marBottom w:val="0"/>
      <w:divBdr>
        <w:top w:val="none" w:sz="0" w:space="0" w:color="auto"/>
        <w:left w:val="none" w:sz="0" w:space="0" w:color="auto"/>
        <w:bottom w:val="none" w:sz="0" w:space="0" w:color="auto"/>
        <w:right w:val="none" w:sz="0" w:space="0" w:color="auto"/>
      </w:divBdr>
    </w:div>
    <w:div w:id="1106072034">
      <w:bodyDiv w:val="1"/>
      <w:marLeft w:val="0"/>
      <w:marRight w:val="0"/>
      <w:marTop w:val="0"/>
      <w:marBottom w:val="0"/>
      <w:divBdr>
        <w:top w:val="none" w:sz="0" w:space="0" w:color="auto"/>
        <w:left w:val="none" w:sz="0" w:space="0" w:color="auto"/>
        <w:bottom w:val="none" w:sz="0" w:space="0" w:color="auto"/>
        <w:right w:val="none" w:sz="0" w:space="0" w:color="auto"/>
      </w:divBdr>
    </w:div>
    <w:div w:id="1109853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2022-02-22T16:51:00.0000000Z</dcterms:created>
  <dcterms:modified xsi:type="dcterms:W3CDTF">2022-03-14T15:00:00.0000000Z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Incidentele suppletoire begroting 2022 van het Gemeentefonds</vt:lpwstr>
  </property>
  <property fmtid="{D5CDD505-2E9C-101B-9397-08002B2CF9AE}" pid="4" name="Datum">
    <vt:lpwstr>23 februari 2022</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2022-0000135007</vt:lpwstr>
  </property>
  <property fmtid="{D5CDD505-2E9C-101B-9397-08002B2CF9AE}" pid="8" name="UwKenmerk">
    <vt:lpwstr/>
  </property>
  <property fmtid="{D5CDD505-2E9C-101B-9397-08002B2CF9AE}" pid="9" name="ContentTypeId">
    <vt:lpwstr>0x010100931504D4BA67E842B4E591D7DB657C4F</vt:lpwstr>
  </property>
</Properties>
</file>