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123FBA">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14:editId="296249AA" wp14:anchorId="5229D1CB">
                <wp:simplePos x="0" y="0"/>
                <wp:positionH relativeFrom="page">
                  <wp:posOffset>0</wp:posOffset>
                </wp:positionH>
                <wp:positionV relativeFrom="page">
                  <wp:posOffset>0</wp:posOffset>
                </wp:positionV>
                <wp:extent cx="0" cy="0"/>
                <wp:effectExtent l="9525" t="9525" r="9525" b="9525"/>
                <wp:wrapNone/>
                <wp:docPr id="9"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4F1389" w:rsidRDefault="004F1389"/>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xXCwIAAA0EAAAOAAAAZHJzL2Uyb0RvYy54bWysU02P2yAQvVfqf0Dcu/ZG2nZrxVm1SdPL&#10;9kNK+wMwYBsVM3QgsXPpb++Ak2z6carKYQQD85h582b5MA2WHTQGA67mtzclZ9pJUMZ1Nf/6Zfvi&#10;nrMQhVPCgtM1P+rAH1bPny1HX+kF9GCVRkYgLlSjr3kfo6+KIsheDyLcgNeOLlvAQUQ6YlcoFCOh&#10;D7ZYlOXLYgRUHkHqEMi7mS/5KuO3rZbxU9sGHZmtOeUWs8Vsm2SL1VJUHQrfG3lKQ/xDFoMwjj69&#10;QG1EFGyP5g+owUiEAG28kTAU0LZG6lwDVXNb/lbNrhde51qInOAvNIX/Bys/Hj4jM6rmrzlzYqAW&#10;rQWRzTYgd8fwo0GjW856o5RODU6EjT5UFLfzFBmntzAlfyo++EeQ3wJzsO6F6/QbRBh7LRQlnCOL&#10;q9AZJySQZvwAin4W+wgZaGpxSIDEDyN0atzx0iw9RSZnpzx7C1GdQzyG+F7DwNKm5kgKyJDi8Bgi&#10;JU9Pz09yymCN2hpr8wG7Zm2RHQSpZZtXqpdCwvUz69hIfN0t7uaqr+/CrxBlud3+DWIwkWRvzVDz&#10;+zKtWYiJq3dOZVFGYey8p/+tozQSeYmvmbk4NdOpGQ2oI9GIMMubxpE2yS5eEXUjqbvm4fteoOZM&#10;ONkDDUA8b9dxHoe9R9P1FPjUKdJcrv40H0nU1+ec0tMUr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PQmsVwsCAAANBAAADgAAAAAA&#10;AAAAAAAAAAAuAgAAZHJzL2Uyb0RvYy54bWxQSwECLQAUAAYACAAAACEA0A/KcdUAAAD/AAAADwAA&#10;AAAAAAAAAAAAAABlBAAAZHJzL2Rvd25yZXYueG1sUEsFBgAAAAAEAAQA8wAAAGcFAAAAAA==&#10;">
                <v:textbox style="layout-flow:vertical;mso-layout-flow-alt:bottom-to-top">
                  <w:txbxContent>
                    <w:p w:rsidR="004F1389" w:rsidRDefault="004F1389"/>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0C35A1">
        <w:tc>
          <w:tcPr>
            <w:tcW w:w="0" w:type="auto"/>
          </w:tcPr>
          <w:p w:rsidR="004F1389" w:rsidRDefault="00123FBA">
            <w:bookmarkStart w:name="woordmerk" w:id="1"/>
            <w:bookmarkStart w:name="woordmerk_bk" w:id="2"/>
            <w:bookmarkEnd w:id="1"/>
            <w:r>
              <w:rPr>
                <w:noProof/>
              </w:rPr>
              <w:drawing>
                <wp:inline distT="0" distB="0" distL="0" distR="0" wp14:anchorId="3AB0CE55" wp14:editId="2BE868F9">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04059692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123FBA">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0C35A1">
        <w:trPr>
          <w:trHeight w:val="306" w:hRule="exact"/>
        </w:trPr>
        <w:tc>
          <w:tcPr>
            <w:tcW w:w="7512" w:type="dxa"/>
            <w:gridSpan w:val="2"/>
          </w:tcPr>
          <w:p w:rsidR="00F75106" w:rsidRDefault="00123FBA">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0C35A1">
        <w:trPr>
          <w:cantSplit/>
          <w:trHeight w:val="85" w:hRule="exact"/>
        </w:trPr>
        <w:tc>
          <w:tcPr>
            <w:tcW w:w="7512" w:type="dxa"/>
            <w:gridSpan w:val="2"/>
          </w:tcPr>
          <w:p w:rsidR="00F75106" w:rsidRDefault="00F75106">
            <w:pPr>
              <w:pStyle w:val="Huisstijl-Rubricering"/>
            </w:pPr>
          </w:p>
        </w:tc>
      </w:tr>
      <w:tr w:rsidR="000C35A1">
        <w:trPr>
          <w:cantSplit/>
          <w:trHeight w:val="187" w:hRule="exact"/>
        </w:trPr>
        <w:tc>
          <w:tcPr>
            <w:tcW w:w="7512" w:type="dxa"/>
            <w:gridSpan w:val="2"/>
          </w:tcPr>
          <w:p w:rsidR="00F75106" w:rsidRDefault="00123FBA">
            <w:pPr>
              <w:pStyle w:val="Huisstijl-Rubricering"/>
            </w:pPr>
            <w:r>
              <w:fldChar w:fldCharType="begin"/>
            </w:r>
            <w:r w:rsidR="000129A4">
              <w:instrText xml:space="preserve"> DOCPROPERTY rubricering </w:instrText>
            </w:r>
            <w:r>
              <w:fldChar w:fldCharType="end"/>
            </w:r>
          </w:p>
        </w:tc>
      </w:tr>
      <w:tr w:rsidR="000C35A1">
        <w:trPr>
          <w:cantSplit/>
          <w:trHeight w:val="2166" w:hRule="exact"/>
        </w:trPr>
        <w:tc>
          <w:tcPr>
            <w:tcW w:w="7512" w:type="dxa"/>
            <w:gridSpan w:val="2"/>
          </w:tcPr>
          <w:p w:rsidR="00F75106" w:rsidRDefault="008A7B34">
            <w:pPr>
              <w:pStyle w:val="adres"/>
            </w:pPr>
            <w:r>
              <w:fldChar w:fldCharType="begin"/>
            </w:r>
            <w:r w:rsidR="000129A4">
              <w:instrText xml:space="preserve"> DOCVARIABLE adres *\MERGEFORMAT </w:instrText>
            </w:r>
            <w:r>
              <w:fldChar w:fldCharType="separate"/>
            </w:r>
            <w:r w:rsidR="00123FBA">
              <w:t>Aan de</w:t>
            </w:r>
            <w:r w:rsidR="000129A4">
              <w:t xml:space="preserve"> Voorzitter van de Tweede Kamer</w:t>
            </w:r>
          </w:p>
          <w:p w:rsidR="000129A4" w:rsidRDefault="00123FBA">
            <w:pPr>
              <w:pStyle w:val="adres"/>
            </w:pPr>
            <w:r>
              <w:t>der Staten-Generaal</w:t>
            </w:r>
          </w:p>
          <w:p w:rsidR="000129A4" w:rsidRDefault="00123FBA">
            <w:pPr>
              <w:pStyle w:val="adres"/>
            </w:pPr>
            <w:r>
              <w:t>Postbus 20018 </w:t>
            </w:r>
          </w:p>
          <w:p w:rsidR="000129A4" w:rsidRDefault="00123FBA">
            <w:pPr>
              <w:pStyle w:val="adres"/>
            </w:pPr>
            <w:r>
              <w:t>2500 EA  DEN HAAG</w:t>
            </w:r>
            <w:r w:rsidR="008A7B34">
              <w:fldChar w:fldCharType="end"/>
            </w:r>
          </w:p>
          <w:p w:rsidR="00F75106" w:rsidRDefault="00123FBA">
            <w:pPr>
              <w:pStyle w:val="kixcode"/>
            </w:pPr>
            <w:r>
              <w:fldChar w:fldCharType="begin"/>
            </w:r>
            <w:r w:rsidR="000129A4">
              <w:instrText xml:space="preserve"> DOCPROPERTY kix </w:instrText>
            </w:r>
            <w:r>
              <w:fldChar w:fldCharType="end"/>
            </w:r>
          </w:p>
          <w:p w:rsidR="00F75106" w:rsidRDefault="00F75106">
            <w:pPr>
              <w:pStyle w:val="kixcode"/>
            </w:pPr>
          </w:p>
        </w:tc>
      </w:tr>
      <w:tr w:rsidR="000C35A1">
        <w:trPr>
          <w:trHeight w:val="465" w:hRule="exact"/>
        </w:trPr>
        <w:tc>
          <w:tcPr>
            <w:tcW w:w="7512" w:type="dxa"/>
            <w:gridSpan w:val="2"/>
          </w:tcPr>
          <w:p w:rsidR="00F75106" w:rsidRDefault="00F75106">
            <w:pPr>
              <w:pStyle w:val="broodtekst"/>
            </w:pPr>
          </w:p>
        </w:tc>
      </w:tr>
      <w:tr w:rsidR="000C35A1">
        <w:trPr>
          <w:trHeight w:val="238" w:hRule="exact"/>
        </w:trPr>
        <w:tc>
          <w:tcPr>
            <w:tcW w:w="1099" w:type="dxa"/>
          </w:tcPr>
          <w:p w:rsidR="00F75106" w:rsidRDefault="00123FBA">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123FBA">
            <w:pPr>
              <w:pStyle w:val="datumonderwerp"/>
              <w:tabs>
                <w:tab w:val="clear" w:pos="794"/>
                <w:tab w:val="left" w:pos="1092"/>
              </w:tabs>
              <w:ind w:left="1140" w:hanging="1140"/>
            </w:pPr>
            <w:r>
              <w:t>2 maart 2022</w:t>
            </w:r>
          </w:p>
        </w:tc>
      </w:tr>
      <w:tr w:rsidR="000C35A1">
        <w:trPr>
          <w:trHeight w:val="482" w:hRule="exact"/>
        </w:trPr>
        <w:tc>
          <w:tcPr>
            <w:tcW w:w="1099" w:type="dxa"/>
          </w:tcPr>
          <w:p w:rsidR="00F75106" w:rsidRDefault="00123FBA">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123FBA">
            <w:pPr>
              <w:pStyle w:val="datumonderwerp"/>
            </w:pPr>
            <w:r>
              <w:fldChar w:fldCharType="begin"/>
            </w:r>
            <w:r w:rsidR="000129A4">
              <w:instrText xml:space="preserve"> DOCPROPERTY onderwerp </w:instrText>
            </w:r>
            <w:r>
              <w:fldChar w:fldCharType="separate"/>
            </w:r>
            <w:r w:rsidR="000129A4">
              <w:t>Beantwoording gestelde vragen tijdens schriftelijk overleg over de formele JBZ-Raad van 3-4 maart 2022</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0C35A1">
        <w:tc>
          <w:tcPr>
            <w:tcW w:w="2013" w:type="dxa"/>
          </w:tcPr>
          <w:p w:rsidR="004F1389" w:rsidP="004F1389" w:rsidRDefault="00123FBA">
            <w:pPr>
              <w:pStyle w:val="afzendgegevens-bold"/>
            </w:pPr>
            <w:bookmarkStart w:name="referentiegegevens" w:id="3"/>
            <w:bookmarkStart w:name="referentiegegevens_bk" w:id="4"/>
            <w:bookmarkEnd w:id="3"/>
            <w:r>
              <w:t>Directie Europese en Internationale Aangelegenheden</w:t>
            </w:r>
          </w:p>
          <w:p w:rsidR="004F1389" w:rsidP="004F1389" w:rsidRDefault="00123FBA">
            <w:pPr>
              <w:pStyle w:val="witregel1"/>
            </w:pPr>
            <w:r>
              <w:t> </w:t>
            </w:r>
          </w:p>
          <w:p w:rsidR="004F1389" w:rsidP="004F1389" w:rsidRDefault="00123FBA">
            <w:pPr>
              <w:pStyle w:val="afzendgegevens"/>
            </w:pPr>
            <w:r>
              <w:t>Turfmarkt 147</w:t>
            </w:r>
          </w:p>
          <w:p w:rsidRPr="00123FBA" w:rsidR="004F1389" w:rsidP="004F1389" w:rsidRDefault="00123FBA">
            <w:pPr>
              <w:pStyle w:val="afzendgegevens"/>
              <w:rPr>
                <w:lang w:val="de-DE"/>
              </w:rPr>
            </w:pPr>
            <w:r w:rsidRPr="00123FBA">
              <w:rPr>
                <w:lang w:val="de-DE"/>
              </w:rPr>
              <w:t>2511 DP  Den Haag</w:t>
            </w:r>
          </w:p>
          <w:p w:rsidRPr="00123FBA" w:rsidR="004F1389" w:rsidP="004F1389" w:rsidRDefault="00123FBA">
            <w:pPr>
              <w:pStyle w:val="afzendgegevens"/>
              <w:rPr>
                <w:lang w:val="de-DE"/>
              </w:rPr>
            </w:pPr>
            <w:r w:rsidRPr="00123FBA">
              <w:rPr>
                <w:lang w:val="de-DE"/>
              </w:rPr>
              <w:t>Postbus 20301</w:t>
            </w:r>
          </w:p>
          <w:p w:rsidRPr="00123FBA" w:rsidR="004F1389" w:rsidP="004F1389" w:rsidRDefault="00123FBA">
            <w:pPr>
              <w:pStyle w:val="afzendgegevens"/>
              <w:rPr>
                <w:lang w:val="de-DE"/>
              </w:rPr>
            </w:pPr>
            <w:r w:rsidRPr="00123FBA">
              <w:rPr>
                <w:lang w:val="de-DE"/>
              </w:rPr>
              <w:t>2500 EH  Den Haag</w:t>
            </w:r>
          </w:p>
          <w:p w:rsidRPr="00123FBA" w:rsidR="004F1389" w:rsidP="004F1389" w:rsidRDefault="00123FBA">
            <w:pPr>
              <w:pStyle w:val="afzendgegevens"/>
              <w:rPr>
                <w:lang w:val="de-DE"/>
              </w:rPr>
            </w:pPr>
            <w:r w:rsidRPr="00123FBA">
              <w:rPr>
                <w:lang w:val="de-DE"/>
              </w:rPr>
              <w:t>www.rijksoverheid.nl/jenv</w:t>
            </w:r>
          </w:p>
          <w:p w:rsidRPr="000E7F0C" w:rsidR="00123FBA" w:rsidP="004F1389" w:rsidRDefault="00123FBA">
            <w:pPr>
              <w:pStyle w:val="referentiekopjes"/>
              <w:rPr>
                <w:lang w:val="de-DE"/>
              </w:rPr>
            </w:pPr>
          </w:p>
          <w:p w:rsidR="004F1389" w:rsidP="004F1389" w:rsidRDefault="00123FBA">
            <w:pPr>
              <w:pStyle w:val="referentiekopjes"/>
            </w:pPr>
            <w:r>
              <w:t>Ons kenmerk</w:t>
            </w:r>
          </w:p>
          <w:p w:rsidR="004F1389" w:rsidP="004F1389" w:rsidRDefault="00123FBA">
            <w:pPr>
              <w:pStyle w:val="referentiegegevens"/>
            </w:pPr>
            <w:r>
              <w:fldChar w:fldCharType="begin"/>
            </w:r>
            <w:r>
              <w:instrText xml:space="preserve"> DOCPROPERTY onskenmerk </w:instrText>
            </w:r>
            <w:r>
              <w:fldChar w:fldCharType="separate"/>
            </w:r>
            <w:r>
              <w:t>3884472</w:t>
            </w:r>
            <w:r>
              <w:fldChar w:fldCharType="end"/>
            </w:r>
          </w:p>
          <w:p w:rsidR="004F1389" w:rsidP="004F1389" w:rsidRDefault="00123FBA">
            <w:pPr>
              <w:pStyle w:val="witregel1"/>
            </w:pPr>
            <w:r>
              <w:t> </w:t>
            </w:r>
          </w:p>
          <w:p w:rsidR="004F1389" w:rsidP="004F1389" w:rsidRDefault="00123FBA">
            <w:pPr>
              <w:pStyle w:val="referentiekopjes"/>
            </w:pPr>
            <w:r>
              <w:t>Bijlagen</w:t>
            </w:r>
          </w:p>
          <w:p w:rsidR="004F1389" w:rsidP="004F1389" w:rsidRDefault="00123FBA">
            <w:pPr>
              <w:pStyle w:val="referentiegegevens"/>
            </w:pPr>
            <w:r>
              <w:t>1</w:t>
            </w:r>
          </w:p>
          <w:p w:rsidR="004F1389" w:rsidP="004F1389" w:rsidRDefault="00123FBA">
            <w:pPr>
              <w:pStyle w:val="witregel1"/>
            </w:pPr>
            <w:r>
              <w:t> </w:t>
            </w:r>
          </w:p>
          <w:p w:rsidR="004F1389" w:rsidP="004F1389" w:rsidRDefault="00123FBA">
            <w:pPr>
              <w:pStyle w:val="clausule"/>
            </w:pPr>
            <w:r>
              <w:t>Bij beantwoording de datum en ons kenmerk vermelden. Wilt u slechts één zaak in uw brief behandelen.</w:t>
            </w:r>
          </w:p>
          <w:p w:rsidR="004F1389" w:rsidP="004F1389" w:rsidRDefault="004F1389">
            <w:pPr>
              <w:pStyle w:val="referentiegegevens"/>
            </w:pPr>
          </w:p>
          <w:bookmarkEnd w:id="4"/>
          <w:p w:rsidRPr="004F1389" w:rsidR="004F1389" w:rsidP="004F1389" w:rsidRDefault="004F1389">
            <w:pPr>
              <w:pStyle w:val="referentiegegevens"/>
            </w:pPr>
          </w:p>
          <w:p w:rsidR="00F75106" w:rsidRDefault="00123FBA">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4F1389" w:rsidRDefault="004F1389">
      <w:pPr>
        <w:pStyle w:val="broodtekst"/>
      </w:pPr>
    </w:p>
    <w:p w:rsidR="004F1389" w:rsidRDefault="004F1389">
      <w:pPr>
        <w:pStyle w:val="broodtekst"/>
      </w:pPr>
    </w:p>
    <w:p w:rsidR="004F1389" w:rsidRDefault="004F1389">
      <w:pPr>
        <w:pStyle w:val="broodtekst"/>
      </w:pPr>
    </w:p>
    <w:tbl>
      <w:tblPr>
        <w:tblStyle w:val="TableGrid"/>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0C35A1" w:rsidTr="006608EC">
        <w:tc>
          <w:tcPr>
            <w:tcW w:w="7716" w:type="dxa"/>
          </w:tcPr>
          <w:p w:rsidRPr="00C22108" w:rsidR="004F1389" w:rsidP="006608EC" w:rsidRDefault="00123FBA">
            <w:pPr>
              <w:pStyle w:val="broodtekst"/>
            </w:pPr>
            <w:r>
              <w:rPr>
                <w:noProof/>
              </w:rPr>
              <mc:AlternateContent>
                <mc:Choice Requires="wps">
                  <w:drawing>
                    <wp:anchor distT="0" distB="0" distL="114300" distR="114300" simplePos="0" relativeHeight="251662336" behindDoc="0" locked="1" layoutInCell="1" allowOverlap="1" wp14:editId="131D12D0" wp14:anchorId="0E0FE6FC">
                      <wp:simplePos x="0" y="0"/>
                      <wp:positionH relativeFrom="page">
                        <wp:posOffset>4935855</wp:posOffset>
                      </wp:positionH>
                      <wp:positionV relativeFrom="page">
                        <wp:posOffset>5828665</wp:posOffset>
                      </wp:positionV>
                      <wp:extent cx="1811020" cy="228600"/>
                      <wp:effectExtent l="0" t="0"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4F1389" w:rsidP="004F1389" w:rsidRDefault="00123FBA">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4F1389" w:rsidP="004F1389" w:rsidRDefault="00123FBA">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14:editId="64690877" wp14:anchorId="5D67710E">
                      <wp:simplePos x="0" y="0"/>
                      <wp:positionH relativeFrom="page">
                        <wp:posOffset>5944235</wp:posOffset>
                      </wp:positionH>
                      <wp:positionV relativeFrom="page">
                        <wp:posOffset>10182225</wp:posOffset>
                      </wp:positionV>
                      <wp:extent cx="1811020" cy="228600"/>
                      <wp:effectExtent l="0"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4F1389" w:rsidP="004F1389" w:rsidRDefault="00123FBA">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4F1389" w:rsidP="004F1389" w:rsidRDefault="00123FBA">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5"/>
            <w:bookmarkEnd w:id="5"/>
            <w:r w:rsidRPr="00C22108">
              <w:fldChar w:fldCharType="begin"/>
            </w:r>
            <w:r w:rsidRPr="00C22108">
              <w:instrText xml:space="preserve"> DOCPROPERTY aanhefdoc *\MERGEFORMAT </w:instrText>
            </w:r>
            <w:r w:rsidRPr="00C22108">
              <w:fldChar w:fldCharType="end"/>
            </w:r>
          </w:p>
        </w:tc>
      </w:tr>
    </w:tbl>
    <w:p w:rsidR="004F1389" w:rsidP="007237E2" w:rsidRDefault="00123FBA">
      <w:pPr>
        <w:pStyle w:val="broodtekst"/>
      </w:pPr>
      <w:bookmarkStart w:name="cursor" w:id="6"/>
      <w:bookmarkEnd w:id="6"/>
      <w:r>
        <w:t>Hierbij sturen wij uw Kamer de beantwoording van de vragen van de vaste commissie voor Justitie en Veiligheid van de Tweede Kamer die zijn gesteld in het kader van het Schriftelijk overleg over de formele JBZ-Raad van 3 en 4 maart 2022 in Brussel.</w:t>
      </w:r>
      <w:r w:rsidR="00E322A8">
        <w:t xml:space="preserve"> Een deel van de vragen heeft betrekking op onderwerpen die niet geagendeerd zijn voor de aankomende JBZ-Raad.</w:t>
      </w:r>
      <w:r w:rsidRPr="006E7DF9" w:rsidR="00E322A8">
        <w:t xml:space="preserve"> In verband met het korte tijdsbestek van dit schriftelijk overleg wordt antwoord op deze </w:t>
      </w:r>
      <w:r w:rsidR="00E322A8">
        <w:t>vragen</w:t>
      </w:r>
      <w:r w:rsidRPr="006E7DF9" w:rsidR="00E322A8">
        <w:t xml:space="preserve"> zo spoedig mogelijk en uiterlijk binnen </w:t>
      </w:r>
      <w:r w:rsidR="007237E2">
        <w:t>drie weken</w:t>
      </w:r>
      <w:r w:rsidRPr="006E7DF9" w:rsidR="00E322A8">
        <w:t xml:space="preserve"> verzonden.</w:t>
      </w:r>
    </w:p>
    <w:p w:rsidR="00405628" w:rsidP="004F1389" w:rsidRDefault="00405628">
      <w:pPr>
        <w:pStyle w:val="broodtekst"/>
      </w:pPr>
    </w:p>
    <w:p w:rsidR="00323C27" w:rsidP="00465792" w:rsidRDefault="00123FBA">
      <w:pPr>
        <w:pStyle w:val="broodtekst"/>
      </w:pPr>
      <w:r>
        <w:t>De ontwikkelingen in Oekraïne kunnen</w:t>
      </w:r>
      <w:r w:rsidR="00465792">
        <w:t xml:space="preserve"> </w:t>
      </w:r>
      <w:r>
        <w:t xml:space="preserve">aanleiding geven </w:t>
      </w:r>
      <w:r w:rsidR="00465792">
        <w:t>tot</w:t>
      </w:r>
      <w:r>
        <w:t xml:space="preserve"> </w:t>
      </w:r>
      <w:r w:rsidR="00465792">
        <w:t xml:space="preserve">wijzigingen in </w:t>
      </w:r>
      <w:r>
        <w:t xml:space="preserve">de agenda.  </w:t>
      </w:r>
    </w:p>
    <w:tbl>
      <w:tblPr>
        <w:tblW w:w="7501" w:type="dxa"/>
        <w:tblLayout w:type="fixed"/>
        <w:tblCellMar>
          <w:left w:w="0" w:type="dxa"/>
          <w:right w:w="0" w:type="dxa"/>
        </w:tblCellMar>
        <w:tblLook w:val="0000" w:firstRow="0" w:lastRow="0" w:firstColumn="0" w:lastColumn="0" w:noHBand="0" w:noVBand="0"/>
      </w:tblPr>
      <w:tblGrid>
        <w:gridCol w:w="7501"/>
      </w:tblGrid>
      <w:tr w:rsidR="000C35A1" w:rsidTr="006608EC">
        <w:trPr>
          <w:cantSplit/>
        </w:trPr>
        <w:tc>
          <w:tcPr>
            <w:tcW w:w="7501" w:type="dxa"/>
          </w:tcPr>
          <w:p w:rsidR="004F1389" w:rsidP="006608EC" w:rsidRDefault="004F1389"/>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0C35A1" w:rsidTr="006608EC">
              <w:tc>
                <w:tcPr>
                  <w:tcW w:w="7534" w:type="dxa"/>
                  <w:gridSpan w:val="3"/>
                  <w:shd w:val="clear" w:color="auto" w:fill="auto"/>
                </w:tcPr>
                <w:p w:rsidRPr="00904A37" w:rsidR="004F1389" w:rsidP="006608EC" w:rsidRDefault="004F1389">
                  <w:pPr>
                    <w:pStyle w:val="broodtekst"/>
                  </w:pPr>
                  <w:bookmarkStart w:name="ondertekening" w:id="7"/>
                  <w:bookmarkStart w:name="ondertekening_bk" w:id="8"/>
                  <w:bookmarkEnd w:id="7"/>
                </w:p>
              </w:tc>
            </w:tr>
            <w:tr w:rsidR="000C35A1" w:rsidTr="006608EC">
              <w:tc>
                <w:tcPr>
                  <w:tcW w:w="7534" w:type="dxa"/>
                  <w:gridSpan w:val="3"/>
                  <w:shd w:val="clear" w:color="auto" w:fill="auto"/>
                </w:tcPr>
                <w:tbl>
                  <w:tblPr>
                    <w:tblW w:w="7501" w:type="dxa"/>
                    <w:tblLayout w:type="fixed"/>
                    <w:tblCellMar>
                      <w:left w:w="0" w:type="dxa"/>
                      <w:right w:w="0" w:type="dxa"/>
                    </w:tblCellMar>
                    <w:tblLook w:val="0000" w:firstRow="0" w:lastRow="0" w:firstColumn="0" w:lastColumn="0" w:noHBand="0" w:noVBand="0"/>
                  </w:tblPr>
                  <w:tblGrid>
                    <w:gridCol w:w="7501"/>
                  </w:tblGrid>
                  <w:tr w:rsidR="000C35A1" w:rsidTr="006608EC">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0C35A1" w:rsidTr="006608EC">
                          <w:tc>
                            <w:tcPr>
                              <w:tcW w:w="4209" w:type="dxa"/>
                              <w:shd w:val="clear" w:color="auto" w:fill="auto"/>
                            </w:tcPr>
                            <w:p w:rsidR="004F1389" w:rsidP="006608EC" w:rsidRDefault="00123FBA">
                              <w:pPr>
                                <w:pStyle w:val="broodtekst"/>
                              </w:pPr>
                              <w:r>
                                <w:t>De Minister van Justitie en Veiligheid,</w:t>
                              </w:r>
                            </w:p>
                            <w:p w:rsidR="004F1389" w:rsidP="006608EC" w:rsidRDefault="004F1389">
                              <w:pPr>
                                <w:pStyle w:val="broodtekst"/>
                              </w:pPr>
                            </w:p>
                            <w:p w:rsidR="000E7F0C" w:rsidP="006608EC" w:rsidRDefault="000E7F0C">
                              <w:pPr>
                                <w:pStyle w:val="broodtekst"/>
                              </w:pPr>
                            </w:p>
                            <w:p w:rsidR="004F1389" w:rsidP="006608EC" w:rsidRDefault="004F1389">
                              <w:pPr>
                                <w:pStyle w:val="broodtekst"/>
                              </w:pPr>
                            </w:p>
                            <w:p w:rsidRPr="00316C8D" w:rsidR="004F1389" w:rsidP="006608EC" w:rsidRDefault="00123FBA">
                              <w:pPr>
                                <w:pStyle w:val="broodtekst"/>
                              </w:pPr>
                              <w:r>
                                <w:t>D.</w:t>
                              </w:r>
                              <w:r w:rsidRPr="00B30E84">
                                <w:t xml:space="preserve"> Yeşilgöz-Zegerius</w:t>
                              </w:r>
                            </w:p>
                          </w:tc>
                          <w:tc>
                            <w:tcPr>
                              <w:tcW w:w="226" w:type="dxa"/>
                              <w:shd w:val="clear" w:color="auto" w:fill="auto"/>
                            </w:tcPr>
                            <w:p w:rsidRPr="00316C8D" w:rsidR="004F1389" w:rsidP="006608EC" w:rsidRDefault="004F1389">
                              <w:pPr>
                                <w:pStyle w:val="broodtekst"/>
                              </w:pPr>
                            </w:p>
                          </w:tc>
                          <w:tc>
                            <w:tcPr>
                              <w:tcW w:w="3099" w:type="dxa"/>
                              <w:shd w:val="clear" w:color="auto" w:fill="auto"/>
                            </w:tcPr>
                            <w:p w:rsidRPr="00316C8D" w:rsidR="004F1389" w:rsidP="006608EC" w:rsidRDefault="004F1389">
                              <w:pPr>
                                <w:pStyle w:val="in-table"/>
                              </w:pPr>
                            </w:p>
                          </w:tc>
                        </w:tr>
                      </w:tbl>
                      <w:p w:rsidR="004F1389" w:rsidP="006608EC" w:rsidRDefault="004F1389">
                        <w:pPr>
                          <w:pStyle w:val="in-table"/>
                        </w:pPr>
                      </w:p>
                      <w:p w:rsidR="004F1389" w:rsidP="006608EC" w:rsidRDefault="00123FBA">
                        <w:pPr>
                          <w:pStyle w:val="broodtekst"/>
                        </w:pPr>
                        <w:r>
                          <w:fldChar w:fldCharType="begin"/>
                        </w:r>
                        <w:r>
                          <w:instrText xml:space="preserve"> DOCPROPERTY ondertekening </w:instrText>
                        </w:r>
                        <w:r>
                          <w:fldChar w:fldCharType="end"/>
                        </w:r>
                      </w:p>
                    </w:tc>
                  </w:tr>
                </w:tbl>
                <w:p w:rsidR="004F1389" w:rsidP="006608EC" w:rsidRDefault="004F1389">
                  <w:pPr>
                    <w:pStyle w:val="broodtekst"/>
                  </w:pPr>
                </w:p>
                <w:p w:rsidR="004F1389" w:rsidP="006608EC" w:rsidRDefault="00123FBA">
                  <w:pPr>
                    <w:pStyle w:val="broodtekst"/>
                  </w:pPr>
                  <w:r>
                    <w:t>De Minister voor Rechtsbescherming,</w:t>
                  </w:r>
                </w:p>
                <w:p w:rsidR="004F1389" w:rsidP="006608EC" w:rsidRDefault="004F1389">
                  <w:pPr>
                    <w:pStyle w:val="broodtekst"/>
                  </w:pPr>
                </w:p>
                <w:p w:rsidR="000E7F0C" w:rsidP="006608EC" w:rsidRDefault="000E7F0C">
                  <w:pPr>
                    <w:pStyle w:val="broodtekst"/>
                  </w:pPr>
                </w:p>
                <w:p w:rsidR="000E7F0C" w:rsidP="006608EC" w:rsidRDefault="000E7F0C">
                  <w:pPr>
                    <w:pStyle w:val="broodtekst"/>
                  </w:pPr>
                </w:p>
                <w:p w:rsidR="004F1389" w:rsidP="006608EC" w:rsidRDefault="00123FBA">
                  <w:pPr>
                    <w:pStyle w:val="broodtekst"/>
                  </w:pPr>
                  <w:r>
                    <w:t>F.M. Weerwind</w:t>
                  </w:r>
                </w:p>
                <w:p w:rsidRPr="00904A37" w:rsidR="004F1389" w:rsidP="006608EC" w:rsidRDefault="004F1389">
                  <w:pPr>
                    <w:pStyle w:val="broodtekst"/>
                  </w:pPr>
                </w:p>
              </w:tc>
            </w:tr>
            <w:tr w:rsidR="000C35A1" w:rsidTr="006608EC">
              <w:tc>
                <w:tcPr>
                  <w:tcW w:w="7534" w:type="dxa"/>
                  <w:gridSpan w:val="3"/>
                  <w:shd w:val="clear" w:color="auto" w:fill="auto"/>
                </w:tcPr>
                <w:p w:rsidRPr="00904A37" w:rsidR="004F1389" w:rsidP="006608EC" w:rsidRDefault="004F1389">
                  <w:pPr>
                    <w:pStyle w:val="broodtekst"/>
                  </w:pPr>
                </w:p>
              </w:tc>
            </w:tr>
            <w:tr w:rsidR="000C35A1" w:rsidTr="006608EC">
              <w:tc>
                <w:tcPr>
                  <w:tcW w:w="4209" w:type="dxa"/>
                  <w:shd w:val="clear" w:color="auto" w:fill="auto"/>
                </w:tcPr>
                <w:p w:rsidRPr="00904A37" w:rsidR="004F1389" w:rsidP="006608EC" w:rsidRDefault="004F1389">
                  <w:pPr>
                    <w:pStyle w:val="broodtekst"/>
                  </w:pPr>
                </w:p>
              </w:tc>
              <w:tc>
                <w:tcPr>
                  <w:tcW w:w="226" w:type="dxa"/>
                  <w:shd w:val="clear" w:color="auto" w:fill="auto"/>
                </w:tcPr>
                <w:p w:rsidRPr="00904A37" w:rsidR="004F1389" w:rsidP="006608EC" w:rsidRDefault="004F1389">
                  <w:pPr>
                    <w:pStyle w:val="broodtekst"/>
                  </w:pPr>
                </w:p>
              </w:tc>
              <w:tc>
                <w:tcPr>
                  <w:tcW w:w="3099" w:type="dxa"/>
                  <w:shd w:val="clear" w:color="auto" w:fill="auto"/>
                </w:tcPr>
                <w:p w:rsidRPr="00904A37" w:rsidR="004F1389" w:rsidP="006608EC" w:rsidRDefault="004F1389">
                  <w:pPr>
                    <w:pStyle w:val="broodtekst"/>
                  </w:pPr>
                </w:p>
              </w:tc>
            </w:tr>
            <w:tr w:rsidR="000C35A1" w:rsidTr="006608EC">
              <w:tc>
                <w:tcPr>
                  <w:tcW w:w="4209" w:type="dxa"/>
                  <w:shd w:val="clear" w:color="auto" w:fill="auto"/>
                </w:tcPr>
                <w:p w:rsidRPr="00904A37" w:rsidR="004F1389" w:rsidP="006608EC" w:rsidRDefault="004F1389">
                  <w:pPr>
                    <w:pStyle w:val="broodtekst-i"/>
                  </w:pPr>
                </w:p>
              </w:tc>
              <w:tc>
                <w:tcPr>
                  <w:tcW w:w="226" w:type="dxa"/>
                  <w:shd w:val="clear" w:color="auto" w:fill="auto"/>
                </w:tcPr>
                <w:p w:rsidRPr="00904A37" w:rsidR="004F1389" w:rsidP="006608EC" w:rsidRDefault="004F1389">
                  <w:pPr>
                    <w:pStyle w:val="broodtekst"/>
                  </w:pPr>
                </w:p>
              </w:tc>
              <w:tc>
                <w:tcPr>
                  <w:tcW w:w="3099" w:type="dxa"/>
                  <w:shd w:val="clear" w:color="auto" w:fill="auto"/>
                </w:tcPr>
                <w:p w:rsidRPr="00904A37" w:rsidR="004F1389" w:rsidP="006608EC" w:rsidRDefault="004F1389">
                  <w:pPr>
                    <w:pStyle w:val="broodtekst-i"/>
                  </w:pPr>
                </w:p>
              </w:tc>
            </w:tr>
            <w:bookmarkEnd w:id="8"/>
          </w:tbl>
          <w:p w:rsidR="004F1389" w:rsidP="006608EC" w:rsidRDefault="004F1389">
            <w:pPr>
              <w:pStyle w:val="in-table"/>
            </w:pPr>
          </w:p>
          <w:p w:rsidR="004F1389" w:rsidP="006608EC" w:rsidRDefault="00123FBA">
            <w:pPr>
              <w:pStyle w:val="broodtekst"/>
            </w:pPr>
            <w:r>
              <w:fldChar w:fldCharType="begin"/>
            </w:r>
            <w:r>
              <w:instrText xml:space="preserve"> DOCPROPERTY ondertekening </w:instrText>
            </w:r>
            <w:r>
              <w:fldChar w:fldCharType="end"/>
            </w:r>
          </w:p>
        </w:tc>
      </w:tr>
    </w:tbl>
    <w:p w:rsidR="004F1389" w:rsidRDefault="004F1389">
      <w:pPr>
        <w:pStyle w:val="broodtekst"/>
        <w:sectPr w:rsidR="004F138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CE0" w:rsidRDefault="00123FBA">
      <w:pPr>
        <w:spacing w:line="240" w:lineRule="auto"/>
      </w:pPr>
      <w:r>
        <w:separator/>
      </w:r>
    </w:p>
  </w:endnote>
  <w:endnote w:type="continuationSeparator" w:id="0">
    <w:p w:rsidR="00902CE0" w:rsidRDefault="00123F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123F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0C35A1">
      <w:trPr>
        <w:trHeight w:hRule="exact" w:val="240"/>
      </w:trPr>
      <w:tc>
        <w:tcPr>
          <w:tcW w:w="7752" w:type="dxa"/>
        </w:tcPr>
        <w:p w:rsidR="0089073C" w:rsidRDefault="00123FBA">
          <w:pPr>
            <w:pStyle w:val="Huisstijl-Rubricering"/>
          </w:pPr>
          <w:r>
            <w:t>VERTROUWELIJK</w:t>
          </w:r>
        </w:p>
      </w:tc>
      <w:tc>
        <w:tcPr>
          <w:tcW w:w="2148" w:type="dxa"/>
        </w:tcPr>
        <w:p w:rsidR="0089073C" w:rsidRDefault="00123FBA">
          <w:pPr>
            <w:pStyle w:val="Huisstijl-Paginanummering"/>
          </w:pPr>
          <w:r>
            <w:rPr>
              <w:rStyle w:val="Huisstijl-GegevenCharChar"/>
            </w:rPr>
            <w:t>Pagina  van</w:t>
          </w:r>
          <w:r>
            <w:t xml:space="preserve"> </w:t>
          </w:r>
          <w:r w:rsidR="000E7F0C">
            <w:fldChar w:fldCharType="begin"/>
          </w:r>
          <w:r w:rsidR="000E7F0C">
            <w:instrText xml:space="preserve"> NUMPAGES   \* MERGEFORMAT </w:instrText>
          </w:r>
          <w:r w:rsidR="000E7F0C">
            <w:fldChar w:fldCharType="separate"/>
          </w:r>
          <w:r w:rsidR="004F1389">
            <w:t>1</w:t>
          </w:r>
          <w:r w:rsidR="000E7F0C">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C35A1">
      <w:trPr>
        <w:trHeight w:hRule="exact" w:val="240"/>
      </w:trPr>
      <w:tc>
        <w:tcPr>
          <w:tcW w:w="7752" w:type="dxa"/>
        </w:tcPr>
        <w:bookmarkStart w:id="9" w:name="bmVoettekst1"/>
        <w:p w:rsidR="0089073C" w:rsidRDefault="00123FBA">
          <w:pPr>
            <w:pStyle w:val="Huisstijl-Rubricering"/>
          </w:pPr>
          <w:r>
            <w:fldChar w:fldCharType="begin"/>
          </w:r>
          <w:r>
            <w:instrText xml:space="preserve"> DOCPROPERTY rubricering </w:instrText>
          </w:r>
          <w:r>
            <w:fldChar w:fldCharType="end"/>
          </w:r>
        </w:p>
      </w:tc>
      <w:tc>
        <w:tcPr>
          <w:tcW w:w="2148" w:type="dxa"/>
        </w:tcPr>
        <w:p w:rsidR="0089073C" w:rsidRDefault="00123FBA">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4F1389">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E7F0C">
            <w:fldChar w:fldCharType="begin"/>
          </w:r>
          <w:r w:rsidR="000E7F0C">
            <w:instrText xml:space="preserve"> SECTIONPAGES   \* MERGEFORMAT </w:instrText>
          </w:r>
          <w:r w:rsidR="000E7F0C">
            <w:fldChar w:fldCharType="separate"/>
          </w:r>
          <w:r w:rsidR="004F1389">
            <w:t>1</w:t>
          </w:r>
          <w:r w:rsidR="000E7F0C">
            <w:fldChar w:fldCharType="end"/>
          </w:r>
        </w:p>
      </w:tc>
    </w:tr>
    <w:bookmarkEnd w:id="9"/>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0C35A1">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0C35A1">
      <w:trPr>
        <w:cantSplit/>
        <w:trHeight w:hRule="exact" w:val="216"/>
      </w:trPr>
      <w:tc>
        <w:tcPr>
          <w:tcW w:w="7771" w:type="dxa"/>
        </w:tcPr>
        <w:p w:rsidR="0089073C" w:rsidRDefault="00123FBA">
          <w:pPr>
            <w:pStyle w:val="Huisstijl-Rubricering"/>
          </w:pPr>
          <w:r>
            <w:fldChar w:fldCharType="begin"/>
          </w:r>
          <w:r>
            <w:instrText xml:space="preserve"> DOCPROPERTY Rubricering </w:instrText>
          </w:r>
          <w:r>
            <w:fldChar w:fldCharType="end"/>
          </w:r>
        </w:p>
      </w:tc>
      <w:tc>
        <w:tcPr>
          <w:tcW w:w="2123" w:type="dxa"/>
        </w:tcPr>
        <w:p w:rsidR="0089073C" w:rsidRDefault="00123FBA">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7712A3">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0E7F0C">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0E7F0C">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0C35A1">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0C35A1">
      <w:trPr>
        <w:cantSplit/>
        <w:trHeight w:hRule="exact" w:val="289"/>
      </w:trPr>
      <w:tc>
        <w:tcPr>
          <w:tcW w:w="7769" w:type="dxa"/>
        </w:tcPr>
        <w:p w:rsidR="0089073C" w:rsidRDefault="00123FBA">
          <w:pPr>
            <w:pStyle w:val="Huisstijl-Rubricering"/>
          </w:pPr>
          <w:r>
            <w:fldChar w:fldCharType="begin"/>
          </w:r>
          <w:r>
            <w:instrText xml:space="preserve"> DOCPROPERTY Rubricering </w:instrText>
          </w:r>
          <w:r>
            <w:fldChar w:fldCharType="end"/>
          </w:r>
        </w:p>
      </w:tc>
      <w:tc>
        <w:tcPr>
          <w:tcW w:w="2123" w:type="dxa"/>
        </w:tcPr>
        <w:p w:rsidR="0089073C" w:rsidRDefault="00123FBA">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0E7F0C">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0E7F0C">
            <w:fldChar w:fldCharType="begin"/>
          </w:r>
          <w:r w:rsidR="000E7F0C">
            <w:instrText xml:space="preserve"> SECTIONPAGES   \* MERGEFORMAT </w:instrText>
          </w:r>
          <w:r w:rsidR="000E7F0C">
            <w:fldChar w:fldCharType="separate"/>
          </w:r>
          <w:r w:rsidR="000E7F0C">
            <w:t>1</w:t>
          </w:r>
          <w:r w:rsidR="000E7F0C">
            <w:fldChar w:fldCharType="end"/>
          </w:r>
        </w:p>
      </w:tc>
    </w:tr>
    <w:tr w:rsidR="000C35A1">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CE0" w:rsidRDefault="00123FBA">
      <w:pPr>
        <w:spacing w:line="240" w:lineRule="auto"/>
      </w:pPr>
      <w:r>
        <w:separator/>
      </w:r>
    </w:p>
  </w:footnote>
  <w:footnote w:type="continuationSeparator" w:id="0">
    <w:p w:rsidR="00902CE0" w:rsidRDefault="00123F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123FBA">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075B55FA" wp14:editId="55FE1CFA">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0C35A1">
                            <w:trPr>
                              <w:cantSplit/>
                            </w:trPr>
                            <w:tc>
                              <w:tcPr>
                                <w:tcW w:w="2007" w:type="dxa"/>
                              </w:tcPr>
                              <w:p w:rsidR="0089073C" w:rsidRPr="00123FBA" w:rsidRDefault="00123FBA">
                                <w:pPr>
                                  <w:pStyle w:val="referentiegegevparagraaf"/>
                                </w:pPr>
                                <w:r>
                                  <w:rPr>
                                    <w:b/>
                                  </w:rPr>
                                  <w:fldChar w:fldCharType="begin"/>
                                </w:r>
                                <w:r w:rsidRPr="00123FBA">
                                  <w:rPr>
                                    <w:b/>
                                  </w:rPr>
                                  <w:instrText xml:space="preserve"> DOCPROPERTY directoraatvolg</w:instrText>
                                </w:r>
                                <w:r>
                                  <w:rPr>
                                    <w:b/>
                                  </w:rPr>
                                  <w:fldChar w:fldCharType="separate"/>
                                </w:r>
                                <w:r w:rsidRPr="00123FBA">
                                  <w:rPr>
                                    <w:b/>
                                  </w:rPr>
                                  <w:t>Directie Europese en Internationale Aangelegenheden</w:t>
                                </w:r>
                                <w:r>
                                  <w:rPr>
                                    <w:b/>
                                  </w:rPr>
                                  <w:fldChar w:fldCharType="end"/>
                                </w:r>
                                <w:r>
                                  <w:fldChar w:fldCharType="begin"/>
                                </w:r>
                                <w:r w:rsidRPr="00123FBA">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123FBA">
                                <w:pPr>
                                  <w:pStyle w:val="referentiegegevparagraaf"/>
                                  <w:rPr>
                                    <w:rStyle w:val="directieregel"/>
                                  </w:rPr>
                                </w:pPr>
                                <w:r>
                                  <w:rPr>
                                    <w:rStyle w:val="directieregel"/>
                                  </w:rPr>
                                  <w:fldChar w:fldCharType="end"/>
                                </w:r>
                              </w:p>
                              <w:p w:rsidR="0089073C" w:rsidRDefault="00123FBA">
                                <w:pPr>
                                  <w:pStyle w:val="referentiegegevens"/>
                                  <w:rPr>
                                    <w:b/>
                                  </w:rPr>
                                </w:pPr>
                                <w:r>
                                  <w:rPr>
                                    <w:b/>
                                  </w:rPr>
                                  <w:fldChar w:fldCharType="begin"/>
                                </w:r>
                                <w:r w:rsidRPr="00123FBA">
                                  <w:rPr>
                                    <w:b/>
                                  </w:rPr>
                                  <w:instrText xml:space="preserve"> DOCPROPERTY _datum </w:instrText>
                                </w:r>
                                <w:r>
                                  <w:rPr>
                                    <w:b/>
                                  </w:rPr>
                                  <w:fldChar w:fldCharType="separate"/>
                                </w:r>
                                <w:r w:rsidRPr="00123FBA">
                                  <w:rPr>
                                    <w:b/>
                                  </w:rPr>
                                  <w:t>Datum</w:t>
                                </w:r>
                                <w:r>
                                  <w:rPr>
                                    <w:b/>
                                  </w:rPr>
                                  <w:fldChar w:fldCharType="end"/>
                                </w:r>
                              </w:p>
                              <w:p w:rsidR="0089073C" w:rsidRDefault="00123FBA">
                                <w:pPr>
                                  <w:pStyle w:val="referentiegegevens"/>
                                </w:pPr>
                                <w:r>
                                  <w:fldChar w:fldCharType="begin"/>
                                </w:r>
                                <w:r w:rsidR="000129A4">
                                  <w:instrText xml:space="preserve"> DOCPROPERTY datum </w:instrText>
                                </w:r>
                                <w:r>
                                  <w:fldChar w:fldCharType="separate"/>
                                </w:r>
                                <w:r w:rsidR="000129A4">
                                  <w:t>1 maart 2022</w:t>
                                </w:r>
                                <w:r>
                                  <w:fldChar w:fldCharType="end"/>
                                </w:r>
                              </w:p>
                              <w:p w:rsidR="0089073C" w:rsidRDefault="0089073C">
                                <w:pPr>
                                  <w:pStyle w:val="witregel1"/>
                                </w:pPr>
                              </w:p>
                              <w:p w:rsidR="0089073C" w:rsidRDefault="00123FBA">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123FBA">
                                <w:pPr>
                                  <w:pStyle w:val="referentiegegevens"/>
                                  <w:rPr>
                                    <w:b/>
                                  </w:rPr>
                                </w:pPr>
                                <w:r>
                                  <w:rPr>
                                    <w:b/>
                                  </w:rPr>
                                  <w:fldChar w:fldCharType="end"/>
                                </w:r>
                                <w:r>
                                  <w:fldChar w:fldCharType="begin"/>
                                </w:r>
                                <w:r w:rsidR="000129A4">
                                  <w:instrText xml:space="preserve"> DOCPROPERTY onskenmerk </w:instrText>
                                </w:r>
                                <w:r>
                                  <w:fldChar w:fldCharType="separate"/>
                                </w:r>
                                <w:r w:rsidR="000129A4">
                                  <w:t>3884472</w:t>
                                </w:r>
                                <w:r>
                                  <w:fldChar w:fldCharType="end"/>
                                </w:r>
                              </w:p>
                            </w:tc>
                          </w:tr>
                          <w:tr w:rsidR="000C35A1">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0C35A1">
                      <w:trPr>
                        <w:cantSplit/>
                      </w:trPr>
                      <w:tc>
                        <w:tcPr>
                          <w:tcW w:w="2007" w:type="dxa"/>
                        </w:tcPr>
                        <w:p w:rsidR="0089073C" w:rsidRPr="00123FBA" w:rsidRDefault="00123FBA">
                          <w:pPr>
                            <w:pStyle w:val="referentiegegevparagraaf"/>
                          </w:pPr>
                          <w:r>
                            <w:rPr>
                              <w:b/>
                            </w:rPr>
                            <w:fldChar w:fldCharType="begin"/>
                          </w:r>
                          <w:r w:rsidRPr="00123FBA">
                            <w:rPr>
                              <w:b/>
                            </w:rPr>
                            <w:instrText xml:space="preserve"> DOCPROPERTY directoraatvolg</w:instrText>
                          </w:r>
                          <w:r>
                            <w:rPr>
                              <w:b/>
                            </w:rPr>
                            <w:fldChar w:fldCharType="separate"/>
                          </w:r>
                          <w:r w:rsidRPr="00123FBA">
                            <w:rPr>
                              <w:b/>
                            </w:rPr>
                            <w:t>Directie Europese en Internationale Aangelegenheden</w:t>
                          </w:r>
                          <w:r>
                            <w:rPr>
                              <w:b/>
                            </w:rPr>
                            <w:fldChar w:fldCharType="end"/>
                          </w:r>
                          <w:r>
                            <w:fldChar w:fldCharType="begin"/>
                          </w:r>
                          <w:r w:rsidRPr="00123FBA">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123FBA">
                          <w:pPr>
                            <w:pStyle w:val="referentiegegevparagraaf"/>
                            <w:rPr>
                              <w:rStyle w:val="directieregel"/>
                            </w:rPr>
                          </w:pPr>
                          <w:r>
                            <w:rPr>
                              <w:rStyle w:val="directieregel"/>
                            </w:rPr>
                            <w:fldChar w:fldCharType="end"/>
                          </w:r>
                        </w:p>
                        <w:p w:rsidR="0089073C" w:rsidRDefault="00123FBA">
                          <w:pPr>
                            <w:pStyle w:val="referentiegegevens"/>
                            <w:rPr>
                              <w:b/>
                            </w:rPr>
                          </w:pPr>
                          <w:r>
                            <w:rPr>
                              <w:b/>
                            </w:rPr>
                            <w:fldChar w:fldCharType="begin"/>
                          </w:r>
                          <w:r w:rsidRPr="00123FBA">
                            <w:rPr>
                              <w:b/>
                            </w:rPr>
                            <w:instrText xml:space="preserve"> DOCPROPERTY _datum </w:instrText>
                          </w:r>
                          <w:r>
                            <w:rPr>
                              <w:b/>
                            </w:rPr>
                            <w:fldChar w:fldCharType="separate"/>
                          </w:r>
                          <w:r w:rsidRPr="00123FBA">
                            <w:rPr>
                              <w:b/>
                            </w:rPr>
                            <w:t>Datum</w:t>
                          </w:r>
                          <w:r>
                            <w:rPr>
                              <w:b/>
                            </w:rPr>
                            <w:fldChar w:fldCharType="end"/>
                          </w:r>
                        </w:p>
                        <w:p w:rsidR="0089073C" w:rsidRDefault="00123FBA">
                          <w:pPr>
                            <w:pStyle w:val="referentiegegevens"/>
                          </w:pPr>
                          <w:r>
                            <w:fldChar w:fldCharType="begin"/>
                          </w:r>
                          <w:r w:rsidR="000129A4">
                            <w:instrText xml:space="preserve"> DOCPROPERTY datum </w:instrText>
                          </w:r>
                          <w:r>
                            <w:fldChar w:fldCharType="separate"/>
                          </w:r>
                          <w:r w:rsidR="000129A4">
                            <w:t>1 maart 2022</w:t>
                          </w:r>
                          <w:r>
                            <w:fldChar w:fldCharType="end"/>
                          </w:r>
                        </w:p>
                        <w:p w:rsidR="0089073C" w:rsidRDefault="0089073C">
                          <w:pPr>
                            <w:pStyle w:val="witregel1"/>
                          </w:pPr>
                        </w:p>
                        <w:p w:rsidR="0089073C" w:rsidRDefault="00123FBA">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123FBA">
                          <w:pPr>
                            <w:pStyle w:val="referentiegegevens"/>
                            <w:rPr>
                              <w:b/>
                            </w:rPr>
                          </w:pPr>
                          <w:r>
                            <w:rPr>
                              <w:b/>
                            </w:rPr>
                            <w:fldChar w:fldCharType="end"/>
                          </w:r>
                          <w:r>
                            <w:fldChar w:fldCharType="begin"/>
                          </w:r>
                          <w:r w:rsidR="000129A4">
                            <w:instrText xml:space="preserve"> DOCPROPERTY onskenmerk </w:instrText>
                          </w:r>
                          <w:r>
                            <w:fldChar w:fldCharType="separate"/>
                          </w:r>
                          <w:r w:rsidR="000129A4">
                            <w:t>3884472</w:t>
                          </w:r>
                          <w:r>
                            <w:fldChar w:fldCharType="end"/>
                          </w:r>
                        </w:p>
                      </w:tc>
                    </w:tr>
                    <w:tr w:rsidR="000C35A1">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10AA95C3" wp14:editId="7B4025BD">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123FBA">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123FBA">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C35A1">
      <w:trPr>
        <w:trHeight w:hRule="exact" w:val="136"/>
      </w:trPr>
      <w:tc>
        <w:tcPr>
          <w:tcW w:w="7520" w:type="dxa"/>
        </w:tcPr>
        <w:p w:rsidR="0089073C" w:rsidRDefault="0089073C">
          <w:pPr>
            <w:spacing w:line="240" w:lineRule="auto"/>
            <w:rPr>
              <w:sz w:val="12"/>
              <w:szCs w:val="12"/>
            </w:rPr>
          </w:pPr>
        </w:p>
      </w:tc>
    </w:tr>
  </w:tbl>
  <w:p w:rsidR="0089073C" w:rsidRDefault="00123FBA">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123FBA">
    <w:pPr>
      <w:pStyle w:val="Header"/>
      <w:rPr>
        <w:color w:val="FFFFFF"/>
      </w:rPr>
    </w:pPr>
    <w:bookmarkStart w:id="10" w:name="bmpagina"/>
    <w:r>
      <w:rPr>
        <w:noProof/>
        <w:sz w:val="20"/>
      </w:rPr>
      <w:drawing>
        <wp:anchor distT="0" distB="0" distL="114300" distR="114300" simplePos="0" relativeHeight="251664384" behindDoc="1" locked="1" layoutInCell="1" hidden="1" allowOverlap="1" wp14:anchorId="66F4C3EF" wp14:editId="570DA6D4">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99560"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4F1389">
      <w:rPr>
        <w:noProof/>
        <w:color w:val="FFFFFF"/>
        <w:sz w:val="20"/>
      </w:rPr>
      <mc:AlternateContent>
        <mc:Choice Requires="wps">
          <w:drawing>
            <wp:anchor distT="0" distB="0" distL="114300" distR="114300" simplePos="0" relativeHeight="251658240" behindDoc="0" locked="1" layoutInCell="1" allowOverlap="1" wp14:anchorId="41C5E849" wp14:editId="606D071E">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7712A3">
      <w:rPr>
        <w:noProof/>
        <w:color w:val="FFFFFF"/>
      </w:rPr>
      <w:t>1</w:t>
    </w:r>
    <w:r w:rsidR="008A7B34">
      <w:rPr>
        <w:color w:val="FFFFFF"/>
      </w:rPr>
      <w:fldChar w:fldCharType="end"/>
    </w:r>
    <w:bookmarkEnd w:id="1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25F6D716">
      <w:start w:val="1"/>
      <w:numFmt w:val="lowerLetter"/>
      <w:pStyle w:val="lijst-alphabet"/>
      <w:lvlText w:val="%1."/>
      <w:lvlJc w:val="left"/>
      <w:pPr>
        <w:tabs>
          <w:tab w:val="num" w:pos="1040"/>
        </w:tabs>
        <w:ind w:left="1021" w:hanging="341"/>
      </w:pPr>
      <w:rPr>
        <w:rFonts w:hint="default"/>
      </w:rPr>
    </w:lvl>
    <w:lvl w:ilvl="1" w:tplc="1694AD02" w:tentative="1">
      <w:start w:val="1"/>
      <w:numFmt w:val="lowerLetter"/>
      <w:lvlText w:val="%2."/>
      <w:lvlJc w:val="left"/>
      <w:pPr>
        <w:tabs>
          <w:tab w:val="num" w:pos="1440"/>
        </w:tabs>
        <w:ind w:left="1440" w:hanging="360"/>
      </w:pPr>
    </w:lvl>
    <w:lvl w:ilvl="2" w:tplc="9ACC32E8" w:tentative="1">
      <w:start w:val="1"/>
      <w:numFmt w:val="lowerRoman"/>
      <w:lvlText w:val="%3."/>
      <w:lvlJc w:val="right"/>
      <w:pPr>
        <w:tabs>
          <w:tab w:val="num" w:pos="2160"/>
        </w:tabs>
        <w:ind w:left="2160" w:hanging="180"/>
      </w:pPr>
    </w:lvl>
    <w:lvl w:ilvl="3" w:tplc="712293CE" w:tentative="1">
      <w:start w:val="1"/>
      <w:numFmt w:val="decimal"/>
      <w:lvlText w:val="%4."/>
      <w:lvlJc w:val="left"/>
      <w:pPr>
        <w:tabs>
          <w:tab w:val="num" w:pos="2880"/>
        </w:tabs>
        <w:ind w:left="2880" w:hanging="360"/>
      </w:pPr>
    </w:lvl>
    <w:lvl w:ilvl="4" w:tplc="F23CAB9E" w:tentative="1">
      <w:start w:val="1"/>
      <w:numFmt w:val="lowerLetter"/>
      <w:lvlText w:val="%5."/>
      <w:lvlJc w:val="left"/>
      <w:pPr>
        <w:tabs>
          <w:tab w:val="num" w:pos="3600"/>
        </w:tabs>
        <w:ind w:left="3600" w:hanging="360"/>
      </w:pPr>
    </w:lvl>
    <w:lvl w:ilvl="5" w:tplc="77C6506C" w:tentative="1">
      <w:start w:val="1"/>
      <w:numFmt w:val="lowerRoman"/>
      <w:lvlText w:val="%6."/>
      <w:lvlJc w:val="right"/>
      <w:pPr>
        <w:tabs>
          <w:tab w:val="num" w:pos="4320"/>
        </w:tabs>
        <w:ind w:left="4320" w:hanging="180"/>
      </w:pPr>
    </w:lvl>
    <w:lvl w:ilvl="6" w:tplc="D8606A2C" w:tentative="1">
      <w:start w:val="1"/>
      <w:numFmt w:val="decimal"/>
      <w:lvlText w:val="%7."/>
      <w:lvlJc w:val="left"/>
      <w:pPr>
        <w:tabs>
          <w:tab w:val="num" w:pos="5040"/>
        </w:tabs>
        <w:ind w:left="5040" w:hanging="360"/>
      </w:pPr>
    </w:lvl>
    <w:lvl w:ilvl="7" w:tplc="8300127E" w:tentative="1">
      <w:start w:val="1"/>
      <w:numFmt w:val="lowerLetter"/>
      <w:lvlText w:val="%8."/>
      <w:lvlJc w:val="left"/>
      <w:pPr>
        <w:tabs>
          <w:tab w:val="num" w:pos="5760"/>
        </w:tabs>
        <w:ind w:left="5760" w:hanging="360"/>
      </w:pPr>
    </w:lvl>
    <w:lvl w:ilvl="8" w:tplc="DAAA61F6"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9816312C">
      <w:start w:val="1"/>
      <w:numFmt w:val="bullet"/>
      <w:pStyle w:val="ListBullet"/>
      <w:lvlText w:val="•"/>
      <w:lvlJc w:val="left"/>
      <w:pPr>
        <w:tabs>
          <w:tab w:val="num" w:pos="227"/>
        </w:tabs>
        <w:ind w:left="227" w:hanging="227"/>
      </w:pPr>
      <w:rPr>
        <w:rFonts w:ascii="Verdana" w:hAnsi="Verdana" w:hint="default"/>
        <w:sz w:val="18"/>
        <w:szCs w:val="18"/>
      </w:rPr>
    </w:lvl>
    <w:lvl w:ilvl="1" w:tplc="B436026C" w:tentative="1">
      <w:start w:val="1"/>
      <w:numFmt w:val="bullet"/>
      <w:lvlText w:val="o"/>
      <w:lvlJc w:val="left"/>
      <w:pPr>
        <w:tabs>
          <w:tab w:val="num" w:pos="1440"/>
        </w:tabs>
        <w:ind w:left="1440" w:hanging="360"/>
      </w:pPr>
      <w:rPr>
        <w:rFonts w:ascii="Courier New" w:hAnsi="Courier New" w:cs="Courier New" w:hint="default"/>
      </w:rPr>
    </w:lvl>
    <w:lvl w:ilvl="2" w:tplc="58984EEE" w:tentative="1">
      <w:start w:val="1"/>
      <w:numFmt w:val="bullet"/>
      <w:lvlText w:val=""/>
      <w:lvlJc w:val="left"/>
      <w:pPr>
        <w:tabs>
          <w:tab w:val="num" w:pos="2160"/>
        </w:tabs>
        <w:ind w:left="2160" w:hanging="360"/>
      </w:pPr>
      <w:rPr>
        <w:rFonts w:ascii="Wingdings" w:hAnsi="Wingdings" w:hint="default"/>
      </w:rPr>
    </w:lvl>
    <w:lvl w:ilvl="3" w:tplc="988CD54C" w:tentative="1">
      <w:start w:val="1"/>
      <w:numFmt w:val="bullet"/>
      <w:lvlText w:val=""/>
      <w:lvlJc w:val="left"/>
      <w:pPr>
        <w:tabs>
          <w:tab w:val="num" w:pos="2880"/>
        </w:tabs>
        <w:ind w:left="2880" w:hanging="360"/>
      </w:pPr>
      <w:rPr>
        <w:rFonts w:ascii="Symbol" w:hAnsi="Symbol" w:hint="default"/>
      </w:rPr>
    </w:lvl>
    <w:lvl w:ilvl="4" w:tplc="5ED21B0E" w:tentative="1">
      <w:start w:val="1"/>
      <w:numFmt w:val="bullet"/>
      <w:lvlText w:val="o"/>
      <w:lvlJc w:val="left"/>
      <w:pPr>
        <w:tabs>
          <w:tab w:val="num" w:pos="3600"/>
        </w:tabs>
        <w:ind w:left="3600" w:hanging="360"/>
      </w:pPr>
      <w:rPr>
        <w:rFonts w:ascii="Courier New" w:hAnsi="Courier New" w:cs="Courier New" w:hint="default"/>
      </w:rPr>
    </w:lvl>
    <w:lvl w:ilvl="5" w:tplc="441A000E" w:tentative="1">
      <w:start w:val="1"/>
      <w:numFmt w:val="bullet"/>
      <w:lvlText w:val=""/>
      <w:lvlJc w:val="left"/>
      <w:pPr>
        <w:tabs>
          <w:tab w:val="num" w:pos="4320"/>
        </w:tabs>
        <w:ind w:left="4320" w:hanging="360"/>
      </w:pPr>
      <w:rPr>
        <w:rFonts w:ascii="Wingdings" w:hAnsi="Wingdings" w:hint="default"/>
      </w:rPr>
    </w:lvl>
    <w:lvl w:ilvl="6" w:tplc="6D360BBC" w:tentative="1">
      <w:start w:val="1"/>
      <w:numFmt w:val="bullet"/>
      <w:lvlText w:val=""/>
      <w:lvlJc w:val="left"/>
      <w:pPr>
        <w:tabs>
          <w:tab w:val="num" w:pos="5040"/>
        </w:tabs>
        <w:ind w:left="5040" w:hanging="360"/>
      </w:pPr>
      <w:rPr>
        <w:rFonts w:ascii="Symbol" w:hAnsi="Symbol" w:hint="default"/>
      </w:rPr>
    </w:lvl>
    <w:lvl w:ilvl="7" w:tplc="93A8052E" w:tentative="1">
      <w:start w:val="1"/>
      <w:numFmt w:val="bullet"/>
      <w:lvlText w:val="o"/>
      <w:lvlJc w:val="left"/>
      <w:pPr>
        <w:tabs>
          <w:tab w:val="num" w:pos="5760"/>
        </w:tabs>
        <w:ind w:left="5760" w:hanging="360"/>
      </w:pPr>
      <w:rPr>
        <w:rFonts w:ascii="Courier New" w:hAnsi="Courier New" w:cs="Courier New" w:hint="default"/>
      </w:rPr>
    </w:lvl>
    <w:lvl w:ilvl="8" w:tplc="2B9C8A8C"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967C77F0">
      <w:start w:val="1"/>
      <w:numFmt w:val="bullet"/>
      <w:pStyle w:val="ListBullet2"/>
      <w:lvlText w:val="–"/>
      <w:lvlJc w:val="left"/>
      <w:pPr>
        <w:tabs>
          <w:tab w:val="num" w:pos="227"/>
        </w:tabs>
        <w:ind w:left="227" w:firstLine="0"/>
      </w:pPr>
      <w:rPr>
        <w:rFonts w:ascii="Verdana" w:hAnsi="Verdana" w:hint="default"/>
      </w:rPr>
    </w:lvl>
    <w:lvl w:ilvl="1" w:tplc="8D06AF74" w:tentative="1">
      <w:start w:val="1"/>
      <w:numFmt w:val="bullet"/>
      <w:lvlText w:val="o"/>
      <w:lvlJc w:val="left"/>
      <w:pPr>
        <w:tabs>
          <w:tab w:val="num" w:pos="1440"/>
        </w:tabs>
        <w:ind w:left="1440" w:hanging="360"/>
      </w:pPr>
      <w:rPr>
        <w:rFonts w:ascii="Courier New" w:hAnsi="Courier New" w:cs="Courier New" w:hint="default"/>
      </w:rPr>
    </w:lvl>
    <w:lvl w:ilvl="2" w:tplc="9AD09044" w:tentative="1">
      <w:start w:val="1"/>
      <w:numFmt w:val="bullet"/>
      <w:lvlText w:val=""/>
      <w:lvlJc w:val="left"/>
      <w:pPr>
        <w:tabs>
          <w:tab w:val="num" w:pos="2160"/>
        </w:tabs>
        <w:ind w:left="2160" w:hanging="360"/>
      </w:pPr>
      <w:rPr>
        <w:rFonts w:ascii="Wingdings" w:hAnsi="Wingdings" w:hint="default"/>
      </w:rPr>
    </w:lvl>
    <w:lvl w:ilvl="3" w:tplc="2E84C72A" w:tentative="1">
      <w:start w:val="1"/>
      <w:numFmt w:val="bullet"/>
      <w:lvlText w:val=""/>
      <w:lvlJc w:val="left"/>
      <w:pPr>
        <w:tabs>
          <w:tab w:val="num" w:pos="2880"/>
        </w:tabs>
        <w:ind w:left="2880" w:hanging="360"/>
      </w:pPr>
      <w:rPr>
        <w:rFonts w:ascii="Symbol" w:hAnsi="Symbol" w:hint="default"/>
      </w:rPr>
    </w:lvl>
    <w:lvl w:ilvl="4" w:tplc="53204912" w:tentative="1">
      <w:start w:val="1"/>
      <w:numFmt w:val="bullet"/>
      <w:lvlText w:val="o"/>
      <w:lvlJc w:val="left"/>
      <w:pPr>
        <w:tabs>
          <w:tab w:val="num" w:pos="3600"/>
        </w:tabs>
        <w:ind w:left="3600" w:hanging="360"/>
      </w:pPr>
      <w:rPr>
        <w:rFonts w:ascii="Courier New" w:hAnsi="Courier New" w:cs="Courier New" w:hint="default"/>
      </w:rPr>
    </w:lvl>
    <w:lvl w:ilvl="5" w:tplc="CAEC572C" w:tentative="1">
      <w:start w:val="1"/>
      <w:numFmt w:val="bullet"/>
      <w:lvlText w:val=""/>
      <w:lvlJc w:val="left"/>
      <w:pPr>
        <w:tabs>
          <w:tab w:val="num" w:pos="4320"/>
        </w:tabs>
        <w:ind w:left="4320" w:hanging="360"/>
      </w:pPr>
      <w:rPr>
        <w:rFonts w:ascii="Wingdings" w:hAnsi="Wingdings" w:hint="default"/>
      </w:rPr>
    </w:lvl>
    <w:lvl w:ilvl="6" w:tplc="927285FA" w:tentative="1">
      <w:start w:val="1"/>
      <w:numFmt w:val="bullet"/>
      <w:lvlText w:val=""/>
      <w:lvlJc w:val="left"/>
      <w:pPr>
        <w:tabs>
          <w:tab w:val="num" w:pos="5040"/>
        </w:tabs>
        <w:ind w:left="5040" w:hanging="360"/>
      </w:pPr>
      <w:rPr>
        <w:rFonts w:ascii="Symbol" w:hAnsi="Symbol" w:hint="default"/>
      </w:rPr>
    </w:lvl>
    <w:lvl w:ilvl="7" w:tplc="65C0EA76" w:tentative="1">
      <w:start w:val="1"/>
      <w:numFmt w:val="bullet"/>
      <w:lvlText w:val="o"/>
      <w:lvlJc w:val="left"/>
      <w:pPr>
        <w:tabs>
          <w:tab w:val="num" w:pos="5760"/>
        </w:tabs>
        <w:ind w:left="5760" w:hanging="360"/>
      </w:pPr>
      <w:rPr>
        <w:rFonts w:ascii="Courier New" w:hAnsi="Courier New" w:cs="Courier New" w:hint="default"/>
      </w:rPr>
    </w:lvl>
    <w:lvl w:ilvl="8" w:tplc="6D26CF2C"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DD103548">
      <w:start w:val="1"/>
      <w:numFmt w:val="decimal"/>
      <w:pStyle w:val="lijst-nummer1"/>
      <w:lvlText w:val="%1."/>
      <w:lvlJc w:val="left"/>
      <w:pPr>
        <w:tabs>
          <w:tab w:val="num" w:pos="720"/>
        </w:tabs>
        <w:ind w:left="720" w:hanging="363"/>
      </w:pPr>
      <w:rPr>
        <w:rFonts w:hint="default"/>
      </w:rPr>
    </w:lvl>
    <w:lvl w:ilvl="1" w:tplc="8D4ABCC6" w:tentative="1">
      <w:start w:val="1"/>
      <w:numFmt w:val="lowerLetter"/>
      <w:lvlText w:val="%2."/>
      <w:lvlJc w:val="left"/>
      <w:pPr>
        <w:tabs>
          <w:tab w:val="num" w:pos="1440"/>
        </w:tabs>
        <w:ind w:left="1440" w:hanging="360"/>
      </w:pPr>
    </w:lvl>
    <w:lvl w:ilvl="2" w:tplc="7A465B44" w:tentative="1">
      <w:start w:val="1"/>
      <w:numFmt w:val="lowerRoman"/>
      <w:lvlText w:val="%3."/>
      <w:lvlJc w:val="right"/>
      <w:pPr>
        <w:tabs>
          <w:tab w:val="num" w:pos="2160"/>
        </w:tabs>
        <w:ind w:left="2160" w:hanging="180"/>
      </w:pPr>
    </w:lvl>
    <w:lvl w:ilvl="3" w:tplc="980212BA" w:tentative="1">
      <w:start w:val="1"/>
      <w:numFmt w:val="decimal"/>
      <w:lvlText w:val="%4."/>
      <w:lvlJc w:val="left"/>
      <w:pPr>
        <w:tabs>
          <w:tab w:val="num" w:pos="2880"/>
        </w:tabs>
        <w:ind w:left="2880" w:hanging="360"/>
      </w:pPr>
    </w:lvl>
    <w:lvl w:ilvl="4" w:tplc="D7847D6A" w:tentative="1">
      <w:start w:val="1"/>
      <w:numFmt w:val="lowerLetter"/>
      <w:lvlText w:val="%5."/>
      <w:lvlJc w:val="left"/>
      <w:pPr>
        <w:tabs>
          <w:tab w:val="num" w:pos="3600"/>
        </w:tabs>
        <w:ind w:left="3600" w:hanging="360"/>
      </w:pPr>
    </w:lvl>
    <w:lvl w:ilvl="5" w:tplc="DCF2C988" w:tentative="1">
      <w:start w:val="1"/>
      <w:numFmt w:val="lowerRoman"/>
      <w:lvlText w:val="%6."/>
      <w:lvlJc w:val="right"/>
      <w:pPr>
        <w:tabs>
          <w:tab w:val="num" w:pos="4320"/>
        </w:tabs>
        <w:ind w:left="4320" w:hanging="180"/>
      </w:pPr>
    </w:lvl>
    <w:lvl w:ilvl="6" w:tplc="23C0D6BA" w:tentative="1">
      <w:start w:val="1"/>
      <w:numFmt w:val="decimal"/>
      <w:lvlText w:val="%7."/>
      <w:lvlJc w:val="left"/>
      <w:pPr>
        <w:tabs>
          <w:tab w:val="num" w:pos="5040"/>
        </w:tabs>
        <w:ind w:left="5040" w:hanging="360"/>
      </w:pPr>
    </w:lvl>
    <w:lvl w:ilvl="7" w:tplc="4E7A30D8" w:tentative="1">
      <w:start w:val="1"/>
      <w:numFmt w:val="lowerLetter"/>
      <w:lvlText w:val="%8."/>
      <w:lvlJc w:val="left"/>
      <w:pPr>
        <w:tabs>
          <w:tab w:val="num" w:pos="5760"/>
        </w:tabs>
        <w:ind w:left="5760" w:hanging="360"/>
      </w:pPr>
    </w:lvl>
    <w:lvl w:ilvl="8" w:tplc="46D483CA"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5266&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uropese en Internationa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afzendkopje&quot;&gt;Contactpersoon&lt;/p&gt;&lt;p style=&quot;afzendgegevens&quot;&gt;T  070 370 68 66&lt;/p&gt;&lt;p style=&quot;afzendgegevens&quot;&gt;F  070 370 79 29&lt;/p&gt;&lt;p style=&quot;witregel2&quot;&gt; &lt;/p&gt;&lt;p style=&quot;referentiekopjes&quot;&gt;Ons kenmerk&lt;/p&gt;&lt;p style=&quot;referentiegegevens&quot;&gt;&lt;field&gt;DOCPROPERTY onskenmerk&lt;/field&gt;&lt;/p&gt;&lt;p style=&quot;witregel1&quot;&gt; &lt;/p&gt;&lt;p style=&quot;referentiekopjes&quot;&gt;Bijlagen&lt;/p&gt;&lt;p style=&quot;referentiegegevens&quot;&gt;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MJenV&quot; value=&quot;4&quot;&gt;&lt;afzender aanhef=&quot;1&quot; country-code=&quot;31&quot; country-id=&quot;NLD&quot; groetregel=&quot;1&quot; name=&quot;MJenV&quot; organisatie=&quot;55&quot; taal=&quot;1043&quot;&gt;&lt;taal id=&quot;1043&quot;/&gt;&lt;taal id=&quot;2057&quot;/&gt;&lt;taal id=&quot;1031&quot;/&gt;&lt;taal id=&quot;1036&quot;/&gt;&lt;taal id=&quot;1034&quot;/&gt;&lt;/afzender&gt;_x000d__x000a_&lt;/ondertekenaar-item&gt;&lt;tweedeondertekenaar-item/&gt;&lt;behandelddoor-item formatted-value=&quot;DEIA&quot; value=&quot;2&quot;&gt;&lt;afzender aanhef=&quot;1&quot; country-code=&quot;31&quot; country-id=&quot;NLD&quot; groetregel=&quot;1&quot; name=&quot;DEIA&quot; organisatie=&quot;30&quot; taal=&quot;1043&quot;&gt;&lt;taal id=&quot;1043&quot;/&gt;&lt;taal id=&quot;2057&quot;/&gt;&lt;taal id=&quot;1031&quot;/&gt;&lt;taal id=&quot;1036&quot;/&gt;&lt;taal id=&quot;1034&quot;/&gt;&lt;/afzender&gt;_x000d__x000a_&lt;/behandelddoor-item&gt;&lt;organisatie-item formatted-value=&quot;Directie Europese en Internationale Aangelegenheden (DEIA)&quot; value=&quot;30&quot;&gt;&lt;organisatie facebook=&quot;&quot; id=&quot;30&quot; linkedin=&quot;&quot; twitter=&quot;&quot; youtube=&quot;&quot; zoekveld=&quot;Directie Europese en Internationale Aangelegenheden (DEIA)&quot;&gt;_x000d__x000a_&lt;taal baadres=&quot;Turfmarkt 147&quot; banknaam=&quot;&quot; banknummer=&quot;&quot; baplaats=&quot;The Hague&quot; bapostcode=&quot;2511 DP&quot; bezoekadres=&quot;Bezoekadres\nTurfmarkt 147\n2511 DP The Hague\nTelefoon +31 70 370 68 66\nFax +31 70 370 79 29\nwww.rijksoverheid.nl/jenv&quot; bic=&quot;&quot; email=&quot;&quot; faxnummer=&quot;+31 70 370 79 29&quot; iban=&quot;&quot; id=&quot;2057&quot; infonummer=&quot;&quot; instructies=&quot;Please quote date of letter and our ref. when replying. Do not raise more than one subject per letter.&quot; kleuren=&quot;alles&quot; koptekst=&quot;\nEuropean and International Affairs Department\n&quot; land=&quot;The Netherlands&quot; logo=&quot;RO_J&quot; naamdirectie=&quot;&quot; naamdirectoraatgeneraal=&quot;European and International Affairs Department&quot; naamgebouw=&quot;&quot; omschrijving=&quot;European and International Affairs Department&quot; paadres=&quot;20301&quot; paplaats=&quot;The Hague&quot; papostcode=&quot;2500 EH&quot; payoff=&quot;&quot; postadres=&quot;Postadres:\nPostbus 20301,\n2500 EH The Hague&quot; taal=&quot;2057&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a&quot; bapostcode=&quot;2511 DP&quot; bezoekadres=&quot;Bezoekadres\nTurfmarkt 147\n2511 DP La Haya\nTelefoon +31 70 370 68 66\nFax +31 70 370 79 29\nwww.rijksoverheid.nl/jenv&quot; bic=&quot;&quot; email=&quot;&quot; faxnummer=&quot;+31 70 370 79 29&quot; iban=&quot;&quot; id=&quot;1034&quot; infonummer=&quot;&quot; instructies=&quot;En su eventual contestación, por favor, indique la fecha y nuestro número de referencia. Le rogamos en cada carta trate un solo asunto.&quot; kleuren=&quot;alles&quot; koptekst=&quot;\nDirección de Asuntos Europeos e Internacionales\n&quot; land=&quot;Países Bajos&quot; logo=&quot;RO_J&quot; naamdirectie=&quot;&quot; naamdirectoraatgeneraal=&quot;Dirección de Asuntos Europeos e Internacionales&quot; naamgebouw=&quot;&quot; omschrijving=&quot;Dirección de Asuntos Europeos e Internacionales&quot; paadres=&quot;20301&quot; paplaats=&quot;La Haya&quot; papostcode=&quot;2500 EH&quot; payoff=&quot;&quot; postadres=&quot;Postadres:\nPostbus 20301,\n2500 EH La Haya&quot; taal=&quot;1034&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e&quot; bapostcode=&quot;2511 DP&quot; bezoekadres=&quot;Bezoekadres\nTurfmarkt 147\n2511 DP La Haye\nTelefoon +31 70 370 68 66\nFax +31 70 370 79 29\nwww.rijksoverheid.nl/jenv&quot; bic=&quot;&quot; email=&quot;&quot; faxnummer=&quot;+31 70 370 79 29&quot; iban=&quot;&quot; id=&quot;1036&quot; infonummer=&quot;&quot; instructies=&quot;Prière de mentionner dans toute correspondance la date et notre référence. Prière de ne traiter qu'une seule affaire par lettre.&quot; kleuren=&quot;alles&quot; koptekst=&quot;\nDirection des Affaires européennes et internationales\n&quot; land=&quot;Pays-Bas&quot; logo=&quot;RO_J&quot; naamdirectie=&quot;&quot; naamdirectoraatgeneraal=&quot;Direction des Affaires européennes et internationales&quot; naamgebouw=&quot;&quot; omschrijving=&quot;Direction des Affaires européennes et internationales&quot; paadres=&quot;20301&quot; paplaats=&quot;La Haye&quot; papostcode=&quot;2500 EH&quot; payoff=&quot;&quot; postadres=&quot;Postadres:\nPostbus 20301,\n2500 EH La Haye&quot; taal=&quot;1036&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070 370 68 66\nFax 070 370 79 29\nwww.rijksoverheid.nl/jenv&quot; bic=&quot;&quot; email=&quot;&quot; faxnummer=&quot;070 370 79 29&quot; iban=&quot;&quot; id=&quot;1043&quot; infonummer=&quot;&quot; instructies=&quot;Bij beantwoording de datum en ons kenmerk vermelden. Wilt u slechts één zaak in uw brief behandelen.&quot; kleuren=&quot;alles&quot; koptekst=&quot;\nDirectie Europese en Internationale Aangelegenheden\n&quot; land=&quot;Nederland&quot; logo=&quot;RO_J&quot; naamdirectie=&quot;&quot; naamdirectoraatgeneraal=&quot;Directie Europese en Internationale Aangelegenheden&quot; naamgebouw=&quot;&quot; omschrijving=&quot;Directie Europese en Internationale Aangelegenheden &quot; paadres=&quot;20301&quot; paplaats=&quot;Den Haag&quot; papostcode=&quot;2500 EH&quot; payoff=&quot;Voor een rechtvaardige en veilige samenleving&quot; postadres=&quot;Postadres:\nPostbus 20301,\n2500 EH Den Haag&quot; taal=&quot;1043&quot; telefoonnummer=&quot;0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31 70 370 68 66\nFax +31 70 370 79 29\nwww.rijksoverheid.nl/jenv&quot; bic=&quot;&quot; email=&quot;&quot; faxnummer=&quot;+31 70 370 79 29&quot; iban=&quot;&quot; id=&quot;1031&quot; infonummer=&quot;&quot; instructies=&quot;Antwortt bitte Datum und unser Zeichen angeben. Bitte pro Zuschrift nur eine Angelegenheit behandeln.&quot; kleuren=&quot;alles&quot; koptekst=&quot;\nDirektion Europäische und Internationale Angelegenheiten\n&quot; land=&quot;Niederlande&quot; logo=&quot;RO_J&quot; naamdirectie=&quot;&quot; naamdirectoraatgeneraal=&quot;Direktion Europäische und Internationale Angelegenheiten&quot; naamgebouw=&quot;&quot; omschrijving=&quot;Direktion Europäische und Internationale Angelegenheiten&quot; paadres=&quot;20301&quot; paplaats=&quot;Den Haag&quot; papostcode=&quot;2500 EH&quot; payoff=&quot;&quot; postadres=&quot;Postadres:\nPostbus 20301,\n2500 EH Den Haag&quot; taal=&quot;1031&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Beantwoording gestelde vragen tijdens schriftelijk overleg over de formele JBZ-Raad van 3-4 maart 2022&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29&quot; value=&quot;070 370 79 29&quot;&gt;&lt;phonenumber country-code=&quot;31&quot; number=&quot;070 370 79 29&quot;/&gt;&lt;/faxorganisatie&gt;&lt;telorganisatie formatted-value=&quot;070 370 68 66&quot; value=&quot;070 370 68 66&quot;&gt;&lt;phonenumber country-code=&quot;31&quot; number=&quot;070 370 68 66&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Europese en Internationale Aangelegenheden&quot; value=&quot;Directie Europese en Internationale Aangelegenheden&quot;/&gt;&lt;directoraatvolg formatted-value=&quot;Directie Europese en Internationale Aangelegenhed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 maart 2022&quot; value=&quot;2022-03-01T00:00:00&quot;/&gt;&lt;onskenmerk format-disabled=&quot;true&quot; formatted-value=&quot;3884472&quot; value=&quot;3884472&quot;/&gt;&lt;uwkenmerk formatted-value=&quot;&quot;/&gt;&lt;onderwerp format-disabled=&quot;true&quot; formatted-value=&quot;Beantwoording gestelde vragen tijdens schriftelijk overleg over de formele JBZ-Raad van 3-4 maart 2022&quot; value=&quot;Beantwoording gestelde vragen tijdens schriftelijk overleg over de formele JBZ-Raad van 3-4 maart 2022&quot;/&gt;&lt;bijlage formatted-value=&quot;1&quot;/&gt;&lt;projectnaam/&gt;&lt;kopieaan/&gt;&lt;namensdeze/&gt;&lt;rubricering formatted-value=&quot;&quot;/&gt;&lt;rubriceringvolg formatted-value=&quot;&quot;/&gt;&lt;digijust formatted-value=&quot;0&quot; value=&quot;0&quot;/&gt;&lt;chkcontact value=&quot;1&quot;/&gt;&lt;radtelefoon value=&quot;1&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01&quot; value=&quot;1&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4F1389"/>
    <w:rsid w:val="000129A4"/>
    <w:rsid w:val="0009709B"/>
    <w:rsid w:val="000C35A1"/>
    <w:rsid w:val="000E4FC7"/>
    <w:rsid w:val="000E7F0C"/>
    <w:rsid w:val="00123FBA"/>
    <w:rsid w:val="00144B47"/>
    <w:rsid w:val="001B5B02"/>
    <w:rsid w:val="00316C8D"/>
    <w:rsid w:val="00323C27"/>
    <w:rsid w:val="00405628"/>
    <w:rsid w:val="0040796D"/>
    <w:rsid w:val="00465792"/>
    <w:rsid w:val="004F1389"/>
    <w:rsid w:val="005B585C"/>
    <w:rsid w:val="00652887"/>
    <w:rsid w:val="006608EC"/>
    <w:rsid w:val="00666B4A"/>
    <w:rsid w:val="00690E82"/>
    <w:rsid w:val="006E7DF9"/>
    <w:rsid w:val="007237E2"/>
    <w:rsid w:val="007712A3"/>
    <w:rsid w:val="00794445"/>
    <w:rsid w:val="0089073C"/>
    <w:rsid w:val="008A7B34"/>
    <w:rsid w:val="00902CE0"/>
    <w:rsid w:val="00904A37"/>
    <w:rsid w:val="009B09F2"/>
    <w:rsid w:val="00B07A5A"/>
    <w:rsid w:val="00B2078A"/>
    <w:rsid w:val="00B30E84"/>
    <w:rsid w:val="00B46C81"/>
    <w:rsid w:val="00C22108"/>
    <w:rsid w:val="00CC3E4D"/>
    <w:rsid w:val="00D2034F"/>
    <w:rsid w:val="00DD1C86"/>
    <w:rsid w:val="00E322A8"/>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7712A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712A3"/>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7712A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712A3"/>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261</ap:Words>
  <ap:Characters>1436</ap:Characters>
  <ap:DocSecurity>0</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2022-03-02T11:24:00.0000000Z</dcterms:created>
  <dcterms:modified xsi:type="dcterms:W3CDTF">2022-03-02T11:24:00.0000000Z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 maart 2022</vt:lpwstr>
  </property>
  <property fmtid="{D5CDD505-2E9C-101B-9397-08002B2CF9AE}" pid="8" name="directieregel">
    <vt:lpwstr> _x000d_</vt:lpwstr>
  </property>
  <property fmtid="{D5CDD505-2E9C-101B-9397-08002B2CF9AE}" pid="9" name="directoraat">
    <vt:lpwstr>Directie Europese en Internationale Aangelegenheden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Europese en Internationale Aangelegenheden</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Beantwoording gestelde vragen tijdens schriftelijk overleg over de formele JBZ-Raad van 3-4 maart 2022</vt:lpwstr>
  </property>
  <property fmtid="{D5CDD505-2E9C-101B-9397-08002B2CF9AE}" pid="23" name="onskenmerk">
    <vt:lpwstr>3884472</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