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F1AE7" w:rsidR="004F1AE7" w:rsidP="004F1AE7" w:rsidRDefault="004F1AE7">
      <w:pPr>
        <w:spacing w:before="100" w:beforeAutospacing="1" w:after="100" w:afterAutospacing="1" w:line="240" w:lineRule="auto"/>
        <w:outlineLvl w:val="0"/>
        <w:rPr>
          <w:rFonts w:ascii="Arial" w:hAnsi="Arial" w:eastAsia="Times New Roman" w:cs="Arial"/>
          <w:b/>
          <w:bCs/>
          <w:kern w:val="36"/>
          <w:lang w:eastAsia="nl-NL"/>
        </w:rPr>
      </w:pPr>
      <w:r w:rsidRPr="004F1AE7">
        <w:rPr>
          <w:rFonts w:ascii="Arial" w:hAnsi="Arial" w:eastAsia="Times New Roman" w:cs="Arial"/>
          <w:b/>
          <w:bCs/>
          <w:kern w:val="36"/>
          <w:lang w:eastAsia="nl-NL"/>
        </w:rPr>
        <w:t>Mededelingen</w:t>
      </w:r>
    </w:p>
    <w:p w:rsidRPr="004F1AE7" w:rsidR="004F1AE7" w:rsidP="004F1AE7" w:rsidRDefault="004F1AE7">
      <w:pPr>
        <w:spacing w:after="240" w:line="240" w:lineRule="auto"/>
        <w:rPr>
          <w:rFonts w:ascii="Arial" w:hAnsi="Arial" w:eastAsia="Times New Roman" w:cs="Arial"/>
          <w:lang w:eastAsia="nl-NL"/>
        </w:rPr>
      </w:pPr>
      <w:r w:rsidRPr="004F1AE7">
        <w:rPr>
          <w:rFonts w:ascii="Arial" w:hAnsi="Arial" w:eastAsia="Times New Roman" w:cs="Arial"/>
          <w:lang w:eastAsia="nl-NL"/>
        </w:rPr>
        <w:t>Mededelingen</w:t>
      </w:r>
      <w:r w:rsidRPr="004F1AE7">
        <w:rPr>
          <w:rFonts w:ascii="Arial" w:hAnsi="Arial" w:eastAsia="Times New Roman" w:cs="Arial"/>
          <w:lang w:eastAsia="nl-NL"/>
        </w:rPr>
        <w:br/>
      </w:r>
      <w:r w:rsidRPr="004F1AE7">
        <w:rPr>
          <w:rFonts w:ascii="Arial" w:hAnsi="Arial" w:eastAsia="Times New Roman" w:cs="Arial"/>
          <w:lang w:eastAsia="nl-NL"/>
        </w:rPr>
        <w:br/>
      </w:r>
      <w:r w:rsidRPr="004F1AE7">
        <w:rPr>
          <w:rFonts w:ascii="Arial" w:hAnsi="Arial" w:eastAsia="Times New Roman" w:cs="Arial"/>
          <w:b/>
          <w:bCs/>
          <w:lang w:eastAsia="nl-NL"/>
        </w:rPr>
        <w:t>Mededelingen</w:t>
      </w:r>
    </w:p>
    <w:p w:rsidRPr="004F1AE7" w:rsidR="004F1AE7" w:rsidP="004F1AE7" w:rsidRDefault="004F1AE7">
      <w:pPr>
        <w:spacing w:after="240" w:line="240" w:lineRule="auto"/>
        <w:rPr>
          <w:rFonts w:ascii="Arial" w:hAnsi="Arial" w:eastAsia="Times New Roman" w:cs="Arial"/>
          <w:lang w:eastAsia="nl-NL"/>
        </w:rPr>
      </w:pPr>
      <w:r w:rsidRPr="004F1AE7">
        <w:rPr>
          <w:rFonts w:ascii="Arial" w:hAnsi="Arial" w:eastAsia="Times New Roman" w:cs="Arial"/>
          <w:lang w:eastAsia="nl-NL"/>
        </w:rPr>
        <w:t xml:space="preserve">De </w:t>
      </w:r>
      <w:r w:rsidRPr="004F1AE7">
        <w:rPr>
          <w:rFonts w:ascii="Arial" w:hAnsi="Arial" w:eastAsia="Times New Roman" w:cs="Arial"/>
          <w:b/>
          <w:bCs/>
          <w:lang w:eastAsia="nl-NL"/>
        </w:rPr>
        <w:t>voorzitter</w:t>
      </w:r>
      <w:r w:rsidRPr="004F1AE7">
        <w:rPr>
          <w:rFonts w:ascii="Arial" w:hAnsi="Arial" w:eastAsia="Times New Roman" w:cs="Arial"/>
          <w:lang w:eastAsia="nl-NL"/>
        </w:rPr>
        <w:t>:</w:t>
      </w:r>
      <w:r w:rsidRPr="004F1AE7">
        <w:rPr>
          <w:rFonts w:ascii="Arial" w:hAnsi="Arial" w:eastAsia="Times New Roman" w:cs="Arial"/>
          <w:lang w:eastAsia="nl-NL"/>
        </w:rPr>
        <w:br/>
        <w:t>Op de tafel van de Griffier ligt een lijst van ingekomen stukken. Op die lijst staan voorstellen voor de behandeling van deze stukken. Als voor het einde van de vergadering daartegen geen bezwaar is gemaakt, neem ik aan dat daarmee wordt ingestemd.</w:t>
      </w:r>
    </w:p>
    <w:p w:rsidRPr="004F1AE7" w:rsidR="004F1AE7" w:rsidP="004F1AE7" w:rsidRDefault="004F1AE7">
      <w:pPr>
        <w:spacing w:before="100" w:beforeAutospacing="1" w:after="100" w:afterAutospacing="1" w:line="240" w:lineRule="auto"/>
        <w:outlineLvl w:val="0"/>
        <w:rPr>
          <w:rFonts w:ascii="Arial" w:hAnsi="Arial" w:eastAsia="Times New Roman" w:cs="Arial"/>
          <w:b/>
          <w:bCs/>
          <w:kern w:val="36"/>
          <w:lang w:eastAsia="nl-NL"/>
        </w:rPr>
      </w:pPr>
      <w:r w:rsidRPr="004F1AE7">
        <w:rPr>
          <w:rFonts w:ascii="Arial" w:hAnsi="Arial" w:eastAsia="Times New Roman" w:cs="Arial"/>
          <w:b/>
          <w:bCs/>
          <w:kern w:val="36"/>
          <w:lang w:eastAsia="nl-NL"/>
        </w:rPr>
        <w:t>Regeling van werkzaamheden</w:t>
      </w:r>
    </w:p>
    <w:p w:rsidRPr="004F1AE7" w:rsidR="004F1AE7" w:rsidP="004F1AE7" w:rsidRDefault="004F1AE7">
      <w:pPr>
        <w:spacing w:after="240" w:line="240" w:lineRule="auto"/>
        <w:rPr>
          <w:rFonts w:ascii="Arial" w:hAnsi="Arial" w:eastAsia="Times New Roman" w:cs="Arial"/>
          <w:lang w:eastAsia="nl-NL"/>
        </w:rPr>
      </w:pPr>
      <w:r w:rsidRPr="004F1AE7">
        <w:rPr>
          <w:rFonts w:ascii="Arial" w:hAnsi="Arial" w:eastAsia="Times New Roman" w:cs="Arial"/>
          <w:lang w:eastAsia="nl-NL"/>
        </w:rPr>
        <w:t>Regeling van werkzaamheden</w:t>
      </w:r>
      <w:r w:rsidRPr="004F1AE7">
        <w:rPr>
          <w:rFonts w:ascii="Arial" w:hAnsi="Arial" w:eastAsia="Times New Roman" w:cs="Arial"/>
          <w:lang w:eastAsia="nl-NL"/>
        </w:rPr>
        <w:br/>
      </w:r>
      <w:r w:rsidRPr="004F1AE7">
        <w:rPr>
          <w:rFonts w:ascii="Arial" w:hAnsi="Arial" w:eastAsia="Times New Roman" w:cs="Arial"/>
          <w:lang w:eastAsia="nl-NL"/>
        </w:rPr>
        <w:br/>
      </w:r>
      <w:r w:rsidRPr="004F1AE7">
        <w:rPr>
          <w:rFonts w:ascii="Arial" w:hAnsi="Arial" w:eastAsia="Times New Roman" w:cs="Arial"/>
          <w:b/>
          <w:bCs/>
          <w:lang w:eastAsia="nl-NL"/>
        </w:rPr>
        <w:t>Regeling van werkzaamheden</w:t>
      </w:r>
    </w:p>
    <w:p w:rsidRPr="004F1AE7" w:rsidR="004F1AE7" w:rsidP="004F1AE7" w:rsidRDefault="004F1AE7">
      <w:pPr>
        <w:spacing w:after="240" w:line="240" w:lineRule="auto"/>
        <w:rPr>
          <w:rFonts w:ascii="Arial" w:hAnsi="Arial" w:eastAsia="Times New Roman" w:cs="Arial"/>
          <w:lang w:eastAsia="nl-NL"/>
        </w:rPr>
      </w:pPr>
      <w:r w:rsidRPr="004F1AE7">
        <w:rPr>
          <w:rFonts w:ascii="Arial" w:hAnsi="Arial" w:eastAsia="Times New Roman" w:cs="Arial"/>
          <w:lang w:eastAsia="nl-NL"/>
        </w:rPr>
        <w:t xml:space="preserve">De </w:t>
      </w:r>
      <w:r w:rsidRPr="004F1AE7">
        <w:rPr>
          <w:rFonts w:ascii="Arial" w:hAnsi="Arial" w:eastAsia="Times New Roman" w:cs="Arial"/>
          <w:b/>
          <w:bCs/>
          <w:lang w:eastAsia="nl-NL"/>
        </w:rPr>
        <w:t>voorzitter</w:t>
      </w:r>
      <w:r w:rsidRPr="004F1AE7">
        <w:rPr>
          <w:rFonts w:ascii="Arial" w:hAnsi="Arial" w:eastAsia="Times New Roman" w:cs="Arial"/>
          <w:lang w:eastAsia="nl-NL"/>
        </w:rPr>
        <w:t>:</w:t>
      </w:r>
      <w:r w:rsidRPr="004F1AE7">
        <w:rPr>
          <w:rFonts w:ascii="Arial" w:hAnsi="Arial" w:eastAsia="Times New Roman" w:cs="Arial"/>
          <w:lang w:eastAsia="nl-NL"/>
        </w:rPr>
        <w:br/>
        <w:t>Ik stel voor dinsdag 22 februari aanstaande ook te stemmen over twee brieven van de vaste commissie voor Europese Zaken (36013, nr. 3 en 36016, nr. 2).</w:t>
      </w:r>
      <w:r w:rsidRPr="004F1AE7">
        <w:rPr>
          <w:rFonts w:ascii="Arial" w:hAnsi="Arial" w:eastAsia="Times New Roman" w:cs="Arial"/>
          <w:lang w:eastAsia="nl-NL"/>
        </w:rPr>
        <w:br/>
      </w:r>
      <w:r w:rsidRPr="004F1AE7">
        <w:rPr>
          <w:rFonts w:ascii="Arial" w:hAnsi="Arial" w:eastAsia="Times New Roman" w:cs="Arial"/>
          <w:lang w:eastAsia="nl-NL"/>
        </w:rPr>
        <w:br/>
        <w:t>Ik stel voor toestemming te geven voor het houden van een wetgevingsoverleg met stenografisch verslag:</w:t>
      </w:r>
    </w:p>
    <w:p w:rsidRPr="004F1AE7" w:rsidR="004F1AE7" w:rsidP="004F1AE7" w:rsidRDefault="004F1AE7">
      <w:pPr>
        <w:numPr>
          <w:ilvl w:val="0"/>
          <w:numId w:val="1"/>
        </w:numPr>
        <w:spacing w:before="100" w:beforeAutospacing="1" w:after="100" w:afterAutospacing="1" w:line="240" w:lineRule="auto"/>
        <w:rPr>
          <w:rFonts w:ascii="Arial" w:hAnsi="Arial" w:eastAsia="Times New Roman" w:cs="Arial"/>
          <w:lang w:eastAsia="nl-NL"/>
        </w:rPr>
      </w:pPr>
      <w:proofErr w:type="gramStart"/>
      <w:r w:rsidRPr="004F1AE7">
        <w:rPr>
          <w:rFonts w:ascii="Arial" w:hAnsi="Arial" w:eastAsia="Times New Roman" w:cs="Arial"/>
          <w:lang w:eastAsia="nl-NL"/>
        </w:rPr>
        <w:t>aan</w:t>
      </w:r>
      <w:proofErr w:type="gramEnd"/>
      <w:r w:rsidRPr="004F1AE7">
        <w:rPr>
          <w:rFonts w:ascii="Arial" w:hAnsi="Arial" w:eastAsia="Times New Roman" w:cs="Arial"/>
          <w:lang w:eastAsia="nl-NL"/>
        </w:rPr>
        <w:t xml:space="preserve"> de vaste commissie voor Economische Zaken en Klimaat op maandag 21 maart 2022 van 11.30 uur tot 18.00 uur over Regels inzake instelling van een Nationaal Groeifonds (Wet Nationaal Groeifonds) (35976);</w:t>
      </w:r>
    </w:p>
    <w:p w:rsidRPr="004F1AE7" w:rsidR="004F1AE7" w:rsidP="004F1AE7" w:rsidRDefault="004F1AE7">
      <w:pPr>
        <w:numPr>
          <w:ilvl w:val="0"/>
          <w:numId w:val="1"/>
        </w:numPr>
        <w:spacing w:before="100" w:beforeAutospacing="1" w:after="100" w:afterAutospacing="1" w:line="240" w:lineRule="auto"/>
        <w:rPr>
          <w:rFonts w:ascii="Arial" w:hAnsi="Arial" w:eastAsia="Times New Roman" w:cs="Arial"/>
          <w:lang w:eastAsia="nl-NL"/>
        </w:rPr>
      </w:pPr>
      <w:proofErr w:type="gramStart"/>
      <w:r w:rsidRPr="004F1AE7">
        <w:rPr>
          <w:rFonts w:ascii="Arial" w:hAnsi="Arial" w:eastAsia="Times New Roman" w:cs="Arial"/>
          <w:lang w:eastAsia="nl-NL"/>
        </w:rPr>
        <w:t>aan</w:t>
      </w:r>
      <w:proofErr w:type="gramEnd"/>
      <w:r w:rsidRPr="004F1AE7">
        <w:rPr>
          <w:rFonts w:ascii="Arial" w:hAnsi="Arial" w:eastAsia="Times New Roman" w:cs="Arial"/>
          <w:lang w:eastAsia="nl-NL"/>
        </w:rPr>
        <w:t xml:space="preserve"> de vaste commissie voor Sociale Zaken en Werkgelegenheid op maandag 28 maart 2022 van 10.00 uur tot 14.00 uur over Wijziging van Boek 7 van het Burgerlijk Wetboek en enige andere wetten in verband met de implementatie van Richtlijn (EU) 2019/1152 van het Europees Parlement en de Raad van 20 juni 2019 betreffende transparante en voorspelbare arbeidsvoorwaarden in de Europese Unie (PbEU 2019, L 186) (Wet implementatie EU-richtlijn transparante en voorspelbare arbeidsvoorwaarden) (35962).</w:t>
      </w:r>
    </w:p>
    <w:p w:rsidRPr="004F1AE7" w:rsidR="004F1AE7" w:rsidP="004F1AE7" w:rsidRDefault="004F1AE7">
      <w:pPr>
        <w:spacing w:after="240" w:line="240" w:lineRule="auto"/>
        <w:rPr>
          <w:rFonts w:ascii="Arial" w:hAnsi="Arial" w:eastAsia="Times New Roman" w:cs="Arial"/>
          <w:lang w:eastAsia="nl-NL"/>
        </w:rPr>
      </w:pPr>
      <w:r w:rsidRPr="004F1AE7">
        <w:rPr>
          <w:rFonts w:ascii="Arial" w:hAnsi="Arial" w:eastAsia="Times New Roman" w:cs="Arial"/>
          <w:lang w:eastAsia="nl-NL"/>
        </w:rPr>
        <w:br/>
        <w:t>Schrijft u mee, meneer de minister?</w:t>
      </w:r>
      <w:r w:rsidRPr="004F1AE7">
        <w:rPr>
          <w:rFonts w:ascii="Arial" w:hAnsi="Arial" w:eastAsia="Times New Roman" w:cs="Arial"/>
          <w:lang w:eastAsia="nl-NL"/>
        </w:rPr>
        <w:br/>
      </w:r>
      <w:r w:rsidRPr="004F1AE7">
        <w:rPr>
          <w:rFonts w:ascii="Arial" w:hAnsi="Arial" w:eastAsia="Times New Roman" w:cs="Arial"/>
          <w:lang w:eastAsia="nl-NL"/>
        </w:rPr>
        <w:br/>
        <w:t>Ik stel voor toe te voegen aan de agenda van de Kamer:</w:t>
      </w:r>
    </w:p>
    <w:p w:rsidRPr="004F1AE7" w:rsidR="004F1AE7" w:rsidP="004F1AE7" w:rsidRDefault="004F1AE7">
      <w:pPr>
        <w:numPr>
          <w:ilvl w:val="0"/>
          <w:numId w:val="2"/>
        </w:numPr>
        <w:spacing w:before="100" w:beforeAutospacing="1" w:after="100" w:afterAutospacing="1" w:line="240" w:lineRule="auto"/>
        <w:rPr>
          <w:rFonts w:ascii="Arial" w:hAnsi="Arial" w:eastAsia="Times New Roman" w:cs="Arial"/>
          <w:lang w:eastAsia="nl-NL"/>
        </w:rPr>
      </w:pPr>
      <w:proofErr w:type="gramStart"/>
      <w:r w:rsidRPr="004F1AE7">
        <w:rPr>
          <w:rFonts w:ascii="Arial" w:hAnsi="Arial" w:eastAsia="Times New Roman" w:cs="Arial"/>
          <w:lang w:eastAsia="nl-NL"/>
        </w:rPr>
        <w:t>het</w:t>
      </w:r>
      <w:proofErr w:type="gramEnd"/>
      <w:r w:rsidRPr="004F1AE7">
        <w:rPr>
          <w:rFonts w:ascii="Arial" w:hAnsi="Arial" w:eastAsia="Times New Roman" w:cs="Arial"/>
          <w:lang w:eastAsia="nl-NL"/>
        </w:rPr>
        <w:t xml:space="preserve"> debat over de Europese top van 24 en 25 maart 2022, en daarbij spreektijden te hanteren van acht minuten voor VVD en D66, zeven minuten voor PVV en CDA, zes minuten voor SP, PvdA en GroenLinks, vijf minuten voor PvdD, ChristenUnie, FVD, VOLT, JA21, SGP, DENK, Fractie-Den Haan, BBB en BIJ1 en tweeënhalve minuut voor Groep Van Haga en het lid Omtzigt;</w:t>
      </w:r>
    </w:p>
    <w:p w:rsidRPr="004F1AE7" w:rsidR="004F1AE7" w:rsidP="004F1AE7" w:rsidRDefault="004F1AE7">
      <w:pPr>
        <w:numPr>
          <w:ilvl w:val="0"/>
          <w:numId w:val="2"/>
        </w:numPr>
        <w:spacing w:before="100" w:beforeAutospacing="1" w:after="100" w:afterAutospacing="1" w:line="240" w:lineRule="auto"/>
        <w:rPr>
          <w:rFonts w:ascii="Arial" w:hAnsi="Arial" w:eastAsia="Times New Roman" w:cs="Arial"/>
          <w:lang w:eastAsia="nl-NL"/>
        </w:rPr>
      </w:pPr>
      <w:proofErr w:type="gramStart"/>
      <w:r w:rsidRPr="004F1AE7">
        <w:rPr>
          <w:rFonts w:ascii="Arial" w:hAnsi="Arial" w:eastAsia="Times New Roman" w:cs="Arial"/>
          <w:lang w:eastAsia="nl-NL"/>
        </w:rPr>
        <w:t>het</w:t>
      </w:r>
      <w:proofErr w:type="gramEnd"/>
      <w:r w:rsidRPr="004F1AE7">
        <w:rPr>
          <w:rFonts w:ascii="Arial" w:hAnsi="Arial" w:eastAsia="Times New Roman" w:cs="Arial"/>
          <w:lang w:eastAsia="nl-NL"/>
        </w:rPr>
        <w:t xml:space="preserve"> tweeminutendebat Handelsbetrekkingen Afrika (CD d.d. 16/02), met als eerste spreker het lid Hammelburg van D66;</w:t>
      </w:r>
    </w:p>
    <w:p w:rsidRPr="004F1AE7" w:rsidR="004F1AE7" w:rsidP="004F1AE7" w:rsidRDefault="004F1AE7">
      <w:pPr>
        <w:numPr>
          <w:ilvl w:val="0"/>
          <w:numId w:val="2"/>
        </w:numPr>
        <w:spacing w:before="100" w:beforeAutospacing="1" w:after="100" w:afterAutospacing="1" w:line="240" w:lineRule="auto"/>
        <w:rPr>
          <w:rFonts w:ascii="Arial" w:hAnsi="Arial" w:eastAsia="Times New Roman" w:cs="Arial"/>
          <w:lang w:eastAsia="nl-NL"/>
        </w:rPr>
      </w:pPr>
      <w:proofErr w:type="gramStart"/>
      <w:r w:rsidRPr="004F1AE7">
        <w:rPr>
          <w:rFonts w:ascii="Arial" w:hAnsi="Arial" w:eastAsia="Times New Roman" w:cs="Arial"/>
          <w:lang w:eastAsia="nl-NL"/>
        </w:rPr>
        <w:t>het</w:t>
      </w:r>
      <w:proofErr w:type="gramEnd"/>
      <w:r w:rsidRPr="004F1AE7">
        <w:rPr>
          <w:rFonts w:ascii="Arial" w:hAnsi="Arial" w:eastAsia="Times New Roman" w:cs="Arial"/>
          <w:lang w:eastAsia="nl-NL"/>
        </w:rPr>
        <w:t xml:space="preserve"> tweeminutendebat Landbouw- en Visserijraad op 21 februari 2022 (CD d.d. 16/02), met als eerste spreker het lid Boswijk van het CDA;</w:t>
      </w:r>
    </w:p>
    <w:p w:rsidRPr="004F1AE7" w:rsidR="004F1AE7" w:rsidP="004F1AE7" w:rsidRDefault="004F1AE7">
      <w:pPr>
        <w:numPr>
          <w:ilvl w:val="0"/>
          <w:numId w:val="2"/>
        </w:numPr>
        <w:spacing w:before="100" w:beforeAutospacing="1" w:after="100" w:afterAutospacing="1" w:line="240" w:lineRule="auto"/>
        <w:rPr>
          <w:rFonts w:ascii="Arial" w:hAnsi="Arial" w:eastAsia="Times New Roman" w:cs="Arial"/>
          <w:lang w:eastAsia="nl-NL"/>
        </w:rPr>
      </w:pPr>
      <w:proofErr w:type="gramStart"/>
      <w:r w:rsidRPr="004F1AE7">
        <w:rPr>
          <w:rFonts w:ascii="Arial" w:hAnsi="Arial" w:eastAsia="Times New Roman" w:cs="Arial"/>
          <w:lang w:eastAsia="nl-NL"/>
        </w:rPr>
        <w:t>het</w:t>
      </w:r>
      <w:proofErr w:type="gramEnd"/>
      <w:r w:rsidRPr="004F1AE7">
        <w:rPr>
          <w:rFonts w:ascii="Arial" w:hAnsi="Arial" w:eastAsia="Times New Roman" w:cs="Arial"/>
          <w:lang w:eastAsia="nl-NL"/>
        </w:rPr>
        <w:t xml:space="preserve"> tweeminutendebat Raad Buitenlandse Zaken (CD d.d. 16/02), met als eerste spreker het lid Jasper van Dijk van de SP;</w:t>
      </w:r>
    </w:p>
    <w:p w:rsidRPr="004F1AE7" w:rsidR="004F1AE7" w:rsidP="004F1AE7" w:rsidRDefault="004F1AE7">
      <w:pPr>
        <w:numPr>
          <w:ilvl w:val="0"/>
          <w:numId w:val="2"/>
        </w:numPr>
        <w:spacing w:before="100" w:beforeAutospacing="1" w:after="100" w:afterAutospacing="1" w:line="240" w:lineRule="auto"/>
        <w:rPr>
          <w:rFonts w:ascii="Arial" w:hAnsi="Arial" w:eastAsia="Times New Roman" w:cs="Arial"/>
          <w:lang w:eastAsia="nl-NL"/>
        </w:rPr>
      </w:pPr>
      <w:proofErr w:type="gramStart"/>
      <w:r w:rsidRPr="004F1AE7">
        <w:rPr>
          <w:rFonts w:ascii="Arial" w:hAnsi="Arial" w:eastAsia="Times New Roman" w:cs="Arial"/>
          <w:lang w:eastAsia="nl-NL"/>
        </w:rPr>
        <w:t>het</w:t>
      </w:r>
      <w:proofErr w:type="gramEnd"/>
      <w:r w:rsidRPr="004F1AE7">
        <w:rPr>
          <w:rFonts w:ascii="Arial" w:hAnsi="Arial" w:eastAsia="Times New Roman" w:cs="Arial"/>
          <w:lang w:eastAsia="nl-NL"/>
        </w:rPr>
        <w:t xml:space="preserve"> tweeminutendebat Staat van de woningmarkt (CD d.d. 16/02), met als eerste spreker het lid Beckerman van de SP;</w:t>
      </w:r>
    </w:p>
    <w:p w:rsidRPr="004F1AE7" w:rsidR="004F1AE7" w:rsidP="004F1AE7" w:rsidRDefault="004F1AE7">
      <w:pPr>
        <w:numPr>
          <w:ilvl w:val="0"/>
          <w:numId w:val="2"/>
        </w:numPr>
        <w:spacing w:before="100" w:beforeAutospacing="1" w:after="100" w:afterAutospacing="1" w:line="240" w:lineRule="auto"/>
        <w:rPr>
          <w:rFonts w:ascii="Arial" w:hAnsi="Arial" w:eastAsia="Times New Roman" w:cs="Arial"/>
          <w:lang w:eastAsia="nl-NL"/>
        </w:rPr>
      </w:pPr>
      <w:proofErr w:type="gramStart"/>
      <w:r w:rsidRPr="004F1AE7">
        <w:rPr>
          <w:rFonts w:ascii="Arial" w:hAnsi="Arial" w:eastAsia="Times New Roman" w:cs="Arial"/>
          <w:lang w:eastAsia="nl-NL"/>
        </w:rPr>
        <w:lastRenderedPageBreak/>
        <w:t>het</w:t>
      </w:r>
      <w:proofErr w:type="gramEnd"/>
      <w:r w:rsidRPr="004F1AE7">
        <w:rPr>
          <w:rFonts w:ascii="Arial" w:hAnsi="Arial" w:eastAsia="Times New Roman" w:cs="Arial"/>
          <w:lang w:eastAsia="nl-NL"/>
        </w:rPr>
        <w:t xml:space="preserve"> tweeminutendebat Hoofdlijnendebat Infrastructuur en Waterstaat (CD d.d. 16/02), met als eerste spreker het lid Koerhuis van de VVD;</w:t>
      </w:r>
    </w:p>
    <w:p w:rsidRPr="004F1AE7" w:rsidR="004F1AE7" w:rsidP="004F1AE7" w:rsidRDefault="004F1AE7">
      <w:pPr>
        <w:numPr>
          <w:ilvl w:val="0"/>
          <w:numId w:val="2"/>
        </w:numPr>
        <w:spacing w:before="100" w:beforeAutospacing="1" w:after="100" w:afterAutospacing="1" w:line="240" w:lineRule="auto"/>
        <w:rPr>
          <w:rFonts w:ascii="Arial" w:hAnsi="Arial" w:eastAsia="Times New Roman" w:cs="Arial"/>
          <w:lang w:eastAsia="nl-NL"/>
        </w:rPr>
      </w:pPr>
      <w:proofErr w:type="gramStart"/>
      <w:r w:rsidRPr="004F1AE7">
        <w:rPr>
          <w:rFonts w:ascii="Arial" w:hAnsi="Arial" w:eastAsia="Times New Roman" w:cs="Arial"/>
          <w:lang w:eastAsia="nl-NL"/>
        </w:rPr>
        <w:t>het</w:t>
      </w:r>
      <w:proofErr w:type="gramEnd"/>
      <w:r w:rsidRPr="004F1AE7">
        <w:rPr>
          <w:rFonts w:ascii="Arial" w:hAnsi="Arial" w:eastAsia="Times New Roman" w:cs="Arial"/>
          <w:lang w:eastAsia="nl-NL"/>
        </w:rPr>
        <w:t xml:space="preserve"> tweeminutendebat Hoofdlijnendebat Sociale Zaken en Werkgelegenheid (CD d.d. 17/02), met als eerste spreker het lid Van Kent van de SP;</w:t>
      </w:r>
    </w:p>
    <w:p w:rsidRPr="004F1AE7" w:rsidR="004F1AE7" w:rsidP="004F1AE7" w:rsidRDefault="004F1AE7">
      <w:pPr>
        <w:spacing w:after="240" w:line="240" w:lineRule="auto"/>
        <w:rPr>
          <w:rFonts w:ascii="Arial" w:hAnsi="Arial" w:eastAsia="Times New Roman" w:cs="Arial"/>
          <w:lang w:eastAsia="nl-NL"/>
        </w:rPr>
      </w:pPr>
      <w:r w:rsidRPr="004F1AE7">
        <w:rPr>
          <w:rFonts w:ascii="Arial" w:hAnsi="Arial" w:eastAsia="Times New Roman" w:cs="Arial"/>
          <w:lang w:eastAsia="nl-NL"/>
        </w:rPr>
        <w:br/>
        <w:t>— dat wordt heel spannend; én, want we zijn er nog niet —</w:t>
      </w:r>
    </w:p>
    <w:p w:rsidRPr="004F1AE7" w:rsidR="004F1AE7" w:rsidP="004F1AE7" w:rsidRDefault="004F1AE7">
      <w:pPr>
        <w:numPr>
          <w:ilvl w:val="0"/>
          <w:numId w:val="3"/>
        </w:numPr>
        <w:spacing w:before="100" w:beforeAutospacing="1" w:after="100" w:afterAutospacing="1" w:line="240" w:lineRule="auto"/>
        <w:rPr>
          <w:rFonts w:ascii="Arial" w:hAnsi="Arial" w:eastAsia="Times New Roman" w:cs="Arial"/>
          <w:lang w:eastAsia="nl-NL"/>
        </w:rPr>
      </w:pPr>
      <w:proofErr w:type="gramStart"/>
      <w:r w:rsidRPr="004F1AE7">
        <w:rPr>
          <w:rFonts w:ascii="Arial" w:hAnsi="Arial" w:eastAsia="Times New Roman" w:cs="Arial"/>
          <w:lang w:eastAsia="nl-NL"/>
        </w:rPr>
        <w:t>het</w:t>
      </w:r>
      <w:proofErr w:type="gramEnd"/>
      <w:r w:rsidRPr="004F1AE7">
        <w:rPr>
          <w:rFonts w:ascii="Arial" w:hAnsi="Arial" w:eastAsia="Times New Roman" w:cs="Arial"/>
          <w:lang w:eastAsia="nl-NL"/>
        </w:rPr>
        <w:t xml:space="preserve"> tweeminutendebat Toekomstige organisatie hartzorg (CD d.d. 17/02), met als eerste spreker het lid Paulusma van D66.</w:t>
      </w:r>
    </w:p>
    <w:p w:rsidRPr="004F1AE7" w:rsidR="004F1AE7" w:rsidP="004F1AE7" w:rsidRDefault="004F1AE7">
      <w:pPr>
        <w:spacing w:after="240" w:line="240" w:lineRule="auto"/>
        <w:rPr>
          <w:rFonts w:ascii="Arial" w:hAnsi="Arial" w:eastAsia="Times New Roman" w:cs="Arial"/>
          <w:lang w:eastAsia="nl-NL"/>
        </w:rPr>
      </w:pPr>
      <w:r w:rsidRPr="004F1AE7">
        <w:rPr>
          <w:rFonts w:ascii="Arial" w:hAnsi="Arial" w:eastAsia="Times New Roman" w:cs="Arial"/>
          <w:lang w:eastAsia="nl-NL"/>
        </w:rPr>
        <w:br/>
        <w:t>Ik stel, tot slot, voor toe te voegen aan de agenda van de Kamer:</w:t>
      </w:r>
    </w:p>
    <w:p w:rsidRPr="004F1AE7" w:rsidR="004F1AE7" w:rsidP="004F1AE7" w:rsidRDefault="004F1AE7">
      <w:pPr>
        <w:numPr>
          <w:ilvl w:val="0"/>
          <w:numId w:val="4"/>
        </w:numPr>
        <w:spacing w:before="100" w:beforeAutospacing="1" w:after="100" w:afterAutospacing="1" w:line="240" w:lineRule="auto"/>
        <w:rPr>
          <w:rFonts w:ascii="Arial" w:hAnsi="Arial" w:eastAsia="Times New Roman" w:cs="Arial"/>
          <w:lang w:eastAsia="nl-NL"/>
        </w:rPr>
      </w:pPr>
      <w:proofErr w:type="gramStart"/>
      <w:r w:rsidRPr="004F1AE7">
        <w:rPr>
          <w:rFonts w:ascii="Arial" w:hAnsi="Arial" w:eastAsia="Times New Roman" w:cs="Arial"/>
          <w:lang w:eastAsia="nl-NL"/>
        </w:rPr>
        <w:t>het</w:t>
      </w:r>
      <w:proofErr w:type="gramEnd"/>
      <w:r w:rsidRPr="004F1AE7">
        <w:rPr>
          <w:rFonts w:ascii="Arial" w:hAnsi="Arial" w:eastAsia="Times New Roman" w:cs="Arial"/>
          <w:lang w:eastAsia="nl-NL"/>
        </w:rPr>
        <w:t xml:space="preserve"> wetsvoorstel Goedkeuring van het op 1 juni 1993 te Wenen tot stand gekomen Verdrag tussen de Zwitserse Bondsstaat en de Republiek Oostenrijk met betrekking tot de oprichting en werking van het Internationaal Centrum voor de ontwikkeling van migratiebeleid (ICMPD), zoals gewijzigd bij het Verdrag van 27 maart 1996, het Verdrag van 26 april 1996 en van het Verdrag van 25 juni 2003, en zoals aangevuld door het Verdrag van 26 mei 2014 (Trb. 2019, 92) (35332).</w:t>
      </w:r>
    </w:p>
    <w:p w:rsidRPr="004F1AE7" w:rsidR="004F1AE7" w:rsidP="004F1AE7" w:rsidRDefault="004F1AE7">
      <w:pPr>
        <w:spacing w:after="240" w:line="240" w:lineRule="auto"/>
        <w:rPr>
          <w:rFonts w:ascii="Arial" w:hAnsi="Arial" w:eastAsia="Times New Roman" w:cs="Arial"/>
          <w:lang w:eastAsia="nl-NL"/>
        </w:rPr>
      </w:pPr>
      <w:r w:rsidRPr="004F1AE7">
        <w:rPr>
          <w:rFonts w:ascii="Arial" w:hAnsi="Arial" w:eastAsia="Times New Roman" w:cs="Arial"/>
          <w:lang w:eastAsia="nl-NL"/>
        </w:rPr>
        <w:br/>
        <w:t>Ik deel tevens aan de Kamer mee dat:</w:t>
      </w:r>
    </w:p>
    <w:p w:rsidRPr="004F1AE7" w:rsidR="004F1AE7" w:rsidP="004F1AE7" w:rsidRDefault="004F1AE7">
      <w:pPr>
        <w:numPr>
          <w:ilvl w:val="0"/>
          <w:numId w:val="5"/>
        </w:numPr>
        <w:spacing w:before="100" w:beforeAutospacing="1" w:after="100" w:afterAutospacing="1" w:line="240" w:lineRule="auto"/>
        <w:rPr>
          <w:rFonts w:ascii="Arial" w:hAnsi="Arial" w:eastAsia="Times New Roman" w:cs="Arial"/>
          <w:lang w:eastAsia="nl-NL"/>
        </w:rPr>
      </w:pPr>
      <w:proofErr w:type="gramStart"/>
      <w:r w:rsidRPr="004F1AE7">
        <w:rPr>
          <w:rFonts w:ascii="Arial" w:hAnsi="Arial" w:eastAsia="Times New Roman" w:cs="Arial"/>
          <w:lang w:eastAsia="nl-NL"/>
        </w:rPr>
        <w:t>de</w:t>
      </w:r>
      <w:proofErr w:type="gramEnd"/>
      <w:r w:rsidRPr="004F1AE7">
        <w:rPr>
          <w:rFonts w:ascii="Arial" w:hAnsi="Arial" w:eastAsia="Times New Roman" w:cs="Arial"/>
          <w:lang w:eastAsia="nl-NL"/>
        </w:rPr>
        <w:t xml:space="preserve"> vaste commissie voor Landbouw, Natuur en Visserij tot haar voorzitter heeft gekozen het lid Geurts en tot haar ondervoorzitter het lid Podt;</w:t>
      </w:r>
    </w:p>
    <w:p w:rsidRPr="004F1AE7" w:rsidR="004F1AE7" w:rsidP="004F1AE7" w:rsidRDefault="004F1AE7">
      <w:pPr>
        <w:spacing w:after="240" w:line="240" w:lineRule="auto"/>
        <w:rPr>
          <w:rFonts w:ascii="Arial" w:hAnsi="Arial" w:eastAsia="Times New Roman" w:cs="Arial"/>
          <w:lang w:eastAsia="nl-NL"/>
        </w:rPr>
      </w:pPr>
      <w:r w:rsidRPr="004F1AE7">
        <w:rPr>
          <w:rFonts w:ascii="Arial" w:hAnsi="Arial" w:eastAsia="Times New Roman" w:cs="Arial"/>
          <w:lang w:eastAsia="nl-NL"/>
        </w:rPr>
        <w:br/>
        <w:t>— en, nu komt-ie —</w:t>
      </w:r>
    </w:p>
    <w:p w:rsidRPr="004F1AE7" w:rsidR="004F1AE7" w:rsidP="004F1AE7" w:rsidRDefault="004F1AE7">
      <w:pPr>
        <w:numPr>
          <w:ilvl w:val="0"/>
          <w:numId w:val="6"/>
        </w:numPr>
        <w:spacing w:before="100" w:beforeAutospacing="1" w:after="100" w:afterAutospacing="1" w:line="240" w:lineRule="auto"/>
        <w:rPr>
          <w:rFonts w:ascii="Arial" w:hAnsi="Arial" w:eastAsia="Times New Roman" w:cs="Arial"/>
          <w:lang w:eastAsia="nl-NL"/>
        </w:rPr>
      </w:pPr>
      <w:proofErr w:type="gramStart"/>
      <w:r w:rsidRPr="004F1AE7">
        <w:rPr>
          <w:rFonts w:ascii="Arial" w:hAnsi="Arial" w:eastAsia="Times New Roman" w:cs="Arial"/>
          <w:lang w:eastAsia="nl-NL"/>
        </w:rPr>
        <w:t>de</w:t>
      </w:r>
      <w:proofErr w:type="gramEnd"/>
      <w:r w:rsidRPr="004F1AE7">
        <w:rPr>
          <w:rFonts w:ascii="Arial" w:hAnsi="Arial" w:eastAsia="Times New Roman" w:cs="Arial"/>
          <w:lang w:eastAsia="nl-NL"/>
        </w:rPr>
        <w:t xml:space="preserve"> contactgroep Frankrijk tot haar voorzitter heeft gekozen het lid Koerhuis en tot haar ondervoorzitter het lid Bosma;</w:t>
      </w:r>
    </w:p>
    <w:p w:rsidRPr="004F1AE7" w:rsidR="004F1AE7" w:rsidP="004F1AE7" w:rsidRDefault="004F1AE7">
      <w:pPr>
        <w:numPr>
          <w:ilvl w:val="0"/>
          <w:numId w:val="6"/>
        </w:numPr>
        <w:spacing w:before="100" w:beforeAutospacing="1" w:after="100" w:afterAutospacing="1" w:line="240" w:lineRule="auto"/>
        <w:rPr>
          <w:rFonts w:ascii="Arial" w:hAnsi="Arial" w:eastAsia="Times New Roman" w:cs="Arial"/>
          <w:lang w:eastAsia="nl-NL"/>
        </w:rPr>
      </w:pPr>
      <w:proofErr w:type="gramStart"/>
      <w:r w:rsidRPr="004F1AE7">
        <w:rPr>
          <w:rFonts w:ascii="Arial" w:hAnsi="Arial" w:eastAsia="Times New Roman" w:cs="Arial"/>
          <w:lang w:eastAsia="nl-NL"/>
        </w:rPr>
        <w:t>de</w:t>
      </w:r>
      <w:proofErr w:type="gramEnd"/>
      <w:r w:rsidRPr="004F1AE7">
        <w:rPr>
          <w:rFonts w:ascii="Arial" w:hAnsi="Arial" w:eastAsia="Times New Roman" w:cs="Arial"/>
          <w:lang w:eastAsia="nl-NL"/>
        </w:rPr>
        <w:t xml:space="preserve"> vaste commissie voor Financiën tot haar voorzitter heeft gekozen het lid Tielen en tot haar ondervoorzitter het lid Amhaouch;</w:t>
      </w:r>
    </w:p>
    <w:p w:rsidRPr="004F1AE7" w:rsidR="004F1AE7" w:rsidP="004F1AE7" w:rsidRDefault="004F1AE7">
      <w:pPr>
        <w:numPr>
          <w:ilvl w:val="0"/>
          <w:numId w:val="6"/>
        </w:numPr>
        <w:spacing w:before="100" w:beforeAutospacing="1" w:after="100" w:afterAutospacing="1" w:line="240" w:lineRule="auto"/>
        <w:rPr>
          <w:rFonts w:ascii="Arial" w:hAnsi="Arial" w:eastAsia="Times New Roman" w:cs="Arial"/>
          <w:lang w:eastAsia="nl-NL"/>
        </w:rPr>
      </w:pPr>
      <w:proofErr w:type="gramStart"/>
      <w:r w:rsidRPr="004F1AE7">
        <w:rPr>
          <w:rFonts w:ascii="Arial" w:hAnsi="Arial" w:eastAsia="Times New Roman" w:cs="Arial"/>
          <w:lang w:eastAsia="nl-NL"/>
        </w:rPr>
        <w:t>de</w:t>
      </w:r>
      <w:proofErr w:type="gramEnd"/>
      <w:r w:rsidRPr="004F1AE7">
        <w:rPr>
          <w:rFonts w:ascii="Arial" w:hAnsi="Arial" w:eastAsia="Times New Roman" w:cs="Arial"/>
          <w:lang w:eastAsia="nl-NL"/>
        </w:rPr>
        <w:t xml:space="preserve"> contactgroep Duitsland tot haar voorzitter heeft gekozen het lid Tjeerd de Groot en tot haar ondervoorzitter het lid Eppink.</w:t>
      </w:r>
    </w:p>
    <w:p w:rsidRPr="004F1AE7" w:rsidR="004F1AE7" w:rsidP="004F1AE7" w:rsidRDefault="004F1AE7">
      <w:pPr>
        <w:spacing w:after="240" w:line="240" w:lineRule="auto"/>
        <w:rPr>
          <w:rFonts w:ascii="Arial" w:hAnsi="Arial" w:eastAsia="Times New Roman" w:cs="Arial"/>
          <w:lang w:eastAsia="nl-NL"/>
        </w:rPr>
      </w:pPr>
      <w:r w:rsidRPr="004F1AE7">
        <w:rPr>
          <w:rFonts w:ascii="Arial" w:hAnsi="Arial" w:eastAsia="Times New Roman" w:cs="Arial"/>
          <w:lang w:eastAsia="nl-NL"/>
        </w:rPr>
        <w:br/>
        <w:t>Op verzoek van mevrouw Inge van Dijk stel ik voor haar motie op stuk 21501-07, nr. 1797 opnieuw aan te houden.</w:t>
      </w:r>
      <w:r w:rsidRPr="004F1AE7">
        <w:rPr>
          <w:rFonts w:ascii="Arial" w:hAnsi="Arial" w:eastAsia="Times New Roman" w:cs="Arial"/>
          <w:lang w:eastAsia="nl-NL"/>
        </w:rPr>
        <w:br/>
      </w:r>
      <w:r w:rsidRPr="004F1AE7">
        <w:rPr>
          <w:rFonts w:ascii="Arial" w:hAnsi="Arial" w:eastAsia="Times New Roman" w:cs="Arial"/>
          <w:lang w:eastAsia="nl-NL"/>
        </w:rPr>
        <w:br/>
        <w:t>Ik deel mee dat zijn komen te vervallen:</w:t>
      </w:r>
    </w:p>
    <w:p w:rsidRPr="004F1AE7" w:rsidR="004F1AE7" w:rsidP="004F1AE7" w:rsidRDefault="004F1AE7">
      <w:pPr>
        <w:numPr>
          <w:ilvl w:val="0"/>
          <w:numId w:val="7"/>
        </w:numPr>
        <w:spacing w:before="100" w:beforeAutospacing="1" w:after="100" w:afterAutospacing="1" w:line="240" w:lineRule="auto"/>
        <w:rPr>
          <w:rFonts w:ascii="Arial" w:hAnsi="Arial" w:eastAsia="Times New Roman" w:cs="Arial"/>
          <w:lang w:eastAsia="nl-NL"/>
        </w:rPr>
      </w:pPr>
      <w:proofErr w:type="gramStart"/>
      <w:r w:rsidRPr="004F1AE7">
        <w:rPr>
          <w:rFonts w:ascii="Arial" w:hAnsi="Arial" w:eastAsia="Times New Roman" w:cs="Arial"/>
          <w:lang w:eastAsia="nl-NL"/>
        </w:rPr>
        <w:t>het</w:t>
      </w:r>
      <w:proofErr w:type="gramEnd"/>
      <w:r w:rsidRPr="004F1AE7">
        <w:rPr>
          <w:rFonts w:ascii="Arial" w:hAnsi="Arial" w:eastAsia="Times New Roman" w:cs="Arial"/>
          <w:lang w:eastAsia="nl-NL"/>
        </w:rPr>
        <w:t xml:space="preserve"> debat over het vestigingsklimaat in Nederland;</w:t>
      </w:r>
    </w:p>
    <w:p w:rsidRPr="004F1AE7" w:rsidR="004F1AE7" w:rsidP="004F1AE7" w:rsidRDefault="004F1AE7">
      <w:pPr>
        <w:numPr>
          <w:ilvl w:val="0"/>
          <w:numId w:val="7"/>
        </w:numPr>
        <w:spacing w:before="100" w:beforeAutospacing="1" w:after="100" w:afterAutospacing="1" w:line="240" w:lineRule="auto"/>
        <w:rPr>
          <w:rFonts w:ascii="Arial" w:hAnsi="Arial" w:eastAsia="Times New Roman" w:cs="Arial"/>
          <w:lang w:eastAsia="nl-NL"/>
        </w:rPr>
      </w:pPr>
      <w:proofErr w:type="gramStart"/>
      <w:r w:rsidRPr="004F1AE7">
        <w:rPr>
          <w:rFonts w:ascii="Arial" w:hAnsi="Arial" w:eastAsia="Times New Roman" w:cs="Arial"/>
          <w:lang w:eastAsia="nl-NL"/>
        </w:rPr>
        <w:t>het</w:t>
      </w:r>
      <w:proofErr w:type="gramEnd"/>
      <w:r w:rsidRPr="004F1AE7">
        <w:rPr>
          <w:rFonts w:ascii="Arial" w:hAnsi="Arial" w:eastAsia="Times New Roman" w:cs="Arial"/>
          <w:lang w:eastAsia="nl-NL"/>
        </w:rPr>
        <w:t xml:space="preserve"> debat over nieuwe informatie over het risicoclassificatiemodel bij de Belastingdienst.</w:t>
      </w:r>
    </w:p>
    <w:p w:rsidRPr="004F1AE7" w:rsidR="004F1AE7" w:rsidP="004F1AE7" w:rsidRDefault="004F1AE7">
      <w:pPr>
        <w:spacing w:after="240" w:line="240" w:lineRule="auto"/>
        <w:rPr>
          <w:rFonts w:ascii="Arial" w:hAnsi="Arial" w:eastAsia="Times New Roman" w:cs="Arial"/>
          <w:lang w:eastAsia="nl-NL"/>
        </w:rPr>
      </w:pPr>
      <w:r w:rsidRPr="004F1AE7">
        <w:rPr>
          <w:rFonts w:ascii="Arial" w:hAnsi="Arial" w:eastAsia="Times New Roman" w:cs="Arial"/>
          <w:lang w:eastAsia="nl-NL"/>
        </w:rPr>
        <w:br/>
        <w:t>Ik deel mee dat de volgende aangehouden moties zijn komen te vervallen: 35925-XII-64; 35925-VIII-67.</w:t>
      </w:r>
      <w:r w:rsidRPr="004F1AE7">
        <w:rPr>
          <w:rFonts w:ascii="Arial" w:hAnsi="Arial" w:eastAsia="Times New Roman" w:cs="Arial"/>
          <w:lang w:eastAsia="nl-NL"/>
        </w:rPr>
        <w:br/>
      </w:r>
      <w:r w:rsidRPr="004F1AE7">
        <w:rPr>
          <w:rFonts w:ascii="Arial" w:hAnsi="Arial" w:eastAsia="Times New Roman" w:cs="Arial"/>
          <w:lang w:eastAsia="nl-NL"/>
        </w:rPr>
        <w:br/>
        <w:t xml:space="preserve">Ik stel voor de volgende stukken van de stand van werkzaamheden af te voeren: 33576-255; 33576-253; 33576-256; 33576-252; 33576-251; 35570-I-16; 33576-249; 30862-113; 29659-156; 33576-247; 33576-244; 33576-225; 33576-226; 35570-I-14; 35570-I-12; 35570-J-7; </w:t>
      </w:r>
      <w:r w:rsidRPr="004F1AE7">
        <w:rPr>
          <w:rFonts w:ascii="Arial" w:hAnsi="Arial" w:eastAsia="Times New Roman" w:cs="Arial"/>
          <w:lang w:eastAsia="nl-NL"/>
        </w:rPr>
        <w:lastRenderedPageBreak/>
        <w:t>33576-220; 22112-2898; 22112-2946; 22112-2972; 21501-20-1741; 22112-3244; 36013-2; 22112-3263; 22112-3261; 21501-31-644; 33576-257; 2021Z23037; 21501-31-640; 21501-31-645; 29279-692; 29279-685; 32761-173; 29279-686; 29279-671; 35570-VI-113; 29279-657; 29279-663; 29279-658; 29279-662; 32761-181; 35925-XIV-21; 21501-20-1758; 28089-213; 21501-33-904; 32847-856; 35975-11; 26150-198; 27925-883; 29023-278; 36008-1; 31066-954; 2022Z01185; 24804-190; 33652-83; 29984-950; 30373-73; 29984-951; 29984-947; 29984-946; 29984-948; 22026-519; 33652-82; 32404-110; 29984-944; 35925-A-4; 29984-943; 29984-942; 29984-941; 29984-939; 35570-A-89; 30373-72; 29984-932; 29984-931; 29984-930; 32404-105; 29984-929; 22026-516; 32404-108; 29893-254; 35925-XVII-61; 32813-967; 33264-7; 35925-XIV-93; 29684-221; 23530-133; 26049-91; 33340-27; 31066-956; 35925-V-65; 21501-28-231; 21501-02-2446; 21501-02-2447; 35925-XVI-164; 31934-56; 29237-176; 34952-141; 32847-763.</w:t>
      </w:r>
    </w:p>
    <w:p w:rsidRPr="004F1AE7" w:rsidR="004F1AE7" w:rsidP="004F1AE7" w:rsidRDefault="004F1AE7">
      <w:pPr>
        <w:spacing w:after="240" w:line="240" w:lineRule="auto"/>
        <w:rPr>
          <w:rFonts w:ascii="Arial" w:hAnsi="Arial" w:eastAsia="Times New Roman" w:cs="Arial"/>
          <w:lang w:eastAsia="nl-NL"/>
        </w:rPr>
      </w:pPr>
      <w:r w:rsidRPr="004F1AE7">
        <w:rPr>
          <w:rFonts w:ascii="Arial" w:hAnsi="Arial" w:eastAsia="Times New Roman" w:cs="Arial"/>
          <w:lang w:eastAsia="nl-NL"/>
        </w:rPr>
        <w:t>Overeenkomstig de voorstellen van de voorzitter wordt besloten.</w:t>
      </w:r>
    </w:p>
    <w:p w:rsidRPr="004F1AE7" w:rsidR="004F1AE7" w:rsidP="004F1AE7" w:rsidRDefault="004F1AE7">
      <w:pPr>
        <w:spacing w:after="240" w:line="240" w:lineRule="auto"/>
        <w:rPr>
          <w:rFonts w:ascii="Arial" w:hAnsi="Arial" w:eastAsia="Times New Roman" w:cs="Arial"/>
          <w:lang w:eastAsia="nl-NL"/>
        </w:rPr>
      </w:pPr>
      <w:r w:rsidRPr="004F1AE7">
        <w:rPr>
          <w:rFonts w:ascii="Arial" w:hAnsi="Arial" w:eastAsia="Times New Roman" w:cs="Arial"/>
          <w:lang w:eastAsia="nl-NL"/>
        </w:rPr>
        <w:t xml:space="preserve">De </w:t>
      </w:r>
      <w:r w:rsidRPr="004F1AE7">
        <w:rPr>
          <w:rFonts w:ascii="Arial" w:hAnsi="Arial" w:eastAsia="Times New Roman" w:cs="Arial"/>
          <w:b/>
          <w:bCs/>
          <w:lang w:eastAsia="nl-NL"/>
        </w:rPr>
        <w:t>voorzitter</w:t>
      </w:r>
      <w:r w:rsidRPr="004F1AE7">
        <w:rPr>
          <w:rFonts w:ascii="Arial" w:hAnsi="Arial" w:eastAsia="Times New Roman" w:cs="Arial"/>
          <w:lang w:eastAsia="nl-NL"/>
        </w:rPr>
        <w:t>:</w:t>
      </w:r>
      <w:r w:rsidRPr="004F1AE7">
        <w:rPr>
          <w:rFonts w:ascii="Arial" w:hAnsi="Arial" w:eastAsia="Times New Roman" w:cs="Arial"/>
          <w:lang w:eastAsia="nl-NL"/>
        </w:rPr>
        <w:br/>
        <w:t>Ik hoop dat Vera Bergkamp weer snel op de been is, dames en heren.</w:t>
      </w:r>
    </w:p>
    <w:p w:rsidR="00A42821" w:rsidRDefault="004F1AE7">
      <w:bookmarkStart w:name="_GoBack" w:id="0"/>
      <w:bookmarkEnd w:id="0"/>
    </w:p>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A7557"/>
    <w:multiLevelType w:val="multilevel"/>
    <w:tmpl w:val="B328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5800E9"/>
    <w:multiLevelType w:val="multilevel"/>
    <w:tmpl w:val="10DE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E35305"/>
    <w:multiLevelType w:val="multilevel"/>
    <w:tmpl w:val="7AE0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3E6844"/>
    <w:multiLevelType w:val="multilevel"/>
    <w:tmpl w:val="851C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145ACF"/>
    <w:multiLevelType w:val="multilevel"/>
    <w:tmpl w:val="098A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846985"/>
    <w:multiLevelType w:val="multilevel"/>
    <w:tmpl w:val="D94A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46DE6"/>
    <w:multiLevelType w:val="multilevel"/>
    <w:tmpl w:val="E3E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2"/>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AE7"/>
    <w:rsid w:val="000437B0"/>
    <w:rsid w:val="00167996"/>
    <w:rsid w:val="001846F3"/>
    <w:rsid w:val="004A393E"/>
    <w:rsid w:val="004F1AE7"/>
    <w:rsid w:val="00833331"/>
    <w:rsid w:val="0086754D"/>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2625F-8FEB-4711-93C3-1CD5D17B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862</ap:Words>
  <ap:Characters>4744</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2022-02-18T08:12:00.0000000Z</dcterms:created>
  <dcterms:modified xsi:type="dcterms:W3CDTF">2022-02-18T08:12:00.0000000Z</dcterms:modified>
  <version/>
  <category/>
</coreProperties>
</file>