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D6F" w:rsidP="00FE7D6F" w:rsidRDefault="00FE7D6F">
      <w:pPr>
        <w:outlineLvl w:val="0"/>
        <w:rPr>
          <w:lang w:eastAsia="nl-NL"/>
        </w:rPr>
      </w:pPr>
      <w:r>
        <w:rPr>
          <w:b/>
          <w:bCs/>
          <w:lang w:eastAsia="nl-NL"/>
        </w:rPr>
        <w:t>Van:</w:t>
      </w:r>
      <w:r>
        <w:rPr>
          <w:lang w:eastAsia="nl-NL"/>
        </w:rPr>
        <w:t xml:space="preserve"> Strien, P.J.T. van (Pim) </w:t>
      </w:r>
      <w:r>
        <w:rPr>
          <w:lang w:eastAsia="nl-NL"/>
        </w:rPr>
        <w:t xml:space="preserve"> </w:t>
      </w:r>
      <w:r>
        <w:rPr>
          <w:lang w:eastAsia="nl-NL"/>
        </w:rPr>
        <w:br/>
      </w:r>
      <w:r>
        <w:rPr>
          <w:b/>
          <w:bCs/>
          <w:lang w:eastAsia="nl-NL"/>
        </w:rPr>
        <w:t>Verzonden:</w:t>
      </w:r>
      <w:r>
        <w:rPr>
          <w:lang w:eastAsia="nl-NL"/>
        </w:rPr>
        <w:t xml:space="preserve"> woensdag 16 februari 2022 11:55</w:t>
      </w:r>
      <w:r>
        <w:rPr>
          <w:lang w:eastAsia="nl-NL"/>
        </w:rPr>
        <w:br/>
      </w:r>
      <w:r>
        <w:rPr>
          <w:b/>
          <w:bCs/>
          <w:lang w:eastAsia="nl-NL"/>
        </w:rPr>
        <w:t>Aan:</w:t>
      </w:r>
      <w:r>
        <w:rPr>
          <w:lang w:eastAsia="nl-NL"/>
        </w:rPr>
        <w:t xml:space="preserve"> Kler, E.C.E. de  </w:t>
      </w:r>
      <w:r>
        <w:rPr>
          <w:lang w:eastAsia="nl-NL"/>
        </w:rPr>
        <w:br/>
      </w:r>
      <w:r>
        <w:rPr>
          <w:b/>
          <w:bCs/>
          <w:lang w:eastAsia="nl-NL"/>
        </w:rPr>
        <w:t>CC:</w:t>
      </w:r>
      <w:r>
        <w:rPr>
          <w:lang w:eastAsia="nl-NL"/>
        </w:rPr>
        <w:t xml:space="preserve"> </w:t>
      </w:r>
      <w:r>
        <w:rPr>
          <w:lang w:eastAsia="nl-NL"/>
        </w:rPr>
        <w:t xml:space="preserve">Koning, A.M. de (Anna) </w:t>
      </w:r>
      <w:bookmarkStart w:name="_GoBack" w:id="0"/>
      <w:bookmarkEnd w:id="0"/>
      <w:r>
        <w:rPr>
          <w:lang w:eastAsia="nl-NL"/>
        </w:rPr>
        <w:t xml:space="preserve"> </w:t>
      </w:r>
      <w:r>
        <w:rPr>
          <w:lang w:eastAsia="nl-NL"/>
        </w:rPr>
        <w:br/>
      </w:r>
      <w:r>
        <w:rPr>
          <w:b/>
          <w:bCs/>
          <w:lang w:eastAsia="nl-NL"/>
        </w:rPr>
        <w:t>Onderwerp:</w:t>
      </w:r>
      <w:r>
        <w:rPr>
          <w:lang w:eastAsia="nl-NL"/>
        </w:rPr>
        <w:t xml:space="preserve"> </w:t>
      </w:r>
      <w:proofErr w:type="spellStart"/>
      <w:r>
        <w:rPr>
          <w:lang w:eastAsia="nl-NL"/>
        </w:rPr>
        <w:t>Stavaza</w:t>
      </w:r>
      <w:proofErr w:type="spellEnd"/>
      <w:r>
        <w:rPr>
          <w:lang w:eastAsia="nl-NL"/>
        </w:rPr>
        <w:t xml:space="preserve"> Professionalisering publieke lokale mediadiensten</w:t>
      </w:r>
    </w:p>
    <w:p w:rsidR="00FE7D6F" w:rsidP="00FE7D6F" w:rsidRDefault="00FE7D6F"/>
    <w:p w:rsidR="00FE7D6F" w:rsidP="00FE7D6F" w:rsidRDefault="00FE7D6F">
      <w:r>
        <w:t>Eveline, goedemorgen.</w:t>
      </w:r>
    </w:p>
    <w:p w:rsidR="00FE7D6F" w:rsidP="00FE7D6F" w:rsidRDefault="00FE7D6F"/>
    <w:p w:rsidR="00FE7D6F" w:rsidP="00FE7D6F" w:rsidRDefault="00FE7D6F">
      <w:r>
        <w:t>Maandag ontvingen wij de planningsbrief vanuit OCW.</w:t>
      </w:r>
    </w:p>
    <w:p w:rsidR="00FE7D6F" w:rsidP="00FE7D6F" w:rsidRDefault="00FE7D6F">
      <w:proofErr w:type="spellStart"/>
      <w:r>
        <w:t>Vwb</w:t>
      </w:r>
      <w:proofErr w:type="spellEnd"/>
      <w:r>
        <w:t xml:space="preserve"> het onderdeel media wordt hierin aangekondigd dat de Kamer voor deze zomer een brief met uitwerkingen ontvangt.</w:t>
      </w:r>
    </w:p>
    <w:p w:rsidR="00FE7D6F" w:rsidP="00FE7D6F" w:rsidRDefault="00FE7D6F">
      <w:r>
        <w:t xml:space="preserve">Bezijden dat we erop vertrouwen dat deze brief ruim voor de zomer komt zodat we deze ook nog voor de zomer kunnen behandelen,  zou de VVD fractie de commissie nu graag willen voorstellen om de staatssecretaris Media en Cultuur te verzoeken ruim voor 1 maart  de eindevaluatie van de pilot “Professionalisering publieke lokale mediadiensten” en een stand van zaken ten aanzien van de uitvoering van het amendement van het lid </w:t>
      </w:r>
      <w:proofErr w:type="spellStart"/>
      <w:r>
        <w:t>Wuite</w:t>
      </w:r>
      <w:proofErr w:type="spellEnd"/>
      <w:r>
        <w:t xml:space="preserve"> c.s. over de pilot Journalistieke professionalisering lokale publieke mediadiensten toe te sturen. Op 1 maart loopt immers de overbrugging af die de Kamer voor het kerstreces heeft afgedwongen. </w:t>
      </w:r>
    </w:p>
    <w:p w:rsidR="00FE7D6F" w:rsidP="00FE7D6F" w:rsidRDefault="00FE7D6F">
      <w:r>
        <w:t xml:space="preserve">Dit verzoek bouwt voort op het verzoek dat jij als griffier namens de commissie ook al op 20 januari 2022 deed (Betreft: Rappel viertal toezeggingen uit </w:t>
      </w:r>
      <w:proofErr w:type="spellStart"/>
      <w:r>
        <w:t>WGO's</w:t>
      </w:r>
      <w:proofErr w:type="spellEnd"/>
      <w:r>
        <w:t xml:space="preserve"> Media en Cultuur / Ons kenmerk: 2022D01811, zie de bijlage).</w:t>
      </w:r>
    </w:p>
    <w:p w:rsidR="00FE7D6F" w:rsidP="00FE7D6F" w:rsidRDefault="00FE7D6F">
      <w:r>
        <w:t>Ik verneem graag per e-mailprocedure of de commissie akkoord is met het versturen van deze brief.</w:t>
      </w:r>
    </w:p>
    <w:p w:rsidR="00FE7D6F" w:rsidP="00FE7D6F" w:rsidRDefault="00FE7D6F"/>
    <w:p w:rsidR="00FE7D6F" w:rsidP="00FE7D6F" w:rsidRDefault="00FE7D6F">
      <w:proofErr w:type="spellStart"/>
      <w:r>
        <w:t>MvrG</w:t>
      </w:r>
      <w:proofErr w:type="spellEnd"/>
      <w:r>
        <w:t>,</w:t>
      </w:r>
    </w:p>
    <w:p w:rsidR="00FE7D6F" w:rsidP="00FE7D6F" w:rsidRDefault="00FE7D6F">
      <w:r>
        <w:t>Pim</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6F"/>
    <w:rsid w:val="00C15ED0"/>
    <w:rsid w:val="00FE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01B0"/>
  <w15:chartTrackingRefBased/>
  <w15:docId w15:val="{0FAC145D-54FB-41B9-8578-108E5B3A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7D6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E7D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ap:Words>
  <ap:Characters>1138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2022-02-16T13:34:00.0000000Z</dcterms:created>
  <dcterms:modified xsi:type="dcterms:W3CDTF">2022-02-16T13:35:00.0000000Z</dcterms:modified>
  <version/>
  <category/>
</coreProperties>
</file>