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>
      <w:bookmarkStart w:name="_GoBack" w:id="0"/>
      <w:bookmarkEnd w:id="0"/>
    </w:p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532801FD"/>
    <w:p w:rsidR="00D65185" w:rsidP="00D65185" w:rsidRDefault="00D65185" w14:paraId="182B65BA" w14:textId="77777777">
      <w:r>
        <w:t>Overeenkomstig de bestaande afspraken ontvangt u hierbij 9 fiches die werden opgesteld door de werkgroep Beoordeling Nieuwe Commissie voorstellen (BNC).</w:t>
      </w:r>
    </w:p>
    <w:p w:rsidR="00D65185" w:rsidP="00D65185" w:rsidRDefault="00D65185" w14:paraId="53EA5714" w14:textId="77777777"/>
    <w:p w:rsidR="00D65185" w:rsidP="00D65185" w:rsidRDefault="00D65185" w14:paraId="601B712E" w14:textId="77777777">
      <w:r>
        <w:t>Fiche 1: Verordening en richtlijn digitalisering justitiële samenwerking en toegang tot het recht</w:t>
      </w:r>
    </w:p>
    <w:p w:rsidR="00D65185" w:rsidP="00D65185" w:rsidRDefault="00D65185" w14:paraId="17D1E687" w14:textId="77777777">
      <w:r>
        <w:t xml:space="preserve">Fiche 2: Aanpassing </w:t>
      </w:r>
      <w:proofErr w:type="spellStart"/>
      <w:r>
        <w:t>Eurojustverordening</w:t>
      </w:r>
      <w:proofErr w:type="spellEnd"/>
      <w:r>
        <w:t xml:space="preserve"> en Raadsbesluit digitale informatie-uitwisseling in terrorismezaken</w:t>
      </w:r>
    </w:p>
    <w:p w:rsidR="00D65185" w:rsidP="00D65185" w:rsidRDefault="00D65185" w14:paraId="6A858356" w14:textId="77777777">
      <w:r>
        <w:t>Fiche 3: Verordening oprichting online samenwerkingsplatform ter ondersteuning van gemeenschappelijke onderzoeksteams</w:t>
      </w:r>
    </w:p>
    <w:p w:rsidR="00D65185" w:rsidP="00D65185" w:rsidRDefault="00D65185" w14:paraId="1F0C6039" w14:textId="77777777">
      <w:r>
        <w:t>Fiche 4: Mededeling herziening mededingingsbeleid</w:t>
      </w:r>
    </w:p>
    <w:p w:rsidR="00D65185" w:rsidP="00D65185" w:rsidRDefault="00D65185" w14:paraId="38D4265A" w14:textId="77777777">
      <w:r>
        <w:t xml:space="preserve">Fiche 5: Richtlijn minimumniveau aan belastingheffing  </w:t>
      </w:r>
    </w:p>
    <w:p w:rsidR="00D65185" w:rsidP="00D65185" w:rsidRDefault="00D65185" w14:paraId="3DD014A6" w14:textId="77777777">
      <w:r>
        <w:t>Fiche 6: Mededeling en besluit ter wijziging Eigenmiddelenbesluit</w:t>
      </w:r>
    </w:p>
    <w:p w:rsidR="00D65185" w:rsidP="00D65185" w:rsidRDefault="00D65185" w14:paraId="72B508DB" w14:textId="77777777">
      <w:r>
        <w:t>Fiche 7: Herziening verordening MFK 2021-2027</w:t>
      </w:r>
    </w:p>
    <w:p w:rsidR="00D65185" w:rsidP="00D65185" w:rsidRDefault="00D65185" w14:paraId="2621B09F" w14:textId="77777777">
      <w:r>
        <w:t>Fiche 8: Verordening betreffende ontbossingsvrije producten</w:t>
      </w:r>
    </w:p>
    <w:p w:rsidR="00D65185" w:rsidP="00D65185" w:rsidRDefault="00D65185" w14:paraId="75818F5D" w14:textId="77777777">
      <w:r>
        <w:t>Fiche 9: Mededeling De Global Gateway</w:t>
      </w:r>
    </w:p>
    <w:p w:rsidR="00D65185" w:rsidP="00D65185" w:rsidRDefault="00D65185" w14:paraId="0665C731" w14:textId="77777777"/>
    <w:p w:rsidR="00D65185" w:rsidP="00D65185" w:rsidRDefault="00D65185" w14:paraId="09976591" w14:textId="77777777"/>
    <w:p w:rsidR="00D65185" w:rsidP="00D65185" w:rsidRDefault="00D65185" w14:paraId="10201916" w14:textId="77777777">
      <w:r>
        <w:t>De minister van Buitenlandse Zaken,</w:t>
      </w:r>
    </w:p>
    <w:p w:rsidR="00D65185" w:rsidP="00D65185" w:rsidRDefault="00D65185" w14:paraId="3A6F1751" w14:textId="77777777"/>
    <w:p w:rsidR="00D65185" w:rsidP="00D65185" w:rsidRDefault="00D65185" w14:paraId="52DE4C5A" w14:textId="77777777"/>
    <w:p w:rsidR="00D65185" w:rsidP="00D65185" w:rsidRDefault="00D65185" w14:paraId="3523EEF0" w14:textId="77777777"/>
    <w:p w:rsidR="00D65185" w:rsidP="00D65185" w:rsidRDefault="00D65185" w14:paraId="3E9249A6" w14:textId="77777777"/>
    <w:p w:rsidR="00D65185" w:rsidP="00D65185" w:rsidRDefault="00D65185" w14:paraId="0D2044B1" w14:textId="77777777"/>
    <w:p w:rsidR="00D65185" w:rsidP="00D65185" w:rsidRDefault="00D65185" w14:paraId="40E12DDD" w14:textId="29F7F68B">
      <w:r>
        <w:t>W.B. Hoekstra</w:t>
      </w:r>
    </w:p>
    <w:sectPr w:rsidR="00D65185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ff63a43-72f3-48fc-9b41-0a2b9cd96e3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ff63a43-72f3-48fc-9b41-0a2b9cd96e3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373F0632" w:rsidR="001B5575" w:rsidRPr="006B0BAF" w:rsidRDefault="00D6518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BZDOC-433546558-19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ff63a43-72f3-48fc-9b41-0a2b9cd96e3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ff63a43-72f3-48fc-9b41-0a2b9cd96e3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373F0632" w:rsidR="001B5575" w:rsidRPr="006B0BAF" w:rsidRDefault="00D6518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BZDOC-433546558-19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ff63a43-72f3-48fc-9b41-0a2b9cd96e3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0EA55745" w:rsidR="00596AD0" w:rsidRDefault="00D65185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ff63a43-72f3-48fc-9b41-0a2b9cd96e3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0EA55745" w:rsidR="00596AD0" w:rsidRDefault="00D65185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37EFA28D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D65185">
                            <w:t>28 januari 2022</w:t>
                          </w:r>
                        </w:p>
                        <w:p w14:paraId="06BD080E" w14:textId="4193837C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D65185" w:rsidRPr="00D65185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37EFA28D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D65185">
                      <w:t>28 januari 2022</w:t>
                    </w:r>
                  </w:p>
                  <w:p w14:paraId="06BD080E" w14:textId="4193837C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D65185" w:rsidRPr="00D65185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56A47A78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ff63a43-72f3-48fc-9b41-0a2b9cd96e3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D65185">
                                <w:rPr>
                                  <w:sz w:val="13"/>
                                  <w:szCs w:val="13"/>
                                </w:rPr>
                                <w:t>BZDOC-433546558-19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ff63a43-72f3-48fc-9b41-0a2b9cd96e3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32B9AE47" w:rsidR="001B5575" w:rsidRPr="0058359E" w:rsidRDefault="00D65185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56A47A78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aff63a43-72f3-48fc-9b41-0a2b9cd96e3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D65185">
                          <w:rPr>
                            <w:sz w:val="13"/>
                            <w:szCs w:val="13"/>
                          </w:rPr>
                          <w:t>BZDOC-433546558-19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aff63a43-72f3-48fc-9b41-0a2b9cd96e3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32B9AE47" w:rsidR="001B5575" w:rsidRPr="0058359E" w:rsidRDefault="00D65185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9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65185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96B9E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739</ap:Characters>
  <ap:DocSecurity>0</ap:DocSecurity>
  <ap:Lines>6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>Informatievoorziening-over-nieuwe-Commissie-voorstellen</vt:lpstr>
      <vt:lpstr>Informatievoorziening-over-nieuwe-Commissie-voorstellen</vt:lpstr>
    </vt:vector>
  </ap:TitlesOfParts>
  <ap:LinksUpToDate>false</ap:LinksUpToDate>
  <ap:CharactersWithSpaces>872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2022-01-28T10:22:00.0000000Z</dcterms:created>
  <dcterms:modified xsi:type="dcterms:W3CDTF">2022-01-28T10:22:00.0000000Z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0x0101009FFE7A2FBA144D4699EC54818DF680F210007BA4C76A68D4844E81B9EE4A2335E600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dc46f29d-5e6f-40f8-9a05-d14408d10b25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