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793B" w:rsidR="00C4793B" w:rsidP="00B4164E" w:rsidRDefault="00C4793B" w14:paraId="7C5BD61C" w14:textId="77777777">
      <w:pPr>
        <w:rPr>
          <w:b/>
          <w:bCs/>
          <w:color w:val="FF0000"/>
          <w:sz w:val="28"/>
          <w:szCs w:val="28"/>
          <w:lang w:val="en-GB"/>
        </w:rPr>
      </w:pPr>
      <w:r w:rsidRPr="00C4793B">
        <w:rPr>
          <w:b/>
          <w:bCs/>
          <w:color w:val="FF0000"/>
          <w:sz w:val="28"/>
          <w:szCs w:val="28"/>
          <w:lang w:val="en-GB"/>
        </w:rPr>
        <w:t xml:space="preserve">Introduction </w:t>
      </w:r>
    </w:p>
    <w:p w:rsidRPr="005D57ED" w:rsidR="005D57ED" w:rsidP="00B4164E" w:rsidRDefault="00AA6D6F" w14:paraId="3102844D" w14:textId="77777777">
      <w:pPr>
        <w:rPr>
          <w:sz w:val="24"/>
          <w:szCs w:val="24"/>
          <w:lang w:val="en-GB"/>
        </w:rPr>
      </w:pPr>
      <w:r w:rsidRPr="005D57ED">
        <w:rPr>
          <w:sz w:val="24"/>
          <w:szCs w:val="24"/>
          <w:lang w:val="en-GB"/>
        </w:rPr>
        <w:t>The dramatic events in Afghanistan twenty years after the attacks in New York and Washington</w:t>
      </w:r>
      <w:r w:rsidRPr="005D57ED" w:rsidR="005D57ED">
        <w:rPr>
          <w:sz w:val="24"/>
          <w:szCs w:val="24"/>
          <w:lang w:val="en-GB"/>
        </w:rPr>
        <w:t>,</w:t>
      </w:r>
      <w:r w:rsidRPr="005D57ED">
        <w:rPr>
          <w:sz w:val="24"/>
          <w:szCs w:val="24"/>
          <w:lang w:val="en-GB"/>
        </w:rPr>
        <w:t xml:space="preserve"> that were the trigger for the intervention of the international community in the first place</w:t>
      </w:r>
      <w:r w:rsidRPr="005D57ED" w:rsidR="005D57ED">
        <w:rPr>
          <w:sz w:val="24"/>
          <w:szCs w:val="24"/>
          <w:lang w:val="en-GB"/>
        </w:rPr>
        <w:t xml:space="preserve">, </w:t>
      </w:r>
      <w:r w:rsidRPr="005D57ED">
        <w:rPr>
          <w:sz w:val="24"/>
          <w:szCs w:val="24"/>
          <w:lang w:val="en-GB"/>
        </w:rPr>
        <w:t xml:space="preserve">obviously raise questions about long term and short term </w:t>
      </w:r>
      <w:r w:rsidRPr="005D57ED" w:rsidR="00420DE3">
        <w:rPr>
          <w:sz w:val="24"/>
          <w:szCs w:val="24"/>
          <w:lang w:val="en-GB"/>
        </w:rPr>
        <w:t xml:space="preserve">CT </w:t>
      </w:r>
      <w:r w:rsidRPr="005D57ED">
        <w:rPr>
          <w:sz w:val="24"/>
          <w:szCs w:val="24"/>
          <w:lang w:val="en-GB"/>
        </w:rPr>
        <w:t xml:space="preserve">strategies. </w:t>
      </w:r>
    </w:p>
    <w:p w:rsidRPr="005D57ED" w:rsidR="00AA6D6F" w:rsidP="00B4164E" w:rsidRDefault="00AA6D6F" w14:paraId="64A63C62" w14:textId="489A4E5F">
      <w:pPr>
        <w:rPr>
          <w:sz w:val="24"/>
          <w:szCs w:val="24"/>
          <w:lang w:val="en-GB"/>
        </w:rPr>
      </w:pPr>
      <w:r w:rsidRPr="005D57ED">
        <w:rPr>
          <w:sz w:val="24"/>
          <w:szCs w:val="24"/>
          <w:lang w:val="en-GB"/>
        </w:rPr>
        <w:t xml:space="preserve">Short term </w:t>
      </w:r>
      <w:r w:rsidRPr="005D57ED" w:rsidR="00420DE3">
        <w:rPr>
          <w:sz w:val="24"/>
          <w:szCs w:val="24"/>
          <w:lang w:val="en-GB"/>
        </w:rPr>
        <w:t xml:space="preserve">firstly </w:t>
      </w:r>
      <w:r w:rsidRPr="005D57ED">
        <w:rPr>
          <w:sz w:val="24"/>
          <w:szCs w:val="24"/>
          <w:lang w:val="en-GB"/>
        </w:rPr>
        <w:t xml:space="preserve">because </w:t>
      </w:r>
      <w:r w:rsidRPr="005D57ED" w:rsidR="00930438">
        <w:rPr>
          <w:sz w:val="24"/>
          <w:szCs w:val="24"/>
          <w:lang w:val="en-GB"/>
        </w:rPr>
        <w:t>th</w:t>
      </w:r>
      <w:r w:rsidRPr="005D57ED" w:rsidR="00420DE3">
        <w:rPr>
          <w:sz w:val="24"/>
          <w:szCs w:val="24"/>
          <w:lang w:val="en-GB"/>
        </w:rPr>
        <w:t xml:space="preserve">ere is good reason for the </w:t>
      </w:r>
      <w:r w:rsidRPr="005D57ED">
        <w:rPr>
          <w:sz w:val="24"/>
          <w:szCs w:val="24"/>
          <w:lang w:val="en-GB"/>
        </w:rPr>
        <w:t>concer</w:t>
      </w:r>
      <w:r w:rsidRPr="005D57ED" w:rsidR="00420DE3">
        <w:rPr>
          <w:sz w:val="24"/>
          <w:szCs w:val="24"/>
          <w:lang w:val="en-GB"/>
        </w:rPr>
        <w:t xml:space="preserve">n </w:t>
      </w:r>
      <w:r w:rsidRPr="005D57ED">
        <w:rPr>
          <w:sz w:val="24"/>
          <w:szCs w:val="24"/>
          <w:lang w:val="en-GB"/>
        </w:rPr>
        <w:t xml:space="preserve">that </w:t>
      </w:r>
      <w:r w:rsidRPr="005D57ED" w:rsidR="00930438">
        <w:rPr>
          <w:sz w:val="24"/>
          <w:szCs w:val="24"/>
          <w:lang w:val="en-GB"/>
        </w:rPr>
        <w:t xml:space="preserve">Afghanistan may </w:t>
      </w:r>
      <w:r w:rsidRPr="005D57ED" w:rsidR="00420DE3">
        <w:rPr>
          <w:sz w:val="24"/>
          <w:szCs w:val="24"/>
          <w:lang w:val="en-GB"/>
        </w:rPr>
        <w:t xml:space="preserve">again </w:t>
      </w:r>
      <w:r w:rsidRPr="005D57ED" w:rsidR="00930438">
        <w:rPr>
          <w:sz w:val="24"/>
          <w:szCs w:val="24"/>
          <w:lang w:val="en-GB"/>
        </w:rPr>
        <w:t>turn into a safe haven for</w:t>
      </w:r>
      <w:r w:rsidRPr="005D57ED" w:rsidR="00420DE3">
        <w:rPr>
          <w:sz w:val="24"/>
          <w:szCs w:val="24"/>
          <w:lang w:val="en-GB"/>
        </w:rPr>
        <w:t xml:space="preserve"> </w:t>
      </w:r>
      <w:r w:rsidRPr="005D57ED" w:rsidR="005D57ED">
        <w:rPr>
          <w:sz w:val="24"/>
          <w:szCs w:val="24"/>
          <w:lang w:val="en-GB"/>
        </w:rPr>
        <w:t xml:space="preserve">AQ and related </w:t>
      </w:r>
      <w:r w:rsidRPr="005D57ED" w:rsidR="00930438">
        <w:rPr>
          <w:sz w:val="24"/>
          <w:szCs w:val="24"/>
          <w:lang w:val="en-GB"/>
        </w:rPr>
        <w:t xml:space="preserve">terrorist organisations. </w:t>
      </w:r>
      <w:r w:rsidRPr="005D57ED" w:rsidR="00420DE3">
        <w:rPr>
          <w:sz w:val="24"/>
          <w:szCs w:val="24"/>
          <w:lang w:val="en-GB"/>
        </w:rPr>
        <w:t xml:space="preserve">And secondly because Afghanistan may become a new and attractive theatre for ISIS fighters and their activities. </w:t>
      </w:r>
      <w:r w:rsidRPr="005D57ED" w:rsidR="00930438">
        <w:rPr>
          <w:sz w:val="24"/>
          <w:szCs w:val="24"/>
          <w:lang w:val="en-GB"/>
        </w:rPr>
        <w:t xml:space="preserve">Long term because the failure of the intervention in Afghanistan exposes </w:t>
      </w:r>
      <w:r w:rsidRPr="005D57ED" w:rsidR="00420DE3">
        <w:rPr>
          <w:sz w:val="24"/>
          <w:szCs w:val="24"/>
          <w:lang w:val="en-GB"/>
        </w:rPr>
        <w:t xml:space="preserve">some of the </w:t>
      </w:r>
      <w:r w:rsidRPr="005D57ED" w:rsidR="00930438">
        <w:rPr>
          <w:sz w:val="24"/>
          <w:szCs w:val="24"/>
          <w:lang w:val="en-GB"/>
        </w:rPr>
        <w:t xml:space="preserve">weaknesses of the existing counter terrorism approaches. The </w:t>
      </w:r>
      <w:r w:rsidRPr="005D57ED" w:rsidR="00420DE3">
        <w:rPr>
          <w:sz w:val="24"/>
          <w:szCs w:val="24"/>
          <w:lang w:val="en-GB"/>
        </w:rPr>
        <w:t xml:space="preserve">amount of </w:t>
      </w:r>
      <w:r w:rsidRPr="005D57ED" w:rsidR="00930438">
        <w:rPr>
          <w:sz w:val="24"/>
          <w:szCs w:val="24"/>
          <w:lang w:val="en-GB"/>
        </w:rPr>
        <w:t xml:space="preserve">money spent in Afghanistan over the period of twenty years was clearly not the obstacle. Resources were not scarce. </w:t>
      </w:r>
      <w:r w:rsidRPr="005D57ED" w:rsidR="00D70F16">
        <w:rPr>
          <w:sz w:val="24"/>
          <w:szCs w:val="24"/>
          <w:lang w:val="en-GB"/>
        </w:rPr>
        <w:t xml:space="preserve">On the contrary. The figures are astonishing. So it must be the policy choices or the way in which the money was spent. A couple of observations are key in this respect. </w:t>
      </w:r>
    </w:p>
    <w:p w:rsidRPr="005D57ED" w:rsidR="00D70F16" w:rsidP="00D70F16" w:rsidRDefault="00D70F16" w14:paraId="70A6BFD8" w14:textId="16715462">
      <w:pPr>
        <w:pStyle w:val="ListParagraph"/>
        <w:numPr>
          <w:ilvl w:val="0"/>
          <w:numId w:val="1"/>
        </w:numPr>
        <w:rPr>
          <w:sz w:val="24"/>
          <w:szCs w:val="24"/>
          <w:lang w:val="en-GB"/>
        </w:rPr>
      </w:pPr>
      <w:r w:rsidRPr="005D57ED">
        <w:rPr>
          <w:sz w:val="24"/>
          <w:szCs w:val="24"/>
          <w:lang w:val="en-GB"/>
        </w:rPr>
        <w:t>The Taliban managed to win hearts and minds of a large chunk of the population over the last decade</w:t>
      </w:r>
      <w:r w:rsidRPr="005D57ED" w:rsidR="0042787B">
        <w:rPr>
          <w:sz w:val="24"/>
          <w:szCs w:val="24"/>
          <w:lang w:val="en-GB"/>
        </w:rPr>
        <w:t>(</w:t>
      </w:r>
      <w:r w:rsidRPr="005D57ED">
        <w:rPr>
          <w:sz w:val="24"/>
          <w:szCs w:val="24"/>
          <w:lang w:val="en-GB"/>
        </w:rPr>
        <w:t>s</w:t>
      </w:r>
      <w:r w:rsidRPr="005D57ED" w:rsidR="0042787B">
        <w:rPr>
          <w:sz w:val="24"/>
          <w:szCs w:val="24"/>
          <w:lang w:val="en-GB"/>
        </w:rPr>
        <w:t>)</w:t>
      </w:r>
      <w:r w:rsidRPr="005D57ED">
        <w:rPr>
          <w:sz w:val="24"/>
          <w:szCs w:val="24"/>
          <w:lang w:val="en-GB"/>
        </w:rPr>
        <w:t xml:space="preserve">. Unlike the foreign actors </w:t>
      </w:r>
      <w:r w:rsidRPr="005D57ED" w:rsidR="00C13CD5">
        <w:rPr>
          <w:sz w:val="24"/>
          <w:szCs w:val="24"/>
          <w:lang w:val="en-GB"/>
        </w:rPr>
        <w:t xml:space="preserve">and </w:t>
      </w:r>
      <w:r w:rsidRPr="005D57ED">
        <w:rPr>
          <w:sz w:val="24"/>
          <w:szCs w:val="24"/>
          <w:lang w:val="en-GB"/>
        </w:rPr>
        <w:t>the new</w:t>
      </w:r>
      <w:r w:rsidRPr="005D57ED" w:rsidR="00C13CD5">
        <w:rPr>
          <w:sz w:val="24"/>
          <w:szCs w:val="24"/>
          <w:lang w:val="en-GB"/>
        </w:rPr>
        <w:t xml:space="preserve">ly installed </w:t>
      </w:r>
      <w:r w:rsidRPr="005D57ED">
        <w:rPr>
          <w:sz w:val="24"/>
          <w:szCs w:val="24"/>
          <w:lang w:val="en-GB"/>
        </w:rPr>
        <w:t>government</w:t>
      </w:r>
      <w:r w:rsidRPr="005D57ED" w:rsidR="0042787B">
        <w:rPr>
          <w:sz w:val="24"/>
          <w:szCs w:val="24"/>
          <w:lang w:val="en-GB"/>
        </w:rPr>
        <w:t>,</w:t>
      </w:r>
      <w:r w:rsidRPr="005D57ED">
        <w:rPr>
          <w:sz w:val="24"/>
          <w:szCs w:val="24"/>
          <w:lang w:val="en-GB"/>
        </w:rPr>
        <w:t xml:space="preserve"> they were able to </w:t>
      </w:r>
      <w:r w:rsidRPr="005D57ED" w:rsidR="00C13CD5">
        <w:rPr>
          <w:sz w:val="24"/>
          <w:szCs w:val="24"/>
          <w:lang w:val="en-GB"/>
        </w:rPr>
        <w:t>gain the necessary local support. This fact contains an important lesson</w:t>
      </w:r>
      <w:r w:rsidRPr="005D57ED">
        <w:rPr>
          <w:sz w:val="24"/>
          <w:szCs w:val="24"/>
          <w:lang w:val="en-GB"/>
        </w:rPr>
        <w:t xml:space="preserve"> </w:t>
      </w:r>
      <w:r w:rsidRPr="005D57ED" w:rsidR="00C13CD5">
        <w:rPr>
          <w:sz w:val="24"/>
          <w:szCs w:val="24"/>
          <w:lang w:val="en-GB"/>
        </w:rPr>
        <w:t xml:space="preserve">for any future approach. </w:t>
      </w:r>
    </w:p>
    <w:p w:rsidRPr="005D57ED" w:rsidR="007B68F0" w:rsidP="007B68F0" w:rsidRDefault="007B68F0" w14:paraId="4E5EBC98" w14:textId="63B0BC3E">
      <w:pPr>
        <w:pStyle w:val="ListParagraph"/>
        <w:numPr>
          <w:ilvl w:val="0"/>
          <w:numId w:val="1"/>
        </w:numPr>
        <w:rPr>
          <w:sz w:val="24"/>
          <w:szCs w:val="24"/>
          <w:lang w:val="en-GB"/>
        </w:rPr>
      </w:pPr>
      <w:r w:rsidRPr="005D57ED">
        <w:rPr>
          <w:sz w:val="24"/>
          <w:szCs w:val="24"/>
          <w:lang w:val="en-GB"/>
        </w:rPr>
        <w:t xml:space="preserve">The </w:t>
      </w:r>
      <w:r w:rsidRPr="005D57ED" w:rsidR="00420DE3">
        <w:rPr>
          <w:sz w:val="24"/>
          <w:szCs w:val="24"/>
          <w:lang w:val="en-GB"/>
        </w:rPr>
        <w:t xml:space="preserve">official </w:t>
      </w:r>
      <w:r w:rsidRPr="005D57ED">
        <w:rPr>
          <w:sz w:val="24"/>
          <w:szCs w:val="24"/>
          <w:lang w:val="en-GB"/>
        </w:rPr>
        <w:t xml:space="preserve">government was (perceived as) corrupt and unjust and seen as serving their own </w:t>
      </w:r>
      <w:r w:rsidRPr="005D57ED" w:rsidR="00420DE3">
        <w:rPr>
          <w:sz w:val="24"/>
          <w:szCs w:val="24"/>
          <w:lang w:val="en-GB"/>
        </w:rPr>
        <w:t xml:space="preserve">or foreign </w:t>
      </w:r>
      <w:r w:rsidRPr="005D57ED">
        <w:rPr>
          <w:sz w:val="24"/>
          <w:szCs w:val="24"/>
          <w:lang w:val="en-GB"/>
        </w:rPr>
        <w:t>interests</w:t>
      </w:r>
      <w:r w:rsidRPr="005D57ED" w:rsidR="00420DE3">
        <w:rPr>
          <w:sz w:val="24"/>
          <w:szCs w:val="24"/>
          <w:lang w:val="en-GB"/>
        </w:rPr>
        <w:t>. Poor governance, corruption and foreign interests are common drivers for traction of political violent organisations, Facts that should be taken in serious consideration in any future CT approach. The acts of governments are as relevant as the acts of non-state actors. A factor often ignored in P/CVE actions plans and approaches.</w:t>
      </w:r>
    </w:p>
    <w:p w:rsidRPr="005D57ED" w:rsidR="00C13CD5" w:rsidP="00D70F16" w:rsidRDefault="00C13CD5" w14:paraId="1E9E5D33" w14:textId="6B5A6BA9">
      <w:pPr>
        <w:pStyle w:val="ListParagraph"/>
        <w:numPr>
          <w:ilvl w:val="0"/>
          <w:numId w:val="1"/>
        </w:numPr>
        <w:rPr>
          <w:sz w:val="24"/>
          <w:szCs w:val="24"/>
          <w:lang w:val="en-GB"/>
        </w:rPr>
      </w:pPr>
      <w:r w:rsidRPr="005D57ED">
        <w:rPr>
          <w:sz w:val="24"/>
          <w:szCs w:val="24"/>
          <w:lang w:val="en-GB"/>
        </w:rPr>
        <w:t xml:space="preserve">Many high ranking officials who served in Afghanistan have indicated that a lack of proper understanding of the Afghan reality is one of the main reasons why the intervention has failed. </w:t>
      </w:r>
      <w:r w:rsidRPr="005D57ED" w:rsidR="00420DE3">
        <w:rPr>
          <w:sz w:val="24"/>
          <w:szCs w:val="24"/>
          <w:lang w:val="en-GB"/>
        </w:rPr>
        <w:t xml:space="preserve">Understanding the environment is key to any intervention in a conflict zone. </w:t>
      </w:r>
    </w:p>
    <w:p w:rsidRPr="005D57ED" w:rsidR="00C13CD5" w:rsidP="00D70F16" w:rsidRDefault="00C13CD5" w14:paraId="26A64DE0" w14:textId="3C6A9515">
      <w:pPr>
        <w:pStyle w:val="ListParagraph"/>
        <w:numPr>
          <w:ilvl w:val="0"/>
          <w:numId w:val="1"/>
        </w:numPr>
        <w:rPr>
          <w:sz w:val="24"/>
          <w:szCs w:val="24"/>
          <w:lang w:val="en-GB"/>
        </w:rPr>
      </w:pPr>
      <w:r w:rsidRPr="005D57ED">
        <w:rPr>
          <w:sz w:val="24"/>
          <w:szCs w:val="24"/>
          <w:lang w:val="en-GB"/>
        </w:rPr>
        <w:t>A military approach i</w:t>
      </w:r>
      <w:r w:rsidRPr="005D57ED" w:rsidR="00F5169C">
        <w:rPr>
          <w:sz w:val="24"/>
          <w:szCs w:val="24"/>
          <w:lang w:val="en-GB"/>
        </w:rPr>
        <w:t>s much more effective i</w:t>
      </w:r>
      <w:r w:rsidRPr="005D57ED">
        <w:rPr>
          <w:sz w:val="24"/>
          <w:szCs w:val="24"/>
          <w:lang w:val="en-GB"/>
        </w:rPr>
        <w:t xml:space="preserve">n an environment </w:t>
      </w:r>
      <w:r w:rsidRPr="005D57ED" w:rsidR="00F5169C">
        <w:rPr>
          <w:sz w:val="24"/>
          <w:szCs w:val="24"/>
          <w:lang w:val="en-GB"/>
        </w:rPr>
        <w:t xml:space="preserve">where the opponent is a State actor. Fighting a non-state actor with an army is hardly ever successful. </w:t>
      </w:r>
      <w:r w:rsidRPr="005D57ED" w:rsidR="00420DE3">
        <w:rPr>
          <w:sz w:val="24"/>
          <w:szCs w:val="24"/>
          <w:lang w:val="en-GB"/>
        </w:rPr>
        <w:t xml:space="preserve">A lesson that has implications for future CT approaches. </w:t>
      </w:r>
    </w:p>
    <w:p w:rsidRPr="005D57ED" w:rsidR="00F5169C" w:rsidP="00D70F16" w:rsidRDefault="00F5169C" w14:paraId="5A76A44B" w14:textId="1165D115">
      <w:pPr>
        <w:pStyle w:val="ListParagraph"/>
        <w:numPr>
          <w:ilvl w:val="0"/>
          <w:numId w:val="1"/>
        </w:numPr>
        <w:rPr>
          <w:sz w:val="24"/>
          <w:szCs w:val="24"/>
          <w:lang w:val="en-GB"/>
        </w:rPr>
      </w:pPr>
      <w:r w:rsidRPr="005D57ED">
        <w:rPr>
          <w:sz w:val="24"/>
          <w:szCs w:val="24"/>
          <w:lang w:val="en-GB"/>
        </w:rPr>
        <w:t xml:space="preserve">The position of Pakistan in the region is of extreme importance for the political </w:t>
      </w:r>
      <w:r w:rsidRPr="005D57ED" w:rsidR="0059729D">
        <w:rPr>
          <w:sz w:val="24"/>
          <w:szCs w:val="24"/>
          <w:lang w:val="en-GB"/>
        </w:rPr>
        <w:t xml:space="preserve">realities </w:t>
      </w:r>
      <w:r w:rsidRPr="005D57ED">
        <w:rPr>
          <w:sz w:val="24"/>
          <w:szCs w:val="24"/>
          <w:lang w:val="en-GB"/>
        </w:rPr>
        <w:t xml:space="preserve">and conflict dynamics </w:t>
      </w:r>
      <w:r w:rsidRPr="005D57ED" w:rsidR="0059729D">
        <w:rPr>
          <w:sz w:val="24"/>
          <w:szCs w:val="24"/>
          <w:lang w:val="en-GB"/>
        </w:rPr>
        <w:t>in Afghanistan</w:t>
      </w:r>
      <w:r w:rsidRPr="005D57ED">
        <w:rPr>
          <w:sz w:val="24"/>
          <w:szCs w:val="24"/>
          <w:lang w:val="en-GB"/>
        </w:rPr>
        <w:t xml:space="preserve">. For a number of historic and contemporary reasons this fact has not been properly taken into consideration </w:t>
      </w:r>
      <w:r w:rsidRPr="005D57ED" w:rsidR="0059729D">
        <w:rPr>
          <w:sz w:val="24"/>
          <w:szCs w:val="24"/>
          <w:lang w:val="en-GB"/>
        </w:rPr>
        <w:t xml:space="preserve">or </w:t>
      </w:r>
      <w:r w:rsidRPr="005D57ED">
        <w:rPr>
          <w:sz w:val="24"/>
          <w:szCs w:val="24"/>
          <w:lang w:val="en-GB"/>
        </w:rPr>
        <w:t xml:space="preserve">addressed. </w:t>
      </w:r>
      <w:r w:rsidRPr="005D57ED" w:rsidR="0042787B">
        <w:rPr>
          <w:sz w:val="24"/>
          <w:szCs w:val="24"/>
          <w:lang w:val="en-GB"/>
        </w:rPr>
        <w:t xml:space="preserve">It became clear for instance that Taliban fighters and supporters have </w:t>
      </w:r>
      <w:r w:rsidRPr="005D57ED" w:rsidR="005D57ED">
        <w:rPr>
          <w:sz w:val="24"/>
          <w:szCs w:val="24"/>
          <w:lang w:val="en-GB"/>
        </w:rPr>
        <w:t xml:space="preserve">recently </w:t>
      </w:r>
      <w:r w:rsidRPr="005D57ED" w:rsidR="0042787B">
        <w:rPr>
          <w:sz w:val="24"/>
          <w:szCs w:val="24"/>
          <w:lang w:val="en-GB"/>
        </w:rPr>
        <w:t xml:space="preserve">joined the Taliban rulers in Afghanistan from neighbouring Pakistan. </w:t>
      </w:r>
    </w:p>
    <w:p w:rsidR="00F93DD8" w:rsidP="00B4164E" w:rsidRDefault="0059729D" w14:paraId="4AB041D1" w14:textId="77777777">
      <w:pPr>
        <w:rPr>
          <w:sz w:val="24"/>
          <w:szCs w:val="24"/>
          <w:lang w:val="en-GB"/>
        </w:rPr>
      </w:pPr>
      <w:r w:rsidRPr="005D57ED">
        <w:rPr>
          <w:sz w:val="24"/>
          <w:szCs w:val="24"/>
          <w:lang w:val="en-GB"/>
        </w:rPr>
        <w:t xml:space="preserve">Any future approach should therefore focus on </w:t>
      </w:r>
      <w:r w:rsidRPr="005D57ED" w:rsidR="00F87D9D">
        <w:rPr>
          <w:sz w:val="24"/>
          <w:szCs w:val="24"/>
          <w:lang w:val="en-GB"/>
        </w:rPr>
        <w:t xml:space="preserve">(1) </w:t>
      </w:r>
      <w:r w:rsidRPr="005D57ED">
        <w:rPr>
          <w:sz w:val="24"/>
          <w:szCs w:val="24"/>
          <w:lang w:val="en-GB"/>
        </w:rPr>
        <w:t xml:space="preserve">nonmilitary means and approaches, </w:t>
      </w:r>
      <w:r w:rsidRPr="005D57ED" w:rsidR="006E2158">
        <w:rPr>
          <w:sz w:val="24"/>
          <w:szCs w:val="24"/>
          <w:lang w:val="en-GB"/>
        </w:rPr>
        <w:t xml:space="preserve">should </w:t>
      </w:r>
      <w:r w:rsidRPr="005D57ED">
        <w:rPr>
          <w:sz w:val="24"/>
          <w:szCs w:val="24"/>
          <w:lang w:val="en-GB"/>
        </w:rPr>
        <w:t xml:space="preserve">focus </w:t>
      </w:r>
      <w:r w:rsidRPr="005D57ED" w:rsidR="00F87D9D">
        <w:rPr>
          <w:sz w:val="24"/>
          <w:szCs w:val="24"/>
          <w:lang w:val="en-GB"/>
        </w:rPr>
        <w:t xml:space="preserve">(2) </w:t>
      </w:r>
      <w:r w:rsidRPr="005D57ED">
        <w:rPr>
          <w:sz w:val="24"/>
          <w:szCs w:val="24"/>
          <w:lang w:val="en-GB"/>
        </w:rPr>
        <w:t xml:space="preserve">on winning the hearts and minds of the population, </w:t>
      </w:r>
      <w:r w:rsidRPr="005D57ED" w:rsidR="00420DE3">
        <w:rPr>
          <w:sz w:val="24"/>
          <w:szCs w:val="24"/>
          <w:lang w:val="en-GB"/>
        </w:rPr>
        <w:t xml:space="preserve">should </w:t>
      </w:r>
      <w:r w:rsidRPr="005D57ED" w:rsidR="00F87D9D">
        <w:rPr>
          <w:sz w:val="24"/>
          <w:szCs w:val="24"/>
          <w:lang w:val="en-GB"/>
        </w:rPr>
        <w:t xml:space="preserve">(3) </w:t>
      </w:r>
      <w:r w:rsidRPr="005D57ED" w:rsidR="00420DE3">
        <w:rPr>
          <w:sz w:val="24"/>
          <w:szCs w:val="24"/>
          <w:lang w:val="en-GB"/>
        </w:rPr>
        <w:t xml:space="preserve">take government actions, faults and failures to deliver justice and services into account, </w:t>
      </w:r>
      <w:r w:rsidRPr="005D57ED">
        <w:rPr>
          <w:sz w:val="24"/>
          <w:szCs w:val="24"/>
          <w:lang w:val="en-GB"/>
        </w:rPr>
        <w:t xml:space="preserve">should </w:t>
      </w:r>
      <w:r w:rsidRPr="005D57ED" w:rsidR="00F87D9D">
        <w:rPr>
          <w:sz w:val="24"/>
          <w:szCs w:val="24"/>
          <w:lang w:val="en-GB"/>
        </w:rPr>
        <w:t xml:space="preserve">(4) </w:t>
      </w:r>
      <w:r w:rsidRPr="005D57ED">
        <w:rPr>
          <w:sz w:val="24"/>
          <w:szCs w:val="24"/>
          <w:lang w:val="en-GB"/>
        </w:rPr>
        <w:t xml:space="preserve">be rooted in sound knowledge of the local realities </w:t>
      </w:r>
      <w:r w:rsidRPr="005D57ED" w:rsidR="00420DE3">
        <w:rPr>
          <w:sz w:val="24"/>
          <w:szCs w:val="24"/>
          <w:lang w:val="en-GB"/>
        </w:rPr>
        <w:t xml:space="preserve">plus conflict dynamics </w:t>
      </w:r>
      <w:r w:rsidRPr="005D57ED">
        <w:rPr>
          <w:sz w:val="24"/>
          <w:szCs w:val="24"/>
          <w:lang w:val="en-GB"/>
        </w:rPr>
        <w:t xml:space="preserve">and should </w:t>
      </w:r>
      <w:r w:rsidRPr="005D57ED" w:rsidR="00F87D9D">
        <w:rPr>
          <w:sz w:val="24"/>
          <w:szCs w:val="24"/>
          <w:lang w:val="en-GB"/>
        </w:rPr>
        <w:t xml:space="preserve">(5) </w:t>
      </w:r>
      <w:r w:rsidRPr="005D57ED">
        <w:rPr>
          <w:sz w:val="24"/>
          <w:szCs w:val="24"/>
          <w:lang w:val="en-GB"/>
        </w:rPr>
        <w:t xml:space="preserve">take the position </w:t>
      </w:r>
      <w:r w:rsidRPr="005D57ED" w:rsidR="0042787B">
        <w:rPr>
          <w:sz w:val="24"/>
          <w:szCs w:val="24"/>
          <w:lang w:val="en-GB"/>
        </w:rPr>
        <w:t xml:space="preserve">and developments </w:t>
      </w:r>
      <w:r w:rsidRPr="005D57ED">
        <w:rPr>
          <w:sz w:val="24"/>
          <w:szCs w:val="24"/>
          <w:lang w:val="en-GB"/>
        </w:rPr>
        <w:t xml:space="preserve">of neighbouring states into account. </w:t>
      </w:r>
    </w:p>
    <w:p w:rsidR="00F93DD8" w:rsidRDefault="00F93DD8" w14:paraId="4E257FC9" w14:textId="77777777">
      <w:pPr>
        <w:rPr>
          <w:sz w:val="24"/>
          <w:szCs w:val="24"/>
          <w:lang w:val="en-GB"/>
        </w:rPr>
      </w:pPr>
      <w:r>
        <w:rPr>
          <w:sz w:val="24"/>
          <w:szCs w:val="24"/>
          <w:lang w:val="en-GB"/>
        </w:rPr>
        <w:br w:type="page"/>
      </w:r>
    </w:p>
    <w:p w:rsidRPr="005D57ED" w:rsidR="00420DE3" w:rsidP="00B4164E" w:rsidRDefault="006E2158" w14:paraId="4968FBAA" w14:textId="66D9D74D">
      <w:pPr>
        <w:rPr>
          <w:sz w:val="24"/>
          <w:szCs w:val="24"/>
          <w:lang w:val="en-GB"/>
        </w:rPr>
      </w:pPr>
      <w:r w:rsidRPr="005D57ED">
        <w:rPr>
          <w:sz w:val="24"/>
          <w:szCs w:val="24"/>
          <w:lang w:val="en-GB"/>
        </w:rPr>
        <w:lastRenderedPageBreak/>
        <w:t>Th</w:t>
      </w:r>
      <w:r w:rsidRPr="005D57ED" w:rsidR="00420DE3">
        <w:rPr>
          <w:sz w:val="24"/>
          <w:szCs w:val="24"/>
          <w:lang w:val="en-GB"/>
        </w:rPr>
        <w:t>e</w:t>
      </w:r>
      <w:r w:rsidRPr="005D57ED">
        <w:rPr>
          <w:sz w:val="24"/>
          <w:szCs w:val="24"/>
          <w:lang w:val="en-GB"/>
        </w:rPr>
        <w:t>se p</w:t>
      </w:r>
      <w:r w:rsidRPr="005D57ED" w:rsidR="0042787B">
        <w:rPr>
          <w:sz w:val="24"/>
          <w:szCs w:val="24"/>
          <w:lang w:val="en-GB"/>
        </w:rPr>
        <w:t xml:space="preserve">illars on which a security paradigm must be constructed </w:t>
      </w:r>
      <w:r w:rsidRPr="005D57ED" w:rsidR="00016E4F">
        <w:rPr>
          <w:sz w:val="24"/>
          <w:szCs w:val="24"/>
          <w:lang w:val="en-GB"/>
        </w:rPr>
        <w:t xml:space="preserve">are important to keep in mind </w:t>
      </w:r>
      <w:r w:rsidRPr="005D57ED" w:rsidR="005E1E95">
        <w:rPr>
          <w:sz w:val="24"/>
          <w:szCs w:val="24"/>
          <w:lang w:val="en-GB"/>
        </w:rPr>
        <w:t>when defining long term policies</w:t>
      </w:r>
      <w:r w:rsidRPr="005D57ED" w:rsidR="00420DE3">
        <w:rPr>
          <w:sz w:val="24"/>
          <w:szCs w:val="24"/>
          <w:lang w:val="en-GB"/>
        </w:rPr>
        <w:t>,</w:t>
      </w:r>
      <w:r w:rsidRPr="005D57ED" w:rsidR="005E1E95">
        <w:rPr>
          <w:sz w:val="24"/>
          <w:szCs w:val="24"/>
          <w:lang w:val="en-GB"/>
        </w:rPr>
        <w:t xml:space="preserve"> </w:t>
      </w:r>
      <w:r w:rsidRPr="005D57ED" w:rsidR="00420DE3">
        <w:rPr>
          <w:sz w:val="24"/>
          <w:szCs w:val="24"/>
          <w:lang w:val="en-GB"/>
        </w:rPr>
        <w:t xml:space="preserve">also </w:t>
      </w:r>
      <w:r w:rsidRPr="005D57ED" w:rsidR="005E1E95">
        <w:rPr>
          <w:sz w:val="24"/>
          <w:szCs w:val="24"/>
          <w:lang w:val="en-GB"/>
        </w:rPr>
        <w:t>for Afghanistan</w:t>
      </w:r>
      <w:r w:rsidRPr="005D57ED" w:rsidR="0042787B">
        <w:rPr>
          <w:sz w:val="24"/>
          <w:szCs w:val="24"/>
          <w:lang w:val="en-GB"/>
        </w:rPr>
        <w:t xml:space="preserve"> and the region. </w:t>
      </w:r>
    </w:p>
    <w:p w:rsidRPr="005D57ED" w:rsidR="00420DE3" w:rsidP="00B4164E" w:rsidRDefault="0042787B" w14:paraId="12423F53" w14:textId="6BF56D89">
      <w:pPr>
        <w:rPr>
          <w:sz w:val="24"/>
          <w:szCs w:val="24"/>
          <w:lang w:val="en-GB"/>
        </w:rPr>
      </w:pPr>
      <w:r w:rsidRPr="005D57ED">
        <w:rPr>
          <w:sz w:val="24"/>
          <w:szCs w:val="24"/>
          <w:lang w:val="en-GB"/>
        </w:rPr>
        <w:t xml:space="preserve">Any </w:t>
      </w:r>
      <w:r w:rsidRPr="005D57ED" w:rsidR="00C4793B">
        <w:rPr>
          <w:sz w:val="24"/>
          <w:szCs w:val="24"/>
          <w:lang w:val="en-GB"/>
        </w:rPr>
        <w:t xml:space="preserve">choices for </w:t>
      </w:r>
      <w:r w:rsidRPr="005D57ED" w:rsidR="000419BD">
        <w:rPr>
          <w:sz w:val="24"/>
          <w:szCs w:val="24"/>
          <w:lang w:val="en-GB"/>
        </w:rPr>
        <w:t xml:space="preserve">short </w:t>
      </w:r>
      <w:r w:rsidRPr="005D57ED" w:rsidR="005E1E95">
        <w:rPr>
          <w:sz w:val="24"/>
          <w:szCs w:val="24"/>
          <w:lang w:val="en-GB"/>
        </w:rPr>
        <w:t>term approaches should not contradict the</w:t>
      </w:r>
      <w:r w:rsidRPr="005D57ED">
        <w:rPr>
          <w:sz w:val="24"/>
          <w:szCs w:val="24"/>
          <w:lang w:val="en-GB"/>
        </w:rPr>
        <w:t>se</w:t>
      </w:r>
      <w:r w:rsidRPr="005D57ED" w:rsidR="005E1E95">
        <w:rPr>
          <w:sz w:val="24"/>
          <w:szCs w:val="24"/>
          <w:lang w:val="en-GB"/>
        </w:rPr>
        <w:t xml:space="preserve"> long term strategi</w:t>
      </w:r>
      <w:r w:rsidRPr="005D57ED" w:rsidR="004949F9">
        <w:rPr>
          <w:sz w:val="24"/>
          <w:szCs w:val="24"/>
          <w:lang w:val="en-GB"/>
        </w:rPr>
        <w:t>c</w:t>
      </w:r>
      <w:r w:rsidRPr="005D57ED">
        <w:rPr>
          <w:sz w:val="24"/>
          <w:szCs w:val="24"/>
          <w:lang w:val="en-GB"/>
        </w:rPr>
        <w:t xml:space="preserve"> or</w:t>
      </w:r>
      <w:r w:rsidRPr="005D57ED" w:rsidR="004949F9">
        <w:rPr>
          <w:sz w:val="24"/>
          <w:szCs w:val="24"/>
          <w:lang w:val="en-GB"/>
        </w:rPr>
        <w:t>i</w:t>
      </w:r>
      <w:r w:rsidRPr="005D57ED">
        <w:rPr>
          <w:sz w:val="24"/>
          <w:szCs w:val="24"/>
          <w:lang w:val="en-GB"/>
        </w:rPr>
        <w:t>entations</w:t>
      </w:r>
      <w:r w:rsidRPr="005D57ED" w:rsidR="005E1E95">
        <w:rPr>
          <w:sz w:val="24"/>
          <w:szCs w:val="24"/>
          <w:lang w:val="en-GB"/>
        </w:rPr>
        <w:t>. On the contrary</w:t>
      </w:r>
      <w:r w:rsidRPr="005D57ED" w:rsidR="000419BD">
        <w:rPr>
          <w:sz w:val="24"/>
          <w:szCs w:val="24"/>
          <w:lang w:val="en-GB"/>
        </w:rPr>
        <w:t xml:space="preserve">, </w:t>
      </w:r>
      <w:r w:rsidRPr="005D57ED" w:rsidR="005E1E95">
        <w:rPr>
          <w:sz w:val="24"/>
          <w:szCs w:val="24"/>
          <w:lang w:val="en-GB"/>
        </w:rPr>
        <w:t xml:space="preserve">the short term </w:t>
      </w:r>
      <w:r w:rsidRPr="005D57ED" w:rsidR="000419BD">
        <w:rPr>
          <w:sz w:val="24"/>
          <w:szCs w:val="24"/>
          <w:lang w:val="en-GB"/>
        </w:rPr>
        <w:t xml:space="preserve">choices that are inspired by </w:t>
      </w:r>
      <w:r w:rsidRPr="005D57ED" w:rsidR="00866D15">
        <w:rPr>
          <w:sz w:val="24"/>
          <w:szCs w:val="24"/>
          <w:lang w:val="en-GB"/>
        </w:rPr>
        <w:t xml:space="preserve">immediate </w:t>
      </w:r>
      <w:r w:rsidRPr="005D57ED" w:rsidR="000419BD">
        <w:rPr>
          <w:sz w:val="24"/>
          <w:szCs w:val="24"/>
          <w:lang w:val="en-GB"/>
        </w:rPr>
        <w:t>European security considerations, should follow the same logic</w:t>
      </w:r>
      <w:r w:rsidRPr="005D57ED" w:rsidR="00C4793B">
        <w:rPr>
          <w:sz w:val="24"/>
          <w:szCs w:val="24"/>
          <w:lang w:val="en-GB"/>
        </w:rPr>
        <w:t xml:space="preserve"> and should ideally prepare the ground for future</w:t>
      </w:r>
      <w:r w:rsidRPr="005D57ED" w:rsidR="005D57ED">
        <w:rPr>
          <w:sz w:val="24"/>
          <w:szCs w:val="24"/>
          <w:lang w:val="en-GB"/>
        </w:rPr>
        <w:t xml:space="preserve"> -long term-</w:t>
      </w:r>
      <w:r w:rsidRPr="005D57ED" w:rsidR="00C4793B">
        <w:rPr>
          <w:sz w:val="24"/>
          <w:szCs w:val="24"/>
          <w:lang w:val="en-GB"/>
        </w:rPr>
        <w:t xml:space="preserve"> strategic options.</w:t>
      </w:r>
      <w:r w:rsidRPr="005D57ED" w:rsidR="000419BD">
        <w:rPr>
          <w:sz w:val="24"/>
          <w:szCs w:val="24"/>
          <w:lang w:val="en-GB"/>
        </w:rPr>
        <w:t xml:space="preserve"> If not this may boomerang in terms of credibility and trust</w:t>
      </w:r>
      <w:r w:rsidRPr="005D57ED" w:rsidR="004949F9">
        <w:rPr>
          <w:sz w:val="24"/>
          <w:szCs w:val="24"/>
          <w:lang w:val="en-GB"/>
        </w:rPr>
        <w:t xml:space="preserve"> and it may proof ineffective in the long run. </w:t>
      </w:r>
      <w:r w:rsidRPr="005D57ED" w:rsidR="00420DE3">
        <w:rPr>
          <w:sz w:val="24"/>
          <w:szCs w:val="24"/>
          <w:lang w:val="en-GB"/>
        </w:rPr>
        <w:t xml:space="preserve">The most immediate security headaches are the potential surge in ISIS activities and the movement of fighters between countries in the region and from the region into Europe.  </w:t>
      </w:r>
    </w:p>
    <w:p w:rsidRPr="00C4793B" w:rsidR="00420DE3" w:rsidP="00B4164E" w:rsidRDefault="00420DE3" w14:paraId="549E691F" w14:textId="7925B6EE">
      <w:pPr>
        <w:rPr>
          <w:lang w:val="en-GB"/>
        </w:rPr>
      </w:pPr>
      <w:r w:rsidRPr="005D57ED">
        <w:rPr>
          <w:sz w:val="24"/>
          <w:szCs w:val="24"/>
          <w:lang w:val="en-GB"/>
        </w:rPr>
        <w:br w:type="page"/>
      </w:r>
      <w:r w:rsidRPr="00C4793B">
        <w:rPr>
          <w:b/>
          <w:bCs/>
          <w:color w:val="FF0000"/>
          <w:sz w:val="28"/>
          <w:szCs w:val="28"/>
          <w:lang w:val="en-GB"/>
        </w:rPr>
        <w:lastRenderedPageBreak/>
        <w:t>Short term</w:t>
      </w:r>
    </w:p>
    <w:p w:rsidRPr="005D57ED" w:rsidR="00F87D9D" w:rsidP="00B4164E" w:rsidRDefault="00F87D9D" w14:paraId="044A2BB3" w14:textId="36C54C25">
      <w:pPr>
        <w:rPr>
          <w:sz w:val="24"/>
          <w:szCs w:val="24"/>
          <w:lang w:val="en-GB"/>
        </w:rPr>
      </w:pPr>
      <w:r w:rsidRPr="005D57ED">
        <w:rPr>
          <w:sz w:val="24"/>
          <w:szCs w:val="24"/>
          <w:lang w:val="en-GB"/>
        </w:rPr>
        <w:t xml:space="preserve">Since direct CT cooperation with the de facto government of Afghanistan is complex -if not impossible- </w:t>
      </w:r>
      <w:r w:rsidRPr="005D57ED" w:rsidR="00420DE3">
        <w:rPr>
          <w:sz w:val="24"/>
          <w:szCs w:val="24"/>
          <w:lang w:val="en-GB"/>
        </w:rPr>
        <w:t xml:space="preserve">intel exchanges with informed players </w:t>
      </w:r>
      <w:r w:rsidRPr="005D57ED">
        <w:rPr>
          <w:sz w:val="24"/>
          <w:szCs w:val="24"/>
          <w:lang w:val="en-GB"/>
        </w:rPr>
        <w:t xml:space="preserve">for instance </w:t>
      </w:r>
      <w:r w:rsidRPr="005D57ED" w:rsidR="00420DE3">
        <w:rPr>
          <w:sz w:val="24"/>
          <w:szCs w:val="24"/>
          <w:lang w:val="en-GB"/>
        </w:rPr>
        <w:t>in the Gulf and the `Stans`</w:t>
      </w:r>
      <w:r w:rsidRPr="005D57ED">
        <w:rPr>
          <w:sz w:val="24"/>
          <w:szCs w:val="24"/>
          <w:lang w:val="en-GB"/>
        </w:rPr>
        <w:t xml:space="preserve"> is second best and should be a priority. </w:t>
      </w:r>
      <w:r w:rsidRPr="005D57ED" w:rsidR="00C4793B">
        <w:rPr>
          <w:sz w:val="24"/>
          <w:szCs w:val="24"/>
          <w:lang w:val="en-GB"/>
        </w:rPr>
        <w:t xml:space="preserve">This may open doors and create the necessary ties for future cooperation. </w:t>
      </w:r>
    </w:p>
    <w:p w:rsidRPr="005D57ED" w:rsidR="00AA6D6F" w:rsidP="00B4164E" w:rsidRDefault="00F87D9D" w14:paraId="11C4088D" w14:textId="617032BB">
      <w:pPr>
        <w:rPr>
          <w:sz w:val="24"/>
          <w:szCs w:val="24"/>
          <w:lang w:val="en-GB"/>
        </w:rPr>
      </w:pPr>
      <w:r w:rsidRPr="005D57ED">
        <w:rPr>
          <w:sz w:val="24"/>
          <w:szCs w:val="24"/>
          <w:lang w:val="en-GB"/>
        </w:rPr>
        <w:t>Since the p</w:t>
      </w:r>
      <w:r w:rsidRPr="005D57ED">
        <w:rPr>
          <w:sz w:val="24"/>
          <w:szCs w:val="24"/>
          <w:lang w:val="en-GB"/>
        </w:rPr>
        <w:t xml:space="preserve">resence and tactics of ISIS </w:t>
      </w:r>
      <w:r w:rsidRPr="005D57ED" w:rsidR="00C4793B">
        <w:rPr>
          <w:sz w:val="24"/>
          <w:szCs w:val="24"/>
          <w:lang w:val="en-GB"/>
        </w:rPr>
        <w:t xml:space="preserve">are </w:t>
      </w:r>
      <w:r w:rsidRPr="005D57ED">
        <w:rPr>
          <w:sz w:val="24"/>
          <w:szCs w:val="24"/>
          <w:lang w:val="en-GB"/>
        </w:rPr>
        <w:t>a shared concern</w:t>
      </w:r>
      <w:r w:rsidRPr="005D57ED">
        <w:rPr>
          <w:sz w:val="24"/>
          <w:szCs w:val="24"/>
          <w:lang w:val="en-GB"/>
        </w:rPr>
        <w:t>, it is advised to explore possibilities to o</w:t>
      </w:r>
      <w:r w:rsidRPr="005D57ED" w:rsidR="00420DE3">
        <w:rPr>
          <w:sz w:val="24"/>
          <w:szCs w:val="24"/>
          <w:lang w:val="en-GB"/>
        </w:rPr>
        <w:t xml:space="preserve">pen channels of communication with </w:t>
      </w:r>
      <w:r w:rsidRPr="005D57ED" w:rsidR="005D57ED">
        <w:rPr>
          <w:sz w:val="24"/>
          <w:szCs w:val="24"/>
          <w:lang w:val="en-GB"/>
        </w:rPr>
        <w:t>the `</w:t>
      </w:r>
      <w:r w:rsidRPr="005D57ED" w:rsidR="00420DE3">
        <w:rPr>
          <w:sz w:val="24"/>
          <w:szCs w:val="24"/>
          <w:lang w:val="en-GB"/>
        </w:rPr>
        <w:t>de facto</w:t>
      </w:r>
      <w:r w:rsidRPr="005D57ED" w:rsidR="005D57ED">
        <w:rPr>
          <w:sz w:val="24"/>
          <w:szCs w:val="24"/>
          <w:lang w:val="en-GB"/>
        </w:rPr>
        <w:t>`</w:t>
      </w:r>
      <w:r w:rsidRPr="005D57ED" w:rsidR="00420DE3">
        <w:rPr>
          <w:sz w:val="24"/>
          <w:szCs w:val="24"/>
          <w:lang w:val="en-GB"/>
        </w:rPr>
        <w:t xml:space="preserve"> government of Afghanistan on </w:t>
      </w:r>
      <w:r w:rsidRPr="005D57ED">
        <w:rPr>
          <w:sz w:val="24"/>
          <w:szCs w:val="24"/>
          <w:lang w:val="en-GB"/>
        </w:rPr>
        <w:t xml:space="preserve">these </w:t>
      </w:r>
      <w:r w:rsidRPr="005D57ED" w:rsidR="00420DE3">
        <w:rPr>
          <w:sz w:val="24"/>
          <w:szCs w:val="24"/>
          <w:lang w:val="en-GB"/>
        </w:rPr>
        <w:t>security related issues.</w:t>
      </w:r>
    </w:p>
    <w:p w:rsidRPr="005D57ED" w:rsidR="00F87D9D" w:rsidP="00B4164E" w:rsidRDefault="00C4793B" w14:paraId="3D645143" w14:textId="03495694">
      <w:pPr>
        <w:rPr>
          <w:sz w:val="24"/>
          <w:szCs w:val="24"/>
          <w:lang w:val="en-GB"/>
        </w:rPr>
      </w:pPr>
      <w:r w:rsidRPr="005D57ED">
        <w:rPr>
          <w:sz w:val="24"/>
          <w:szCs w:val="24"/>
          <w:lang w:val="en-GB"/>
        </w:rPr>
        <w:t>At the same time e</w:t>
      </w:r>
      <w:r w:rsidRPr="005D57ED" w:rsidR="00F87D9D">
        <w:rPr>
          <w:sz w:val="24"/>
          <w:szCs w:val="24"/>
          <w:lang w:val="en-GB"/>
        </w:rPr>
        <w:t xml:space="preserve">xploring </w:t>
      </w:r>
      <w:r w:rsidRPr="005D57ED" w:rsidR="005D57ED">
        <w:rPr>
          <w:sz w:val="24"/>
          <w:szCs w:val="24"/>
          <w:lang w:val="en-GB"/>
        </w:rPr>
        <w:t xml:space="preserve">further future </w:t>
      </w:r>
      <w:r w:rsidRPr="005D57ED" w:rsidR="00F87D9D">
        <w:rPr>
          <w:sz w:val="24"/>
          <w:szCs w:val="24"/>
          <w:lang w:val="en-GB"/>
        </w:rPr>
        <w:t xml:space="preserve">options for </w:t>
      </w:r>
      <w:r w:rsidRPr="005D57ED">
        <w:rPr>
          <w:sz w:val="24"/>
          <w:szCs w:val="24"/>
          <w:lang w:val="en-GB"/>
        </w:rPr>
        <w:t>soft power (</w:t>
      </w:r>
      <w:r w:rsidRPr="005D57ED" w:rsidR="00F87D9D">
        <w:rPr>
          <w:sz w:val="24"/>
          <w:szCs w:val="24"/>
          <w:lang w:val="en-GB"/>
        </w:rPr>
        <w:t>P/CVE</w:t>
      </w:r>
      <w:r w:rsidRPr="005D57ED">
        <w:rPr>
          <w:sz w:val="24"/>
          <w:szCs w:val="24"/>
          <w:lang w:val="en-GB"/>
        </w:rPr>
        <w:t>)</w:t>
      </w:r>
      <w:r w:rsidRPr="005D57ED" w:rsidR="00F87D9D">
        <w:rPr>
          <w:sz w:val="24"/>
          <w:szCs w:val="24"/>
          <w:lang w:val="en-GB"/>
        </w:rPr>
        <w:t xml:space="preserve"> cooperation with relevant players in the region (Pakistan and the Northern Stans) should be </w:t>
      </w:r>
      <w:r w:rsidRPr="005D57ED">
        <w:rPr>
          <w:sz w:val="24"/>
          <w:szCs w:val="24"/>
          <w:lang w:val="en-GB"/>
        </w:rPr>
        <w:t xml:space="preserve">prioritised. </w:t>
      </w:r>
    </w:p>
    <w:p w:rsidRPr="005D57ED" w:rsidR="00C4793B" w:rsidP="00B4164E" w:rsidRDefault="00C4793B" w14:paraId="39821FFE" w14:textId="1D103BEB">
      <w:pPr>
        <w:rPr>
          <w:sz w:val="24"/>
          <w:szCs w:val="24"/>
          <w:lang w:val="en-GB"/>
        </w:rPr>
      </w:pPr>
      <w:r w:rsidRPr="005D57ED">
        <w:rPr>
          <w:sz w:val="24"/>
          <w:szCs w:val="24"/>
          <w:lang w:val="en-GB"/>
        </w:rPr>
        <w:t xml:space="preserve">Cooperation in the area of border control should be a explored and initiated or enhanced as a matter of priority. </w:t>
      </w:r>
    </w:p>
    <w:p w:rsidRPr="005D57ED" w:rsidR="00C4793B" w:rsidP="00B4164E" w:rsidRDefault="00C4793B" w14:paraId="12D7579A" w14:textId="738D724B">
      <w:pPr>
        <w:rPr>
          <w:sz w:val="24"/>
          <w:szCs w:val="24"/>
          <w:lang w:val="en-GB"/>
        </w:rPr>
      </w:pPr>
      <w:r w:rsidRPr="005D57ED">
        <w:rPr>
          <w:sz w:val="24"/>
          <w:szCs w:val="24"/>
          <w:lang w:val="en-GB"/>
        </w:rPr>
        <w:t>Prevent</w:t>
      </w:r>
      <w:r w:rsidRPr="005D57ED" w:rsidR="005D57ED">
        <w:rPr>
          <w:sz w:val="24"/>
          <w:szCs w:val="24"/>
          <w:lang w:val="en-GB"/>
        </w:rPr>
        <w:t>ion</w:t>
      </w:r>
      <w:r w:rsidRPr="005D57ED">
        <w:rPr>
          <w:sz w:val="24"/>
          <w:szCs w:val="24"/>
          <w:lang w:val="en-GB"/>
        </w:rPr>
        <w:t xml:space="preserve"> </w:t>
      </w:r>
      <w:r w:rsidRPr="005D57ED" w:rsidR="005D57ED">
        <w:rPr>
          <w:sz w:val="24"/>
          <w:szCs w:val="24"/>
          <w:lang w:val="en-GB"/>
        </w:rPr>
        <w:t xml:space="preserve">of </w:t>
      </w:r>
      <w:r w:rsidRPr="005D57ED">
        <w:rPr>
          <w:sz w:val="24"/>
          <w:szCs w:val="24"/>
          <w:lang w:val="en-GB"/>
        </w:rPr>
        <w:t xml:space="preserve">radicalisation in vulnerable refugee </w:t>
      </w:r>
      <w:r w:rsidRPr="005D57ED">
        <w:rPr>
          <w:sz w:val="24"/>
          <w:szCs w:val="24"/>
          <w:lang w:val="en-GB"/>
        </w:rPr>
        <w:t>situations</w:t>
      </w:r>
      <w:r w:rsidRPr="005D57ED">
        <w:rPr>
          <w:sz w:val="24"/>
          <w:szCs w:val="24"/>
          <w:lang w:val="en-GB"/>
        </w:rPr>
        <w:t xml:space="preserve"> </w:t>
      </w:r>
      <w:r w:rsidRPr="005D57ED" w:rsidR="005D57ED">
        <w:rPr>
          <w:sz w:val="24"/>
          <w:szCs w:val="24"/>
          <w:lang w:val="en-GB"/>
        </w:rPr>
        <w:t xml:space="preserve">and </w:t>
      </w:r>
      <w:r w:rsidRPr="005D57ED">
        <w:rPr>
          <w:sz w:val="24"/>
          <w:szCs w:val="24"/>
          <w:lang w:val="en-GB"/>
        </w:rPr>
        <w:t>assist</w:t>
      </w:r>
      <w:r w:rsidRPr="005D57ED" w:rsidR="005D57ED">
        <w:rPr>
          <w:sz w:val="24"/>
          <w:szCs w:val="24"/>
          <w:lang w:val="en-GB"/>
        </w:rPr>
        <w:t>ance for</w:t>
      </w:r>
      <w:r w:rsidRPr="005D57ED">
        <w:rPr>
          <w:sz w:val="24"/>
          <w:szCs w:val="24"/>
          <w:lang w:val="en-GB"/>
        </w:rPr>
        <w:t xml:space="preserve"> recipient </w:t>
      </w:r>
      <w:r w:rsidRPr="005D57ED">
        <w:rPr>
          <w:sz w:val="24"/>
          <w:szCs w:val="24"/>
          <w:lang w:val="en-GB"/>
        </w:rPr>
        <w:t xml:space="preserve">countries </w:t>
      </w:r>
      <w:r w:rsidRPr="005D57ED" w:rsidR="005D57ED">
        <w:rPr>
          <w:sz w:val="24"/>
          <w:szCs w:val="24"/>
          <w:lang w:val="en-GB"/>
        </w:rPr>
        <w:t xml:space="preserve">to ensure that </w:t>
      </w:r>
      <w:r w:rsidRPr="005D57ED">
        <w:rPr>
          <w:sz w:val="24"/>
          <w:szCs w:val="24"/>
          <w:lang w:val="en-GB"/>
        </w:rPr>
        <w:t>vulnerabilities</w:t>
      </w:r>
      <w:r w:rsidRPr="005D57ED">
        <w:rPr>
          <w:sz w:val="24"/>
          <w:szCs w:val="24"/>
          <w:lang w:val="en-GB"/>
        </w:rPr>
        <w:t xml:space="preserve"> are addressed and resilience is build</w:t>
      </w:r>
      <w:r w:rsidRPr="005D57ED">
        <w:rPr>
          <w:sz w:val="24"/>
          <w:szCs w:val="24"/>
          <w:lang w:val="en-GB"/>
        </w:rPr>
        <w:t xml:space="preserve"> where it matters most. </w:t>
      </w:r>
    </w:p>
    <w:p w:rsidRPr="00C4793B" w:rsidR="00420DE3" w:rsidP="00B4164E" w:rsidRDefault="00420DE3" w14:paraId="74799CBF" w14:textId="06E74169">
      <w:pPr>
        <w:rPr>
          <w:b/>
          <w:bCs/>
          <w:color w:val="FF0000"/>
          <w:sz w:val="28"/>
          <w:szCs w:val="28"/>
          <w:lang w:val="en-GB"/>
        </w:rPr>
      </w:pPr>
      <w:r w:rsidRPr="00C4793B">
        <w:rPr>
          <w:b/>
          <w:bCs/>
          <w:color w:val="FF0000"/>
          <w:sz w:val="28"/>
          <w:szCs w:val="28"/>
          <w:lang w:val="en-GB"/>
        </w:rPr>
        <w:t xml:space="preserve">Long term </w:t>
      </w:r>
    </w:p>
    <w:p w:rsidRPr="005D57ED" w:rsidR="00866D15" w:rsidP="00D339E0" w:rsidRDefault="00866D15" w14:paraId="4F210879" w14:textId="7D8F589A">
      <w:pPr>
        <w:pStyle w:val="ListParagraph"/>
        <w:numPr>
          <w:ilvl w:val="0"/>
          <w:numId w:val="2"/>
        </w:numPr>
        <w:rPr>
          <w:sz w:val="24"/>
          <w:szCs w:val="24"/>
          <w:lang w:val="en-GB"/>
        </w:rPr>
      </w:pPr>
      <w:r w:rsidRPr="005D57ED">
        <w:rPr>
          <w:sz w:val="24"/>
          <w:szCs w:val="24"/>
          <w:lang w:val="en-GB"/>
        </w:rPr>
        <w:t>Invest</w:t>
      </w:r>
      <w:r w:rsidRPr="005D57ED" w:rsidR="00C4793B">
        <w:rPr>
          <w:sz w:val="24"/>
          <w:szCs w:val="24"/>
          <w:lang w:val="en-GB"/>
        </w:rPr>
        <w:t>ment is required</w:t>
      </w:r>
      <w:r w:rsidRPr="005D57ED">
        <w:rPr>
          <w:sz w:val="24"/>
          <w:szCs w:val="24"/>
          <w:lang w:val="en-GB"/>
        </w:rPr>
        <w:t xml:space="preserve"> in expertise and understanding of conflict dynamics and local interests in (political) </w:t>
      </w:r>
      <w:r w:rsidRPr="005D57ED" w:rsidR="006E5CC1">
        <w:rPr>
          <w:sz w:val="24"/>
          <w:szCs w:val="24"/>
          <w:lang w:val="en-GB"/>
        </w:rPr>
        <w:t>developments. This includes</w:t>
      </w:r>
      <w:r w:rsidRPr="005D57ED" w:rsidR="00C4793B">
        <w:rPr>
          <w:sz w:val="24"/>
          <w:szCs w:val="24"/>
          <w:lang w:val="fr-BE"/>
        </w:rPr>
        <w:t>:</w:t>
      </w:r>
    </w:p>
    <w:p w:rsidRPr="005D57ED" w:rsidR="00D339E0" w:rsidP="00D339E0" w:rsidRDefault="00D339E0" w14:paraId="451B177B" w14:textId="77777777">
      <w:pPr>
        <w:pStyle w:val="ListParagraph"/>
        <w:rPr>
          <w:sz w:val="24"/>
          <w:szCs w:val="24"/>
          <w:lang w:val="en-GB"/>
        </w:rPr>
      </w:pPr>
    </w:p>
    <w:p w:rsidRPr="005D57ED" w:rsidR="006E5CC1" w:rsidP="00D339E0" w:rsidRDefault="006E5CC1" w14:paraId="3989C992" w14:textId="53762B05">
      <w:pPr>
        <w:pStyle w:val="ListParagraph"/>
        <w:numPr>
          <w:ilvl w:val="1"/>
          <w:numId w:val="3"/>
        </w:numPr>
        <w:rPr>
          <w:sz w:val="24"/>
          <w:szCs w:val="24"/>
          <w:lang w:val="en-GB"/>
        </w:rPr>
      </w:pPr>
      <w:r w:rsidRPr="005D57ED">
        <w:rPr>
          <w:sz w:val="24"/>
          <w:szCs w:val="24"/>
          <w:lang w:val="en-GB"/>
        </w:rPr>
        <w:t xml:space="preserve">Drug </w:t>
      </w:r>
      <w:r w:rsidRPr="005D57ED" w:rsidR="006500D3">
        <w:rPr>
          <w:sz w:val="24"/>
          <w:szCs w:val="24"/>
          <w:lang w:val="en-GB"/>
        </w:rPr>
        <w:t xml:space="preserve">production and trade </w:t>
      </w:r>
      <w:r w:rsidRPr="005D57ED">
        <w:rPr>
          <w:sz w:val="24"/>
          <w:szCs w:val="24"/>
          <w:lang w:val="en-GB"/>
        </w:rPr>
        <w:t xml:space="preserve">and </w:t>
      </w:r>
      <w:r w:rsidRPr="005D57ED" w:rsidR="00D2373A">
        <w:rPr>
          <w:sz w:val="24"/>
          <w:szCs w:val="24"/>
          <w:lang w:val="en-GB"/>
        </w:rPr>
        <w:t xml:space="preserve">other aspects of </w:t>
      </w:r>
      <w:r w:rsidRPr="005D57ED">
        <w:rPr>
          <w:sz w:val="24"/>
          <w:szCs w:val="24"/>
          <w:lang w:val="en-GB"/>
        </w:rPr>
        <w:t xml:space="preserve">the </w:t>
      </w:r>
      <w:r w:rsidRPr="005D57ED" w:rsidR="00B2476D">
        <w:rPr>
          <w:sz w:val="24"/>
          <w:szCs w:val="24"/>
          <w:lang w:val="en-GB"/>
        </w:rPr>
        <w:t xml:space="preserve">(potential) </w:t>
      </w:r>
      <w:r w:rsidRPr="005D57ED">
        <w:rPr>
          <w:sz w:val="24"/>
          <w:szCs w:val="24"/>
          <w:lang w:val="en-GB"/>
        </w:rPr>
        <w:t>econom</w:t>
      </w:r>
      <w:r w:rsidRPr="005D57ED" w:rsidR="00B2476D">
        <w:rPr>
          <w:sz w:val="24"/>
          <w:szCs w:val="24"/>
          <w:lang w:val="en-GB"/>
        </w:rPr>
        <w:t xml:space="preserve">ic drivers </w:t>
      </w:r>
      <w:r w:rsidRPr="005D57ED">
        <w:rPr>
          <w:sz w:val="24"/>
          <w:szCs w:val="24"/>
          <w:lang w:val="en-GB"/>
        </w:rPr>
        <w:t xml:space="preserve">of </w:t>
      </w:r>
      <w:r w:rsidRPr="005D57ED" w:rsidR="00B2476D">
        <w:rPr>
          <w:sz w:val="24"/>
          <w:szCs w:val="24"/>
          <w:lang w:val="en-GB"/>
        </w:rPr>
        <w:t xml:space="preserve">local </w:t>
      </w:r>
      <w:r w:rsidRPr="005D57ED">
        <w:rPr>
          <w:sz w:val="24"/>
          <w:szCs w:val="24"/>
          <w:lang w:val="en-GB"/>
        </w:rPr>
        <w:t>conflict</w:t>
      </w:r>
      <w:r w:rsidRPr="005D57ED" w:rsidR="00D2373A">
        <w:rPr>
          <w:sz w:val="24"/>
          <w:szCs w:val="24"/>
          <w:lang w:val="en-GB"/>
        </w:rPr>
        <w:t>s</w:t>
      </w:r>
      <w:r w:rsidRPr="005D57ED" w:rsidR="005D57ED">
        <w:rPr>
          <w:sz w:val="24"/>
          <w:szCs w:val="24"/>
          <w:lang w:val="en-GB"/>
        </w:rPr>
        <w:t>;</w:t>
      </w:r>
    </w:p>
    <w:p w:rsidRPr="005D57ED" w:rsidR="007B68F0" w:rsidP="00D339E0" w:rsidRDefault="00B2476D" w14:paraId="6A0F85ED" w14:textId="775D531A">
      <w:pPr>
        <w:pStyle w:val="ListParagraph"/>
        <w:numPr>
          <w:ilvl w:val="1"/>
          <w:numId w:val="3"/>
        </w:numPr>
        <w:rPr>
          <w:sz w:val="24"/>
          <w:szCs w:val="24"/>
          <w:lang w:val="en-GB"/>
        </w:rPr>
      </w:pPr>
      <w:r w:rsidRPr="005D57ED">
        <w:rPr>
          <w:sz w:val="24"/>
          <w:szCs w:val="24"/>
          <w:lang w:val="en-GB"/>
        </w:rPr>
        <w:t>The India/Pakistan animosity and the situation in Kashmir</w:t>
      </w:r>
      <w:r w:rsidRPr="005D57ED" w:rsidR="000D4424">
        <w:rPr>
          <w:sz w:val="24"/>
          <w:szCs w:val="24"/>
          <w:lang w:val="en-GB"/>
        </w:rPr>
        <w:t xml:space="preserve"> </w:t>
      </w:r>
      <w:r w:rsidRPr="005D57ED" w:rsidR="005D57ED">
        <w:rPr>
          <w:sz w:val="24"/>
          <w:szCs w:val="24"/>
          <w:lang w:val="en-GB"/>
        </w:rPr>
        <w:t xml:space="preserve">plus </w:t>
      </w:r>
      <w:r w:rsidRPr="005D57ED" w:rsidR="000D4424">
        <w:rPr>
          <w:sz w:val="24"/>
          <w:szCs w:val="24"/>
          <w:lang w:val="en-GB"/>
        </w:rPr>
        <w:t>radicalisation in the STAN Region</w:t>
      </w:r>
      <w:r w:rsidRPr="005D57ED" w:rsidR="005D57ED">
        <w:rPr>
          <w:sz w:val="24"/>
          <w:szCs w:val="24"/>
          <w:lang w:val="en-GB"/>
        </w:rPr>
        <w:t>;</w:t>
      </w:r>
    </w:p>
    <w:p w:rsidRPr="005D57ED" w:rsidR="00B2476D" w:rsidP="00D339E0" w:rsidRDefault="007B68F0" w14:paraId="4B6858EE" w14:textId="0D602D78">
      <w:pPr>
        <w:pStyle w:val="ListParagraph"/>
        <w:numPr>
          <w:ilvl w:val="1"/>
          <w:numId w:val="3"/>
        </w:numPr>
        <w:rPr>
          <w:sz w:val="24"/>
          <w:szCs w:val="24"/>
          <w:lang w:val="en-GB"/>
        </w:rPr>
      </w:pPr>
      <w:r w:rsidRPr="005D57ED">
        <w:rPr>
          <w:sz w:val="24"/>
          <w:szCs w:val="24"/>
          <w:lang w:val="en-GB"/>
        </w:rPr>
        <w:t xml:space="preserve">Activities of recruiters and other brokers of violence and hate speech </w:t>
      </w:r>
      <w:r w:rsidRPr="005D57ED" w:rsidR="00B2476D">
        <w:rPr>
          <w:sz w:val="24"/>
          <w:szCs w:val="24"/>
          <w:lang w:val="en-GB"/>
        </w:rPr>
        <w:t xml:space="preserve"> </w:t>
      </w:r>
    </w:p>
    <w:p w:rsidRPr="005D57ED" w:rsidR="007B68F0" w:rsidP="00D339E0" w:rsidRDefault="00B2476D" w14:paraId="2B008B52" w14:textId="524A090D">
      <w:pPr>
        <w:pStyle w:val="ListParagraph"/>
        <w:numPr>
          <w:ilvl w:val="1"/>
          <w:numId w:val="3"/>
        </w:numPr>
        <w:rPr>
          <w:sz w:val="24"/>
          <w:szCs w:val="24"/>
          <w:lang w:val="en-GB"/>
        </w:rPr>
      </w:pPr>
      <w:r w:rsidRPr="005D57ED">
        <w:rPr>
          <w:sz w:val="24"/>
          <w:szCs w:val="24"/>
          <w:lang w:val="en-GB"/>
        </w:rPr>
        <w:t>Bad governance, corruption and lack of government services</w:t>
      </w:r>
      <w:r w:rsidRPr="005D57ED" w:rsidR="006500D3">
        <w:rPr>
          <w:sz w:val="24"/>
          <w:szCs w:val="24"/>
          <w:lang w:val="en-GB"/>
        </w:rPr>
        <w:t xml:space="preserve"> (including security and justice)</w:t>
      </w:r>
      <w:r w:rsidRPr="005D57ED" w:rsidR="005D57ED">
        <w:rPr>
          <w:sz w:val="24"/>
          <w:szCs w:val="24"/>
          <w:lang w:val="en-GB"/>
        </w:rPr>
        <w:t>;</w:t>
      </w:r>
    </w:p>
    <w:p w:rsidRPr="005D57ED" w:rsidR="00B2476D" w:rsidP="00D339E0" w:rsidRDefault="007B68F0" w14:paraId="2717173D" w14:textId="693938AC">
      <w:pPr>
        <w:pStyle w:val="ListParagraph"/>
        <w:numPr>
          <w:ilvl w:val="1"/>
          <w:numId w:val="3"/>
        </w:numPr>
        <w:rPr>
          <w:sz w:val="24"/>
          <w:szCs w:val="24"/>
          <w:lang w:val="en-GB"/>
        </w:rPr>
      </w:pPr>
      <w:r w:rsidRPr="005D57ED">
        <w:rPr>
          <w:sz w:val="24"/>
          <w:szCs w:val="24"/>
          <w:lang w:val="en-GB"/>
        </w:rPr>
        <w:t>Abuse of (government) power by security actors or other civil servant</w:t>
      </w:r>
      <w:r w:rsidRPr="005D57ED" w:rsidR="006500D3">
        <w:rPr>
          <w:sz w:val="24"/>
          <w:szCs w:val="24"/>
          <w:lang w:val="en-GB"/>
        </w:rPr>
        <w:t>s</w:t>
      </w:r>
    </w:p>
    <w:p w:rsidRPr="005D57ED" w:rsidR="00B2476D" w:rsidP="00D339E0" w:rsidRDefault="00B2476D" w14:paraId="1ED6940C" w14:textId="7D4A1441">
      <w:pPr>
        <w:pStyle w:val="ListParagraph"/>
        <w:numPr>
          <w:ilvl w:val="1"/>
          <w:numId w:val="3"/>
        </w:numPr>
        <w:rPr>
          <w:sz w:val="24"/>
          <w:szCs w:val="24"/>
          <w:lang w:val="en-GB"/>
        </w:rPr>
      </w:pPr>
      <w:r w:rsidRPr="005D57ED">
        <w:rPr>
          <w:sz w:val="24"/>
          <w:szCs w:val="24"/>
          <w:lang w:val="en-GB"/>
        </w:rPr>
        <w:t>Gender aspects and violence against woman also in relation to masculinity and traditional values</w:t>
      </w:r>
      <w:r w:rsidRPr="005D57ED" w:rsidR="005D57ED">
        <w:rPr>
          <w:sz w:val="24"/>
          <w:szCs w:val="24"/>
          <w:lang w:val="en-GB"/>
        </w:rPr>
        <w:t>;</w:t>
      </w:r>
      <w:r w:rsidRPr="005D57ED">
        <w:rPr>
          <w:sz w:val="24"/>
          <w:szCs w:val="24"/>
          <w:lang w:val="en-GB"/>
        </w:rPr>
        <w:t xml:space="preserve"> </w:t>
      </w:r>
    </w:p>
    <w:p w:rsidRPr="005D57ED" w:rsidR="006E5CC1" w:rsidP="00D339E0" w:rsidRDefault="006E5CC1" w14:paraId="15A7B1A3" w14:textId="1DF80E55">
      <w:pPr>
        <w:pStyle w:val="ListParagraph"/>
        <w:numPr>
          <w:ilvl w:val="1"/>
          <w:numId w:val="3"/>
        </w:numPr>
        <w:rPr>
          <w:sz w:val="24"/>
          <w:szCs w:val="24"/>
          <w:lang w:val="en-GB"/>
        </w:rPr>
      </w:pPr>
      <w:r w:rsidRPr="005D57ED">
        <w:rPr>
          <w:sz w:val="24"/>
          <w:szCs w:val="24"/>
          <w:lang w:val="en-GB"/>
        </w:rPr>
        <w:t>Local mechanisms of conflict resolution and</w:t>
      </w:r>
      <w:r w:rsidRPr="005D57ED" w:rsidR="00B2476D">
        <w:rPr>
          <w:sz w:val="24"/>
          <w:szCs w:val="24"/>
          <w:lang w:val="en-GB"/>
        </w:rPr>
        <w:t xml:space="preserve"> local</w:t>
      </w:r>
      <w:r w:rsidRPr="005D57ED">
        <w:rPr>
          <w:sz w:val="24"/>
          <w:szCs w:val="24"/>
          <w:lang w:val="en-GB"/>
        </w:rPr>
        <w:t xml:space="preserve"> perceptions of justice</w:t>
      </w:r>
      <w:r w:rsidRPr="005D57ED" w:rsidR="005D57ED">
        <w:rPr>
          <w:sz w:val="24"/>
          <w:szCs w:val="24"/>
          <w:lang w:val="en-GB"/>
        </w:rPr>
        <w:t>;</w:t>
      </w:r>
    </w:p>
    <w:p w:rsidRPr="005D57ED" w:rsidR="006E5CC1" w:rsidP="00D339E0" w:rsidRDefault="006E5CC1" w14:paraId="387CF61C" w14:textId="504A8B26">
      <w:pPr>
        <w:pStyle w:val="ListParagraph"/>
        <w:numPr>
          <w:ilvl w:val="1"/>
          <w:numId w:val="3"/>
        </w:numPr>
        <w:rPr>
          <w:sz w:val="24"/>
          <w:szCs w:val="24"/>
          <w:lang w:val="en-GB"/>
        </w:rPr>
      </w:pPr>
      <w:r w:rsidRPr="005D57ED">
        <w:rPr>
          <w:sz w:val="24"/>
          <w:szCs w:val="24"/>
          <w:lang w:val="en-GB"/>
        </w:rPr>
        <w:t xml:space="preserve">All aspects of human security </w:t>
      </w:r>
      <w:r w:rsidRPr="005D57ED" w:rsidR="00B2476D">
        <w:rPr>
          <w:sz w:val="24"/>
          <w:szCs w:val="24"/>
          <w:lang w:val="en-GB"/>
        </w:rPr>
        <w:t xml:space="preserve">and resilience </w:t>
      </w:r>
      <w:r w:rsidRPr="005D57ED">
        <w:rPr>
          <w:sz w:val="24"/>
          <w:szCs w:val="24"/>
          <w:lang w:val="en-GB"/>
        </w:rPr>
        <w:t xml:space="preserve">in </w:t>
      </w:r>
      <w:r w:rsidRPr="005D57ED" w:rsidR="005D57ED">
        <w:rPr>
          <w:sz w:val="24"/>
          <w:szCs w:val="24"/>
          <w:lang w:val="en-GB"/>
        </w:rPr>
        <w:t xml:space="preserve">both </w:t>
      </w:r>
      <w:r w:rsidRPr="005D57ED">
        <w:rPr>
          <w:sz w:val="24"/>
          <w:szCs w:val="24"/>
          <w:lang w:val="en-GB"/>
        </w:rPr>
        <w:t>Pakistan and Afghanistan</w:t>
      </w:r>
      <w:r w:rsidRPr="005D57ED" w:rsidR="005D57ED">
        <w:rPr>
          <w:sz w:val="24"/>
          <w:szCs w:val="24"/>
          <w:lang w:val="en-GB"/>
        </w:rPr>
        <w:t>.</w:t>
      </w:r>
    </w:p>
    <w:p w:rsidRPr="005D57ED" w:rsidR="00D339E0" w:rsidP="00D339E0" w:rsidRDefault="00D339E0" w14:paraId="6FEB16F8" w14:textId="77777777">
      <w:pPr>
        <w:pStyle w:val="ListParagraph"/>
        <w:ind w:left="1440"/>
        <w:rPr>
          <w:sz w:val="24"/>
          <w:szCs w:val="24"/>
          <w:lang w:val="en-GB"/>
        </w:rPr>
      </w:pPr>
    </w:p>
    <w:p w:rsidRPr="005D57ED" w:rsidR="00D2373A" w:rsidP="00D339E0" w:rsidRDefault="00D2373A" w14:paraId="5D98C1CE" w14:textId="685D45A7">
      <w:pPr>
        <w:pStyle w:val="ListParagraph"/>
        <w:numPr>
          <w:ilvl w:val="0"/>
          <w:numId w:val="2"/>
        </w:numPr>
        <w:rPr>
          <w:sz w:val="24"/>
          <w:szCs w:val="24"/>
          <w:lang w:val="en-GB"/>
        </w:rPr>
      </w:pPr>
      <w:r w:rsidRPr="005D57ED">
        <w:rPr>
          <w:sz w:val="24"/>
          <w:szCs w:val="24"/>
          <w:lang w:val="en-GB"/>
        </w:rPr>
        <w:t>Invest</w:t>
      </w:r>
      <w:r w:rsidRPr="005D57ED" w:rsidR="00C4793B">
        <w:rPr>
          <w:sz w:val="24"/>
          <w:szCs w:val="24"/>
          <w:lang w:val="en-GB"/>
        </w:rPr>
        <w:t xml:space="preserve">ment is required </w:t>
      </w:r>
      <w:r w:rsidRPr="005D57ED">
        <w:rPr>
          <w:sz w:val="24"/>
          <w:szCs w:val="24"/>
          <w:lang w:val="en-GB"/>
        </w:rPr>
        <w:t>in early warning mechanism on different levels</w:t>
      </w:r>
      <w:r w:rsidRPr="005D57ED" w:rsidR="00C4793B">
        <w:rPr>
          <w:sz w:val="24"/>
          <w:szCs w:val="24"/>
          <w:lang w:val="en-GB"/>
        </w:rPr>
        <w:t>:</w:t>
      </w:r>
    </w:p>
    <w:p w:rsidRPr="005D57ED" w:rsidR="00C4793B" w:rsidP="00C4793B" w:rsidRDefault="00C4793B" w14:paraId="5D45F34E" w14:textId="77777777">
      <w:pPr>
        <w:pStyle w:val="ListParagraph"/>
        <w:rPr>
          <w:sz w:val="24"/>
          <w:szCs w:val="24"/>
          <w:lang w:val="en-GB"/>
        </w:rPr>
      </w:pPr>
    </w:p>
    <w:p w:rsidRPr="005D57ED" w:rsidR="00D2373A" w:rsidP="00D339E0" w:rsidRDefault="00D2373A" w14:paraId="73D9D5BE" w14:textId="56C91A74">
      <w:pPr>
        <w:pStyle w:val="ListParagraph"/>
        <w:numPr>
          <w:ilvl w:val="1"/>
          <w:numId w:val="4"/>
        </w:numPr>
        <w:rPr>
          <w:sz w:val="24"/>
          <w:szCs w:val="24"/>
          <w:lang w:val="en-GB"/>
        </w:rPr>
      </w:pPr>
      <w:r w:rsidRPr="005D57ED">
        <w:rPr>
          <w:sz w:val="24"/>
          <w:szCs w:val="24"/>
          <w:lang w:val="en-GB"/>
        </w:rPr>
        <w:t>Strategic early warning</w:t>
      </w:r>
      <w:r w:rsidRPr="005D57ED" w:rsidR="00B2476D">
        <w:rPr>
          <w:sz w:val="24"/>
          <w:szCs w:val="24"/>
          <w:lang w:val="en-GB"/>
        </w:rPr>
        <w:t xml:space="preserve"> (political developments, </w:t>
      </w:r>
      <w:r w:rsidRPr="005D57ED" w:rsidR="00C4793B">
        <w:rPr>
          <w:sz w:val="24"/>
          <w:szCs w:val="24"/>
          <w:lang w:val="en-GB"/>
        </w:rPr>
        <w:t xml:space="preserve">analysing </w:t>
      </w:r>
      <w:r w:rsidRPr="005D57ED" w:rsidR="00B2476D">
        <w:rPr>
          <w:sz w:val="24"/>
          <w:szCs w:val="24"/>
          <w:lang w:val="en-GB"/>
        </w:rPr>
        <w:t>push and pull factors)</w:t>
      </w:r>
      <w:r w:rsidRPr="005D57ED" w:rsidR="005D57ED">
        <w:rPr>
          <w:sz w:val="24"/>
          <w:szCs w:val="24"/>
          <w:lang w:val="en-GB"/>
        </w:rPr>
        <w:t>;</w:t>
      </w:r>
    </w:p>
    <w:p w:rsidR="009169C0" w:rsidP="00D339E0" w:rsidRDefault="00053735" w14:paraId="552AF362" w14:textId="77777777">
      <w:pPr>
        <w:pStyle w:val="ListParagraph"/>
        <w:numPr>
          <w:ilvl w:val="1"/>
          <w:numId w:val="4"/>
        </w:numPr>
        <w:rPr>
          <w:sz w:val="24"/>
          <w:szCs w:val="24"/>
          <w:lang w:val="en-GB"/>
        </w:rPr>
      </w:pPr>
      <w:r w:rsidRPr="005D57ED">
        <w:rPr>
          <w:sz w:val="24"/>
          <w:szCs w:val="24"/>
          <w:lang w:val="en-GB"/>
        </w:rPr>
        <w:t>Early warning in terms of i</w:t>
      </w:r>
      <w:r w:rsidRPr="005D57ED" w:rsidR="00D2373A">
        <w:rPr>
          <w:sz w:val="24"/>
          <w:szCs w:val="24"/>
          <w:lang w:val="en-GB"/>
        </w:rPr>
        <w:t xml:space="preserve">ncidents and patterns related </w:t>
      </w:r>
      <w:r w:rsidRPr="005D57ED" w:rsidR="00B2476D">
        <w:rPr>
          <w:sz w:val="24"/>
          <w:szCs w:val="24"/>
          <w:lang w:val="en-GB"/>
        </w:rPr>
        <w:t xml:space="preserve">signals that may contain elements for </w:t>
      </w:r>
      <w:r w:rsidRPr="005D57ED" w:rsidR="00C4793B">
        <w:rPr>
          <w:sz w:val="24"/>
          <w:szCs w:val="24"/>
          <w:lang w:val="en-GB"/>
        </w:rPr>
        <w:t xml:space="preserve">a </w:t>
      </w:r>
      <w:r w:rsidRPr="005D57ED" w:rsidR="006500D3">
        <w:rPr>
          <w:sz w:val="24"/>
          <w:szCs w:val="24"/>
          <w:lang w:val="en-GB"/>
        </w:rPr>
        <w:t>necessary early action</w:t>
      </w:r>
      <w:r w:rsidRPr="005D57ED" w:rsidR="005D57ED">
        <w:rPr>
          <w:sz w:val="24"/>
          <w:szCs w:val="24"/>
          <w:lang w:val="en-GB"/>
        </w:rPr>
        <w:t>;</w:t>
      </w:r>
      <w:r w:rsidRPr="005D57ED" w:rsidR="006500D3">
        <w:rPr>
          <w:sz w:val="24"/>
          <w:szCs w:val="24"/>
          <w:lang w:val="en-GB"/>
        </w:rPr>
        <w:t xml:space="preserve"> </w:t>
      </w:r>
    </w:p>
    <w:p w:rsidR="009169C0" w:rsidRDefault="009169C0" w14:paraId="6F46062C" w14:textId="77777777">
      <w:pPr>
        <w:rPr>
          <w:sz w:val="24"/>
          <w:szCs w:val="24"/>
          <w:lang w:val="en-GB"/>
        </w:rPr>
      </w:pPr>
      <w:r>
        <w:rPr>
          <w:sz w:val="24"/>
          <w:szCs w:val="24"/>
          <w:lang w:val="en-GB"/>
        </w:rPr>
        <w:br w:type="page"/>
      </w:r>
    </w:p>
    <w:p w:rsidRPr="005D57ED" w:rsidR="00D2373A" w:rsidP="009169C0" w:rsidRDefault="00D2373A" w14:paraId="013ECD85" w14:textId="6BC7E917">
      <w:pPr>
        <w:pStyle w:val="ListParagraph"/>
        <w:ind w:left="1440"/>
        <w:rPr>
          <w:sz w:val="24"/>
          <w:szCs w:val="24"/>
          <w:lang w:val="en-GB"/>
        </w:rPr>
      </w:pPr>
      <w:r w:rsidRPr="005D57ED">
        <w:rPr>
          <w:sz w:val="24"/>
          <w:szCs w:val="24"/>
          <w:lang w:val="en-GB"/>
        </w:rPr>
        <w:lastRenderedPageBreak/>
        <w:t xml:space="preserve"> </w:t>
      </w:r>
    </w:p>
    <w:p w:rsidRPr="005D57ED" w:rsidR="00D2373A" w:rsidP="00D339E0" w:rsidRDefault="00B2476D" w14:paraId="37861297" w14:textId="736FE556">
      <w:pPr>
        <w:pStyle w:val="ListParagraph"/>
        <w:numPr>
          <w:ilvl w:val="1"/>
          <w:numId w:val="4"/>
        </w:numPr>
        <w:rPr>
          <w:sz w:val="24"/>
          <w:szCs w:val="24"/>
          <w:lang w:val="en-GB"/>
        </w:rPr>
      </w:pPr>
      <w:r w:rsidRPr="005D57ED">
        <w:rPr>
          <w:sz w:val="24"/>
          <w:szCs w:val="24"/>
          <w:lang w:val="en-GB"/>
        </w:rPr>
        <w:t>E</w:t>
      </w:r>
      <w:r w:rsidRPr="005D57ED" w:rsidR="00D2373A">
        <w:rPr>
          <w:sz w:val="24"/>
          <w:szCs w:val="24"/>
          <w:lang w:val="en-GB"/>
        </w:rPr>
        <w:t xml:space="preserve">arly warning </w:t>
      </w:r>
      <w:r w:rsidRPr="005D57ED">
        <w:rPr>
          <w:sz w:val="24"/>
          <w:szCs w:val="24"/>
          <w:lang w:val="en-GB"/>
        </w:rPr>
        <w:t xml:space="preserve">in terms of individuals at risk of radicalisation </w:t>
      </w:r>
      <w:r w:rsidRPr="005D57ED" w:rsidR="00053735">
        <w:rPr>
          <w:sz w:val="24"/>
          <w:szCs w:val="24"/>
          <w:lang w:val="en-GB"/>
        </w:rPr>
        <w:t>and identification of hotbeds of radicalisation</w:t>
      </w:r>
      <w:r w:rsidRPr="005D57ED" w:rsidR="005D57ED">
        <w:rPr>
          <w:sz w:val="24"/>
          <w:szCs w:val="24"/>
          <w:lang w:val="en-GB"/>
        </w:rPr>
        <w:t>.</w:t>
      </w:r>
      <w:r w:rsidRPr="005D57ED" w:rsidR="00053735">
        <w:rPr>
          <w:sz w:val="24"/>
          <w:szCs w:val="24"/>
          <w:lang w:val="en-GB"/>
        </w:rPr>
        <w:t xml:space="preserve"> </w:t>
      </w:r>
    </w:p>
    <w:p w:rsidRPr="005D57ED" w:rsidR="004949F9" w:rsidP="004949F9" w:rsidRDefault="004949F9" w14:paraId="1C35AB6E" w14:textId="1012D0CB">
      <w:pPr>
        <w:pStyle w:val="ListParagraph"/>
        <w:rPr>
          <w:sz w:val="24"/>
          <w:szCs w:val="24"/>
          <w:lang w:val="en-GB"/>
        </w:rPr>
      </w:pPr>
    </w:p>
    <w:p w:rsidRPr="005D57ED" w:rsidR="00C4793B" w:rsidP="00420DE3" w:rsidRDefault="00420DE3" w14:paraId="1FAD46F5" w14:textId="26BE00E4">
      <w:pPr>
        <w:pStyle w:val="ListParagraph"/>
        <w:numPr>
          <w:ilvl w:val="0"/>
          <w:numId w:val="2"/>
        </w:numPr>
        <w:rPr>
          <w:sz w:val="24"/>
          <w:szCs w:val="24"/>
          <w:lang w:val="en-GB"/>
        </w:rPr>
      </w:pPr>
      <w:r w:rsidRPr="005D57ED">
        <w:rPr>
          <w:sz w:val="24"/>
          <w:szCs w:val="24"/>
          <w:lang w:val="en-GB"/>
        </w:rPr>
        <w:t>Invest</w:t>
      </w:r>
      <w:r w:rsidRPr="005D57ED" w:rsidR="00C4793B">
        <w:rPr>
          <w:sz w:val="24"/>
          <w:szCs w:val="24"/>
          <w:lang w:val="en-GB"/>
        </w:rPr>
        <w:t>ment</w:t>
      </w:r>
      <w:r w:rsidRPr="005D57ED">
        <w:rPr>
          <w:sz w:val="24"/>
          <w:szCs w:val="24"/>
          <w:lang w:val="en-GB"/>
        </w:rPr>
        <w:t xml:space="preserve"> in </w:t>
      </w:r>
      <w:r w:rsidRPr="005D57ED" w:rsidR="00C4793B">
        <w:rPr>
          <w:sz w:val="24"/>
          <w:szCs w:val="24"/>
          <w:lang w:val="en-GB"/>
        </w:rPr>
        <w:t>nonmilitary</w:t>
      </w:r>
      <w:r w:rsidRPr="005D57ED">
        <w:rPr>
          <w:sz w:val="24"/>
          <w:szCs w:val="24"/>
          <w:lang w:val="en-GB"/>
        </w:rPr>
        <w:t xml:space="preserve"> approaches</w:t>
      </w:r>
      <w:r w:rsidRPr="005D57ED" w:rsidR="00C4793B">
        <w:rPr>
          <w:sz w:val="24"/>
          <w:szCs w:val="24"/>
          <w:lang w:val="en-GB"/>
        </w:rPr>
        <w:t xml:space="preserve"> of counter terrorism is a must. The choice of a</w:t>
      </w:r>
      <w:r w:rsidRPr="005D57ED" w:rsidR="00C4793B">
        <w:rPr>
          <w:sz w:val="24"/>
          <w:szCs w:val="24"/>
          <w:lang w:val="en-GB"/>
        </w:rPr>
        <w:t>ll these actions should be based on a proper analyses of root causes</w:t>
      </w:r>
      <w:r w:rsidRPr="005D57ED" w:rsidR="00C4793B">
        <w:rPr>
          <w:sz w:val="24"/>
          <w:szCs w:val="24"/>
          <w:lang w:val="en-GB"/>
        </w:rPr>
        <w:t xml:space="preserve"> This includes</w:t>
      </w:r>
      <w:r w:rsidRPr="005D57ED" w:rsidR="005D57ED">
        <w:rPr>
          <w:sz w:val="24"/>
          <w:szCs w:val="24"/>
          <w:lang w:val="en-GB"/>
        </w:rPr>
        <w:t>:</w:t>
      </w:r>
      <w:r w:rsidRPr="005D57ED" w:rsidR="00C4793B">
        <w:rPr>
          <w:sz w:val="24"/>
          <w:szCs w:val="24"/>
          <w:lang w:val="en-GB"/>
        </w:rPr>
        <w:t xml:space="preserve"> </w:t>
      </w:r>
    </w:p>
    <w:p w:rsidRPr="005D57ED" w:rsidR="00C4793B" w:rsidP="00C4793B" w:rsidRDefault="00C4793B" w14:paraId="5B48CD29" w14:textId="77777777">
      <w:pPr>
        <w:pStyle w:val="ListParagraph"/>
        <w:rPr>
          <w:sz w:val="24"/>
          <w:szCs w:val="24"/>
          <w:lang w:val="en-GB"/>
        </w:rPr>
      </w:pPr>
    </w:p>
    <w:p w:rsidRPr="005D57ED" w:rsidR="00C4793B" w:rsidP="00C4793B" w:rsidRDefault="00C4793B" w14:paraId="21E631BB" w14:textId="4991C0B0">
      <w:pPr>
        <w:pStyle w:val="ListParagraph"/>
        <w:numPr>
          <w:ilvl w:val="0"/>
          <w:numId w:val="7"/>
        </w:numPr>
        <w:rPr>
          <w:sz w:val="24"/>
          <w:szCs w:val="24"/>
          <w:lang w:val="en-GB"/>
        </w:rPr>
      </w:pPr>
      <w:r w:rsidRPr="005D57ED">
        <w:rPr>
          <w:sz w:val="24"/>
          <w:szCs w:val="24"/>
          <w:lang w:val="en-GB"/>
        </w:rPr>
        <w:t>Resilience building measures at the community level</w:t>
      </w:r>
      <w:r w:rsidRPr="005D57ED" w:rsidR="005D57ED">
        <w:rPr>
          <w:sz w:val="24"/>
          <w:szCs w:val="24"/>
          <w:lang w:val="en-GB"/>
        </w:rPr>
        <w:t>;</w:t>
      </w:r>
    </w:p>
    <w:p w:rsidRPr="005D57ED" w:rsidR="00C4793B" w:rsidP="00C4793B" w:rsidRDefault="00C4793B" w14:paraId="231EFDA1" w14:textId="70DE44F3">
      <w:pPr>
        <w:pStyle w:val="ListParagraph"/>
        <w:numPr>
          <w:ilvl w:val="0"/>
          <w:numId w:val="7"/>
        </w:numPr>
        <w:rPr>
          <w:sz w:val="24"/>
          <w:szCs w:val="24"/>
          <w:lang w:val="en-GB"/>
        </w:rPr>
      </w:pPr>
      <w:r w:rsidRPr="005D57ED">
        <w:rPr>
          <w:sz w:val="24"/>
          <w:szCs w:val="24"/>
          <w:lang w:val="en-GB"/>
        </w:rPr>
        <w:t>Deradicalization programs</w:t>
      </w:r>
      <w:r w:rsidRPr="005D57ED" w:rsidR="005D57ED">
        <w:rPr>
          <w:sz w:val="24"/>
          <w:szCs w:val="24"/>
          <w:lang w:val="en-GB"/>
        </w:rPr>
        <w:t>;</w:t>
      </w:r>
    </w:p>
    <w:p w:rsidRPr="005D57ED" w:rsidR="00C4793B" w:rsidP="00C4793B" w:rsidRDefault="00C4793B" w14:paraId="28D680D0" w14:textId="326C63CC">
      <w:pPr>
        <w:pStyle w:val="ListParagraph"/>
        <w:numPr>
          <w:ilvl w:val="0"/>
          <w:numId w:val="7"/>
        </w:numPr>
        <w:rPr>
          <w:sz w:val="24"/>
          <w:szCs w:val="24"/>
          <w:lang w:val="en-GB"/>
        </w:rPr>
      </w:pPr>
      <w:r w:rsidRPr="005D57ED">
        <w:rPr>
          <w:sz w:val="24"/>
          <w:szCs w:val="24"/>
          <w:lang w:val="en-GB"/>
        </w:rPr>
        <w:t>Addressing hate speech</w:t>
      </w:r>
      <w:r w:rsidRPr="005D57ED" w:rsidR="005D57ED">
        <w:rPr>
          <w:sz w:val="24"/>
          <w:szCs w:val="24"/>
          <w:lang w:val="en-GB"/>
        </w:rPr>
        <w:t>;</w:t>
      </w:r>
    </w:p>
    <w:p w:rsidRPr="005D57ED" w:rsidR="00C4793B" w:rsidP="00C4793B" w:rsidRDefault="00C4793B" w14:paraId="6F4F9743" w14:textId="17EF8FB5">
      <w:pPr>
        <w:pStyle w:val="ListParagraph"/>
        <w:numPr>
          <w:ilvl w:val="0"/>
          <w:numId w:val="7"/>
        </w:numPr>
        <w:rPr>
          <w:sz w:val="24"/>
          <w:szCs w:val="24"/>
          <w:lang w:val="en-GB"/>
        </w:rPr>
      </w:pPr>
      <w:r w:rsidRPr="005D57ED">
        <w:rPr>
          <w:sz w:val="24"/>
          <w:szCs w:val="24"/>
          <w:lang w:val="en-GB"/>
        </w:rPr>
        <w:t>Protection of targets</w:t>
      </w:r>
      <w:r w:rsidRPr="005D57ED" w:rsidR="005D57ED">
        <w:rPr>
          <w:sz w:val="24"/>
          <w:szCs w:val="24"/>
          <w:lang w:val="en-GB"/>
        </w:rPr>
        <w:t>;</w:t>
      </w:r>
    </w:p>
    <w:p w:rsidRPr="005D57ED" w:rsidR="00C4793B" w:rsidP="00C4793B" w:rsidRDefault="00C4793B" w14:paraId="2AD8C694" w14:textId="3B1950A4">
      <w:pPr>
        <w:pStyle w:val="ListParagraph"/>
        <w:numPr>
          <w:ilvl w:val="0"/>
          <w:numId w:val="7"/>
        </w:numPr>
        <w:rPr>
          <w:sz w:val="24"/>
          <w:szCs w:val="24"/>
          <w:lang w:val="en-GB"/>
        </w:rPr>
      </w:pPr>
      <w:r w:rsidRPr="005D57ED">
        <w:rPr>
          <w:sz w:val="24"/>
          <w:szCs w:val="24"/>
          <w:lang w:val="en-GB"/>
        </w:rPr>
        <w:t>Small arms and explosives control</w:t>
      </w:r>
      <w:r w:rsidRPr="005D57ED" w:rsidR="005D57ED">
        <w:rPr>
          <w:sz w:val="24"/>
          <w:szCs w:val="24"/>
          <w:lang w:val="en-GB"/>
        </w:rPr>
        <w:t>;</w:t>
      </w:r>
    </w:p>
    <w:p w:rsidRPr="005D57ED" w:rsidR="00420DE3" w:rsidP="00C4793B" w:rsidRDefault="00C4793B" w14:paraId="3CE0C3E7" w14:textId="0B4D79F2">
      <w:pPr>
        <w:pStyle w:val="ListParagraph"/>
        <w:numPr>
          <w:ilvl w:val="0"/>
          <w:numId w:val="7"/>
        </w:numPr>
        <w:rPr>
          <w:sz w:val="24"/>
          <w:szCs w:val="24"/>
          <w:lang w:val="en-GB"/>
        </w:rPr>
      </w:pPr>
      <w:r w:rsidRPr="005D57ED">
        <w:rPr>
          <w:sz w:val="24"/>
          <w:szCs w:val="24"/>
          <w:lang w:val="en-GB"/>
        </w:rPr>
        <w:t>A</w:t>
      </w:r>
      <w:r w:rsidRPr="005D57ED">
        <w:rPr>
          <w:sz w:val="24"/>
          <w:szCs w:val="24"/>
          <w:lang w:val="en-GB"/>
        </w:rPr>
        <w:t>ddress</w:t>
      </w:r>
      <w:r w:rsidRPr="005D57ED" w:rsidR="005D57ED">
        <w:rPr>
          <w:sz w:val="24"/>
          <w:szCs w:val="24"/>
          <w:lang w:val="en-GB"/>
        </w:rPr>
        <w:t>ing</w:t>
      </w:r>
      <w:r w:rsidRPr="005D57ED">
        <w:rPr>
          <w:sz w:val="24"/>
          <w:szCs w:val="24"/>
          <w:lang w:val="en-GB"/>
        </w:rPr>
        <w:t xml:space="preserve"> economic factors like drug trade and other illegal activities that sponsor conflicts</w:t>
      </w:r>
      <w:r w:rsidRPr="005D57ED">
        <w:rPr>
          <w:sz w:val="24"/>
          <w:szCs w:val="24"/>
          <w:lang w:val="en-GB"/>
        </w:rPr>
        <w:t xml:space="preserve">. </w:t>
      </w:r>
    </w:p>
    <w:p w:rsidRPr="005D57ED" w:rsidR="00420DE3" w:rsidP="00420DE3" w:rsidRDefault="00420DE3" w14:paraId="004AC0F2" w14:textId="77777777">
      <w:pPr>
        <w:pStyle w:val="ListParagraph"/>
        <w:rPr>
          <w:sz w:val="24"/>
          <w:szCs w:val="24"/>
          <w:lang w:val="en-GB"/>
        </w:rPr>
      </w:pPr>
    </w:p>
    <w:p w:rsidRPr="005D57ED" w:rsidR="00C4793B" w:rsidP="00420DE3" w:rsidRDefault="00420DE3" w14:paraId="63F821A9" w14:textId="77777777">
      <w:pPr>
        <w:pStyle w:val="ListParagraph"/>
        <w:numPr>
          <w:ilvl w:val="0"/>
          <w:numId w:val="2"/>
        </w:numPr>
        <w:rPr>
          <w:sz w:val="24"/>
          <w:szCs w:val="24"/>
          <w:lang w:val="en-GB"/>
        </w:rPr>
      </w:pPr>
      <w:r w:rsidRPr="005D57ED">
        <w:rPr>
          <w:sz w:val="24"/>
          <w:szCs w:val="24"/>
          <w:lang w:val="en-GB"/>
        </w:rPr>
        <w:t>Invest</w:t>
      </w:r>
      <w:r w:rsidRPr="005D57ED" w:rsidR="00C4793B">
        <w:rPr>
          <w:sz w:val="24"/>
          <w:szCs w:val="24"/>
          <w:lang w:val="en-GB"/>
        </w:rPr>
        <w:t>ment</w:t>
      </w:r>
      <w:r w:rsidRPr="005D57ED">
        <w:rPr>
          <w:sz w:val="24"/>
          <w:szCs w:val="24"/>
          <w:lang w:val="en-GB"/>
        </w:rPr>
        <w:t xml:space="preserve"> in all aspects of governance </w:t>
      </w:r>
      <w:r w:rsidRPr="005D57ED" w:rsidR="00C4793B">
        <w:rPr>
          <w:sz w:val="24"/>
          <w:szCs w:val="24"/>
          <w:lang w:val="en-GB"/>
        </w:rPr>
        <w:t xml:space="preserve">to improve government-public relations is key; </w:t>
      </w:r>
    </w:p>
    <w:p w:rsidRPr="005D57ED" w:rsidR="00C4793B" w:rsidP="00C4793B" w:rsidRDefault="00C4793B" w14:paraId="71803E11" w14:textId="77777777">
      <w:pPr>
        <w:pStyle w:val="ListParagraph"/>
        <w:rPr>
          <w:sz w:val="24"/>
          <w:szCs w:val="24"/>
          <w:lang w:val="en-GB"/>
        </w:rPr>
      </w:pPr>
    </w:p>
    <w:p w:rsidRPr="005D57ED" w:rsidR="00C4793B" w:rsidP="00C4793B" w:rsidRDefault="00C4793B" w14:paraId="4B47ED43" w14:textId="55376EBB">
      <w:pPr>
        <w:pStyle w:val="ListParagraph"/>
        <w:numPr>
          <w:ilvl w:val="0"/>
          <w:numId w:val="8"/>
        </w:numPr>
        <w:rPr>
          <w:sz w:val="24"/>
          <w:szCs w:val="24"/>
          <w:lang w:val="en-GB"/>
        </w:rPr>
      </w:pPr>
      <w:r w:rsidRPr="005D57ED">
        <w:rPr>
          <w:sz w:val="24"/>
          <w:szCs w:val="24"/>
          <w:lang w:val="en-GB"/>
        </w:rPr>
        <w:t>Improve justice and other service delivery systems</w:t>
      </w:r>
      <w:r w:rsidRPr="005D57ED" w:rsidR="005D57ED">
        <w:rPr>
          <w:sz w:val="24"/>
          <w:szCs w:val="24"/>
          <w:lang w:val="en-GB"/>
        </w:rPr>
        <w:t>;</w:t>
      </w:r>
    </w:p>
    <w:p w:rsidRPr="005D57ED" w:rsidR="00C4793B" w:rsidP="00C4793B" w:rsidRDefault="00C4793B" w14:paraId="1D3685B1" w14:textId="4A9FDCE4">
      <w:pPr>
        <w:pStyle w:val="ListParagraph"/>
        <w:numPr>
          <w:ilvl w:val="0"/>
          <w:numId w:val="8"/>
        </w:numPr>
        <w:rPr>
          <w:sz w:val="24"/>
          <w:szCs w:val="24"/>
          <w:lang w:val="en-GB"/>
        </w:rPr>
      </w:pPr>
      <w:r w:rsidRPr="005D57ED">
        <w:rPr>
          <w:sz w:val="24"/>
          <w:szCs w:val="24"/>
          <w:lang w:val="en-GB"/>
        </w:rPr>
        <w:t xml:space="preserve">Promote </w:t>
      </w:r>
      <w:r w:rsidRPr="005D57ED">
        <w:rPr>
          <w:sz w:val="24"/>
          <w:szCs w:val="24"/>
          <w:lang w:val="en-GB"/>
        </w:rPr>
        <w:t xml:space="preserve">effective local conflict resolution mechanisms and local inclusive justice </w:t>
      </w:r>
      <w:r w:rsidRPr="005D57ED">
        <w:rPr>
          <w:sz w:val="24"/>
          <w:szCs w:val="24"/>
          <w:lang w:val="en-GB"/>
        </w:rPr>
        <w:t>mechanisms</w:t>
      </w:r>
      <w:r w:rsidRPr="005D57ED" w:rsidR="005D57ED">
        <w:rPr>
          <w:sz w:val="24"/>
          <w:szCs w:val="24"/>
          <w:lang w:val="en-GB"/>
        </w:rPr>
        <w:t>;</w:t>
      </w:r>
    </w:p>
    <w:p w:rsidRPr="005D57ED" w:rsidR="00C4793B" w:rsidP="00C4793B" w:rsidRDefault="00C4793B" w14:paraId="60F0BC68" w14:textId="71E9F250">
      <w:pPr>
        <w:pStyle w:val="ListParagraph"/>
        <w:numPr>
          <w:ilvl w:val="0"/>
          <w:numId w:val="8"/>
        </w:numPr>
        <w:rPr>
          <w:sz w:val="24"/>
          <w:szCs w:val="24"/>
          <w:lang w:val="en-GB"/>
        </w:rPr>
      </w:pPr>
      <w:r w:rsidRPr="005D57ED">
        <w:rPr>
          <w:sz w:val="24"/>
          <w:szCs w:val="24"/>
          <w:lang w:val="en-GB"/>
        </w:rPr>
        <w:t>Address human rights abuses by security apparatus</w:t>
      </w:r>
      <w:r w:rsidRPr="005D57ED" w:rsidR="005D57ED">
        <w:rPr>
          <w:sz w:val="24"/>
          <w:szCs w:val="24"/>
          <w:lang w:val="en-GB"/>
        </w:rPr>
        <w:t>;</w:t>
      </w:r>
      <w:r w:rsidRPr="005D57ED">
        <w:rPr>
          <w:sz w:val="24"/>
          <w:szCs w:val="24"/>
          <w:lang w:val="en-GB"/>
        </w:rPr>
        <w:t xml:space="preserve"> </w:t>
      </w:r>
    </w:p>
    <w:p w:rsidRPr="005D57ED" w:rsidR="00420DE3" w:rsidP="00C4793B" w:rsidRDefault="00C4793B" w14:paraId="048A0B59" w14:textId="768B2BE7">
      <w:pPr>
        <w:pStyle w:val="ListParagraph"/>
        <w:numPr>
          <w:ilvl w:val="0"/>
          <w:numId w:val="8"/>
        </w:numPr>
        <w:rPr>
          <w:sz w:val="24"/>
          <w:szCs w:val="24"/>
          <w:lang w:val="en-GB"/>
        </w:rPr>
      </w:pPr>
      <w:r w:rsidRPr="005D57ED">
        <w:rPr>
          <w:sz w:val="24"/>
          <w:szCs w:val="24"/>
          <w:lang w:val="en-GB"/>
        </w:rPr>
        <w:t xml:space="preserve">Focus on </w:t>
      </w:r>
      <w:r w:rsidRPr="005D57ED">
        <w:rPr>
          <w:sz w:val="24"/>
          <w:szCs w:val="24"/>
          <w:lang w:val="en-GB"/>
        </w:rPr>
        <w:t>gov</w:t>
      </w:r>
      <w:r w:rsidRPr="005D57ED">
        <w:rPr>
          <w:sz w:val="24"/>
          <w:szCs w:val="24"/>
          <w:lang w:val="en-GB"/>
        </w:rPr>
        <w:t xml:space="preserve">ernment </w:t>
      </w:r>
      <w:r w:rsidRPr="005D57ED">
        <w:rPr>
          <w:sz w:val="24"/>
          <w:szCs w:val="24"/>
          <w:lang w:val="en-GB"/>
        </w:rPr>
        <w:t>actions that induce radicalisation for example violations of H</w:t>
      </w:r>
      <w:r w:rsidRPr="005D57ED">
        <w:rPr>
          <w:sz w:val="24"/>
          <w:szCs w:val="24"/>
          <w:lang w:val="en-GB"/>
        </w:rPr>
        <w:t>uman rights</w:t>
      </w:r>
      <w:r w:rsidRPr="005D57ED">
        <w:rPr>
          <w:sz w:val="24"/>
          <w:szCs w:val="24"/>
          <w:lang w:val="en-GB"/>
        </w:rPr>
        <w:t>, corruption</w:t>
      </w:r>
      <w:r w:rsidRPr="005D57ED">
        <w:rPr>
          <w:sz w:val="24"/>
          <w:szCs w:val="24"/>
          <w:lang w:val="en-GB"/>
        </w:rPr>
        <w:t xml:space="preserve"> or </w:t>
      </w:r>
      <w:r w:rsidRPr="005D57ED">
        <w:rPr>
          <w:sz w:val="24"/>
          <w:szCs w:val="24"/>
          <w:lang w:val="en-GB"/>
        </w:rPr>
        <w:t>bad governance</w:t>
      </w:r>
      <w:r w:rsidRPr="005D57ED">
        <w:rPr>
          <w:sz w:val="24"/>
          <w:szCs w:val="24"/>
          <w:lang w:val="en-GB"/>
        </w:rPr>
        <w:t>.</w:t>
      </w:r>
    </w:p>
    <w:p w:rsidRPr="005D57ED" w:rsidR="00420DE3" w:rsidP="00420DE3" w:rsidRDefault="00420DE3" w14:paraId="70253DB6" w14:textId="77777777">
      <w:pPr>
        <w:rPr>
          <w:sz w:val="24"/>
          <w:szCs w:val="24"/>
          <w:lang w:val="en-GB"/>
        </w:rPr>
      </w:pPr>
    </w:p>
    <w:p w:rsidRPr="005D57ED" w:rsidR="00C4793B" w:rsidP="00D339E0" w:rsidRDefault="004949F9" w14:paraId="57EA3D51" w14:textId="20FE364F">
      <w:pPr>
        <w:pStyle w:val="ListParagraph"/>
        <w:numPr>
          <w:ilvl w:val="0"/>
          <w:numId w:val="2"/>
        </w:numPr>
        <w:rPr>
          <w:sz w:val="24"/>
          <w:szCs w:val="24"/>
          <w:lang w:val="en-GB"/>
        </w:rPr>
      </w:pPr>
      <w:r w:rsidRPr="005D57ED">
        <w:rPr>
          <w:sz w:val="24"/>
          <w:szCs w:val="24"/>
          <w:lang w:val="en-GB"/>
        </w:rPr>
        <w:t>Invest</w:t>
      </w:r>
      <w:r w:rsidRPr="005D57ED" w:rsidR="00C4793B">
        <w:rPr>
          <w:sz w:val="24"/>
          <w:szCs w:val="24"/>
          <w:lang w:val="en-GB"/>
        </w:rPr>
        <w:t xml:space="preserve">ment </w:t>
      </w:r>
      <w:r w:rsidRPr="005D57ED">
        <w:rPr>
          <w:sz w:val="24"/>
          <w:szCs w:val="24"/>
          <w:lang w:val="en-GB"/>
        </w:rPr>
        <w:t>in the region and in conflict resolution/mediation and prevention from a regional rather than a purely national perspective</w:t>
      </w:r>
      <w:r w:rsidRPr="005D57ED" w:rsidR="00C4793B">
        <w:rPr>
          <w:sz w:val="24"/>
          <w:szCs w:val="24"/>
          <w:lang w:val="en-GB"/>
        </w:rPr>
        <w:t xml:space="preserve"> is preferred</w:t>
      </w:r>
      <w:r w:rsidRPr="005D57ED">
        <w:rPr>
          <w:sz w:val="24"/>
          <w:szCs w:val="24"/>
          <w:lang w:val="en-GB"/>
        </w:rPr>
        <w:t xml:space="preserve">. </w:t>
      </w:r>
      <w:r w:rsidRPr="005D57ED" w:rsidR="00053735">
        <w:rPr>
          <w:sz w:val="24"/>
          <w:szCs w:val="24"/>
          <w:lang w:val="en-GB"/>
        </w:rPr>
        <w:t>Working for instance on reduction of t</w:t>
      </w:r>
      <w:r w:rsidRPr="005D57ED">
        <w:rPr>
          <w:sz w:val="24"/>
          <w:szCs w:val="24"/>
          <w:lang w:val="en-GB"/>
        </w:rPr>
        <w:t xml:space="preserve">he tensions between India and Pakistan </w:t>
      </w:r>
      <w:r w:rsidRPr="005D57ED" w:rsidR="00053735">
        <w:rPr>
          <w:sz w:val="24"/>
          <w:szCs w:val="24"/>
          <w:lang w:val="en-GB"/>
        </w:rPr>
        <w:t xml:space="preserve">is </w:t>
      </w:r>
      <w:r w:rsidRPr="005D57ED">
        <w:rPr>
          <w:sz w:val="24"/>
          <w:szCs w:val="24"/>
          <w:lang w:val="en-GB"/>
        </w:rPr>
        <w:t xml:space="preserve">as relevant as the internal dynamics in Afghanistan itself for any lasting peace and stability to develop. </w:t>
      </w:r>
      <w:r w:rsidRPr="005D57ED" w:rsidR="00C4793B">
        <w:rPr>
          <w:sz w:val="24"/>
          <w:szCs w:val="24"/>
          <w:lang w:val="en-GB"/>
        </w:rPr>
        <w:t>In other words</w:t>
      </w:r>
      <w:r w:rsidRPr="005D57ED" w:rsidR="005D57ED">
        <w:rPr>
          <w:sz w:val="24"/>
          <w:szCs w:val="24"/>
          <w:lang w:val="en-GB"/>
        </w:rPr>
        <w:t>,</w:t>
      </w:r>
      <w:r w:rsidRPr="005D57ED" w:rsidR="00C4793B">
        <w:rPr>
          <w:sz w:val="24"/>
          <w:szCs w:val="24"/>
          <w:lang w:val="en-GB"/>
        </w:rPr>
        <w:t xml:space="preserve"> i</w:t>
      </w:r>
      <w:r w:rsidRPr="005D57ED" w:rsidR="00C4793B">
        <w:rPr>
          <w:sz w:val="24"/>
          <w:szCs w:val="24"/>
          <w:lang w:val="en-GB"/>
        </w:rPr>
        <w:t>nvest in initiatives that address the Kashmir conflict</w:t>
      </w:r>
      <w:r w:rsidRPr="005D57ED" w:rsidR="00C4793B">
        <w:rPr>
          <w:sz w:val="24"/>
          <w:szCs w:val="24"/>
          <w:lang w:val="en-GB"/>
        </w:rPr>
        <w:t xml:space="preserve">. </w:t>
      </w:r>
      <w:r w:rsidRPr="005D57ED" w:rsidR="00D8671A">
        <w:rPr>
          <w:sz w:val="24"/>
          <w:szCs w:val="24"/>
          <w:lang w:val="en-GB"/>
        </w:rPr>
        <w:t xml:space="preserve">The `Stans` north of Afghanistan may also play a key role in this respect. </w:t>
      </w:r>
      <w:r w:rsidRPr="005D57ED" w:rsidR="00053735">
        <w:rPr>
          <w:sz w:val="24"/>
          <w:szCs w:val="24"/>
          <w:lang w:val="en-GB"/>
        </w:rPr>
        <w:t>The</w:t>
      </w:r>
      <w:r w:rsidRPr="005D57ED" w:rsidR="00D8671A">
        <w:rPr>
          <w:sz w:val="24"/>
          <w:szCs w:val="24"/>
          <w:lang w:val="en-GB"/>
        </w:rPr>
        <w:t xml:space="preserve">ir </w:t>
      </w:r>
      <w:r w:rsidRPr="005D57ED" w:rsidR="00053735">
        <w:rPr>
          <w:sz w:val="24"/>
          <w:szCs w:val="24"/>
          <w:lang w:val="en-GB"/>
        </w:rPr>
        <w:t xml:space="preserve">position and </w:t>
      </w:r>
      <w:r w:rsidRPr="005D57ED" w:rsidR="00D8671A">
        <w:rPr>
          <w:sz w:val="24"/>
          <w:szCs w:val="24"/>
          <w:lang w:val="en-GB"/>
        </w:rPr>
        <w:t xml:space="preserve">the </w:t>
      </w:r>
      <w:r w:rsidRPr="005D57ED" w:rsidR="00053735">
        <w:rPr>
          <w:sz w:val="24"/>
          <w:szCs w:val="24"/>
          <w:lang w:val="en-GB"/>
        </w:rPr>
        <w:t>developments in the</w:t>
      </w:r>
      <w:r w:rsidRPr="005D57ED" w:rsidR="00D8671A">
        <w:rPr>
          <w:sz w:val="24"/>
          <w:szCs w:val="24"/>
          <w:lang w:val="en-GB"/>
        </w:rPr>
        <w:t xml:space="preserve">se countries may define the security situation in parts of Afghanistan. </w:t>
      </w:r>
    </w:p>
    <w:p w:rsidRPr="00C4793B" w:rsidR="00C4793B" w:rsidP="00D339E0" w:rsidRDefault="00C4793B" w14:paraId="72460D17" w14:textId="04D419B1">
      <w:pPr>
        <w:rPr>
          <w:b/>
          <w:bCs/>
          <w:color w:val="FF0000"/>
          <w:sz w:val="28"/>
          <w:szCs w:val="28"/>
          <w:lang w:val="en-GB"/>
        </w:rPr>
      </w:pPr>
      <w:r w:rsidRPr="00C4793B">
        <w:rPr>
          <w:b/>
          <w:bCs/>
          <w:color w:val="FF0000"/>
          <w:sz w:val="28"/>
          <w:szCs w:val="28"/>
          <w:lang w:val="en-GB"/>
        </w:rPr>
        <w:t xml:space="preserve">In Conclusion </w:t>
      </w:r>
    </w:p>
    <w:p w:rsidRPr="005D57ED" w:rsidR="00D111E7" w:rsidP="00D339E0" w:rsidRDefault="00D339E0" w14:paraId="0EB306F7" w14:textId="14F76763">
      <w:pPr>
        <w:rPr>
          <w:sz w:val="24"/>
          <w:szCs w:val="24"/>
          <w:lang w:val="en-GB"/>
        </w:rPr>
      </w:pPr>
      <w:r w:rsidRPr="005D57ED">
        <w:rPr>
          <w:sz w:val="24"/>
          <w:szCs w:val="24"/>
          <w:lang w:val="en-GB"/>
        </w:rPr>
        <w:t xml:space="preserve">Recent developments in </w:t>
      </w:r>
      <w:r w:rsidRPr="005D57ED" w:rsidR="00053735">
        <w:rPr>
          <w:sz w:val="24"/>
          <w:szCs w:val="24"/>
          <w:lang w:val="en-GB"/>
        </w:rPr>
        <w:t xml:space="preserve">and around </w:t>
      </w:r>
      <w:r w:rsidRPr="005D57ED">
        <w:rPr>
          <w:sz w:val="24"/>
          <w:szCs w:val="24"/>
          <w:lang w:val="en-GB"/>
        </w:rPr>
        <w:t>Afghanistan have proven that, e</w:t>
      </w:r>
      <w:r w:rsidRPr="005D57ED">
        <w:rPr>
          <w:sz w:val="24"/>
          <w:szCs w:val="24"/>
          <w:lang w:val="en-GB"/>
        </w:rPr>
        <w:t xml:space="preserve">ven though there seems to be a need to act </w:t>
      </w:r>
      <w:r w:rsidRPr="005D57ED">
        <w:rPr>
          <w:sz w:val="24"/>
          <w:szCs w:val="24"/>
          <w:lang w:val="en-GB"/>
        </w:rPr>
        <w:t xml:space="preserve">quickly, investing in local expertise, early warning and analyses is </w:t>
      </w:r>
      <w:r w:rsidRPr="005D57ED" w:rsidR="00053735">
        <w:rPr>
          <w:sz w:val="24"/>
          <w:szCs w:val="24"/>
          <w:lang w:val="en-GB"/>
        </w:rPr>
        <w:t xml:space="preserve">equally </w:t>
      </w:r>
      <w:r w:rsidRPr="005D57ED">
        <w:rPr>
          <w:sz w:val="24"/>
          <w:szCs w:val="24"/>
          <w:lang w:val="en-GB"/>
        </w:rPr>
        <w:t xml:space="preserve">important. </w:t>
      </w:r>
      <w:r w:rsidRPr="005D57ED" w:rsidR="00D8671A">
        <w:rPr>
          <w:sz w:val="24"/>
          <w:szCs w:val="24"/>
          <w:lang w:val="en-GB"/>
        </w:rPr>
        <w:t xml:space="preserve">Twenty years of GWOT have proven that it </w:t>
      </w:r>
      <w:r w:rsidRPr="005D57ED">
        <w:rPr>
          <w:sz w:val="24"/>
          <w:szCs w:val="24"/>
          <w:lang w:val="en-GB"/>
        </w:rPr>
        <w:t xml:space="preserve">is more effective to </w:t>
      </w:r>
      <w:r w:rsidRPr="005D57ED" w:rsidR="00D8671A">
        <w:rPr>
          <w:sz w:val="24"/>
          <w:szCs w:val="24"/>
          <w:lang w:val="en-GB"/>
        </w:rPr>
        <w:t xml:space="preserve">profoundly </w:t>
      </w:r>
      <w:r w:rsidRPr="005D57ED">
        <w:rPr>
          <w:sz w:val="24"/>
          <w:szCs w:val="24"/>
          <w:lang w:val="en-GB"/>
        </w:rPr>
        <w:t xml:space="preserve">understand </w:t>
      </w:r>
      <w:r w:rsidRPr="005D57ED" w:rsidR="00D111E7">
        <w:rPr>
          <w:sz w:val="24"/>
          <w:szCs w:val="24"/>
          <w:lang w:val="en-GB"/>
        </w:rPr>
        <w:t xml:space="preserve">the environment than to assume that we understand the issues and know the answers. </w:t>
      </w:r>
    </w:p>
    <w:p w:rsidR="009169C0" w:rsidRDefault="009169C0" w14:paraId="62258876" w14:textId="77777777">
      <w:pPr>
        <w:rPr>
          <w:sz w:val="24"/>
          <w:szCs w:val="24"/>
          <w:lang w:val="en-GB"/>
        </w:rPr>
      </w:pPr>
      <w:r>
        <w:rPr>
          <w:sz w:val="24"/>
          <w:szCs w:val="24"/>
          <w:lang w:val="en-GB"/>
        </w:rPr>
        <w:br w:type="page"/>
      </w:r>
    </w:p>
    <w:p w:rsidRPr="005D57ED" w:rsidR="00D2373A" w:rsidP="00C4793B" w:rsidRDefault="00D111E7" w14:paraId="5502B71C" w14:textId="6C67B8B2">
      <w:pPr>
        <w:rPr>
          <w:sz w:val="24"/>
          <w:szCs w:val="24"/>
          <w:lang w:val="en-GB"/>
        </w:rPr>
      </w:pPr>
      <w:r w:rsidRPr="005D57ED">
        <w:rPr>
          <w:sz w:val="24"/>
          <w:szCs w:val="24"/>
          <w:lang w:val="en-GB"/>
        </w:rPr>
        <w:lastRenderedPageBreak/>
        <w:t>Local knowledge is clearly not lacking. It is tapping into th</w:t>
      </w:r>
      <w:r w:rsidRPr="005D57ED" w:rsidR="00D8671A">
        <w:rPr>
          <w:sz w:val="24"/>
          <w:szCs w:val="24"/>
          <w:lang w:val="en-GB"/>
        </w:rPr>
        <w:t xml:space="preserve">at </w:t>
      </w:r>
      <w:r w:rsidRPr="005D57ED">
        <w:rPr>
          <w:sz w:val="24"/>
          <w:szCs w:val="24"/>
          <w:lang w:val="en-GB"/>
        </w:rPr>
        <w:t>knowledge that is the</w:t>
      </w:r>
      <w:r w:rsidRPr="005D57ED" w:rsidR="00C4793B">
        <w:rPr>
          <w:sz w:val="24"/>
          <w:szCs w:val="24"/>
          <w:lang w:val="en-GB"/>
        </w:rPr>
        <w:t xml:space="preserve"> </w:t>
      </w:r>
      <w:r w:rsidRPr="005D57ED">
        <w:rPr>
          <w:sz w:val="24"/>
          <w:szCs w:val="24"/>
          <w:lang w:val="en-GB"/>
        </w:rPr>
        <w:t>challenge. To get access to such knowledge there is a need for cooperation on many different levels</w:t>
      </w:r>
      <w:r w:rsidRPr="005D57ED" w:rsidR="00C4793B">
        <w:rPr>
          <w:sz w:val="24"/>
          <w:szCs w:val="24"/>
          <w:lang w:val="en-GB"/>
        </w:rPr>
        <w:t>:</w:t>
      </w:r>
    </w:p>
    <w:p w:rsidRPr="005D57ED" w:rsidR="006B1E44" w:rsidP="006B1E44" w:rsidRDefault="006B1E44" w14:paraId="60D93EA1" w14:textId="77777777">
      <w:pPr>
        <w:pStyle w:val="ListParagraph"/>
        <w:rPr>
          <w:sz w:val="24"/>
          <w:szCs w:val="24"/>
          <w:lang w:val="en-GB"/>
        </w:rPr>
      </w:pPr>
    </w:p>
    <w:p w:rsidRPr="005D57ED" w:rsidR="00C4793B" w:rsidP="00C4793B" w:rsidRDefault="00C4793B" w14:paraId="2C4A7E05" w14:textId="3701DEF3">
      <w:pPr>
        <w:pStyle w:val="ListParagraph"/>
        <w:numPr>
          <w:ilvl w:val="0"/>
          <w:numId w:val="6"/>
        </w:numPr>
        <w:rPr>
          <w:sz w:val="24"/>
          <w:szCs w:val="24"/>
          <w:lang w:val="en-GB"/>
        </w:rPr>
      </w:pPr>
      <w:r w:rsidRPr="005D57ED">
        <w:rPr>
          <w:sz w:val="24"/>
          <w:szCs w:val="24"/>
          <w:lang w:val="en-GB"/>
        </w:rPr>
        <w:t>I</w:t>
      </w:r>
      <w:r w:rsidRPr="005D57ED">
        <w:rPr>
          <w:sz w:val="24"/>
          <w:szCs w:val="24"/>
          <w:lang w:val="en-GB"/>
        </w:rPr>
        <w:t>ntelligence and information sharing</w:t>
      </w:r>
      <w:r w:rsidRPr="005D57ED" w:rsidR="005D57ED">
        <w:rPr>
          <w:sz w:val="24"/>
          <w:szCs w:val="24"/>
          <w:lang w:val="en-GB"/>
        </w:rPr>
        <w:t>;</w:t>
      </w:r>
    </w:p>
    <w:p w:rsidRPr="005D57ED" w:rsidR="00D111E7" w:rsidP="006B1E44" w:rsidRDefault="00C4793B" w14:paraId="74403AFA" w14:textId="5DD2DBBB">
      <w:pPr>
        <w:pStyle w:val="ListParagraph"/>
        <w:numPr>
          <w:ilvl w:val="0"/>
          <w:numId w:val="6"/>
        </w:numPr>
        <w:rPr>
          <w:sz w:val="24"/>
          <w:szCs w:val="24"/>
          <w:lang w:val="en-GB"/>
        </w:rPr>
      </w:pPr>
      <w:r w:rsidRPr="005D57ED">
        <w:rPr>
          <w:sz w:val="24"/>
          <w:szCs w:val="24"/>
          <w:lang w:val="en-GB"/>
        </w:rPr>
        <w:t xml:space="preserve">As always it is important to look into donor </w:t>
      </w:r>
      <w:r w:rsidRPr="005D57ED" w:rsidR="00D111E7">
        <w:rPr>
          <w:sz w:val="24"/>
          <w:szCs w:val="24"/>
          <w:lang w:val="en-GB"/>
        </w:rPr>
        <w:t xml:space="preserve">coordination </w:t>
      </w:r>
      <w:r w:rsidRPr="005D57ED">
        <w:rPr>
          <w:sz w:val="24"/>
          <w:szCs w:val="24"/>
          <w:lang w:val="en-GB"/>
        </w:rPr>
        <w:t>mechanisms</w:t>
      </w:r>
      <w:r w:rsidRPr="005D57ED" w:rsidR="005D57ED">
        <w:rPr>
          <w:sz w:val="24"/>
          <w:szCs w:val="24"/>
          <w:lang w:val="en-GB"/>
        </w:rPr>
        <w:t>;</w:t>
      </w:r>
    </w:p>
    <w:p w:rsidRPr="005D57ED" w:rsidR="00D111E7" w:rsidP="006B1E44" w:rsidRDefault="00C4793B" w14:paraId="49759870" w14:textId="44D9196C">
      <w:pPr>
        <w:pStyle w:val="ListParagraph"/>
        <w:numPr>
          <w:ilvl w:val="0"/>
          <w:numId w:val="6"/>
        </w:numPr>
        <w:rPr>
          <w:sz w:val="24"/>
          <w:szCs w:val="24"/>
          <w:lang w:val="en-GB"/>
        </w:rPr>
      </w:pPr>
      <w:r w:rsidRPr="005D57ED">
        <w:rPr>
          <w:sz w:val="24"/>
          <w:szCs w:val="24"/>
          <w:lang w:val="en-GB"/>
        </w:rPr>
        <w:t xml:space="preserve">It is obvious that the Netherlands should work closely with the </w:t>
      </w:r>
      <w:r w:rsidRPr="005D57ED" w:rsidR="00D111E7">
        <w:rPr>
          <w:sz w:val="24"/>
          <w:szCs w:val="24"/>
          <w:lang w:val="en-GB"/>
        </w:rPr>
        <w:t xml:space="preserve">EU </w:t>
      </w:r>
      <w:r w:rsidRPr="005D57ED">
        <w:rPr>
          <w:sz w:val="24"/>
          <w:szCs w:val="24"/>
          <w:lang w:val="en-GB"/>
        </w:rPr>
        <w:t xml:space="preserve">and the </w:t>
      </w:r>
      <w:r w:rsidRPr="005D57ED" w:rsidR="00D111E7">
        <w:rPr>
          <w:sz w:val="24"/>
          <w:szCs w:val="24"/>
          <w:lang w:val="en-GB"/>
        </w:rPr>
        <w:t>UN</w:t>
      </w:r>
      <w:r w:rsidRPr="005D57ED" w:rsidR="005D57ED">
        <w:rPr>
          <w:sz w:val="24"/>
          <w:szCs w:val="24"/>
          <w:lang w:val="en-GB"/>
        </w:rPr>
        <w:t>;</w:t>
      </w:r>
    </w:p>
    <w:p w:rsidRPr="005D57ED" w:rsidR="00D111E7" w:rsidP="006B1E44" w:rsidRDefault="00D111E7" w14:paraId="2385495F" w14:textId="3A5BCA27">
      <w:pPr>
        <w:pStyle w:val="ListParagraph"/>
        <w:numPr>
          <w:ilvl w:val="0"/>
          <w:numId w:val="6"/>
        </w:numPr>
        <w:rPr>
          <w:sz w:val="24"/>
          <w:szCs w:val="24"/>
          <w:lang w:val="en-GB"/>
        </w:rPr>
      </w:pPr>
      <w:r w:rsidRPr="005D57ED">
        <w:rPr>
          <w:sz w:val="24"/>
          <w:szCs w:val="24"/>
          <w:lang w:val="en-GB"/>
        </w:rPr>
        <w:t xml:space="preserve">Security actors should </w:t>
      </w:r>
      <w:r w:rsidRPr="005D57ED" w:rsidR="00420DE3">
        <w:rPr>
          <w:sz w:val="24"/>
          <w:szCs w:val="24"/>
          <w:lang w:val="en-GB"/>
        </w:rPr>
        <w:t xml:space="preserve">step out of </w:t>
      </w:r>
      <w:r w:rsidRPr="005D57ED">
        <w:rPr>
          <w:sz w:val="24"/>
          <w:szCs w:val="24"/>
          <w:lang w:val="en-GB"/>
        </w:rPr>
        <w:t xml:space="preserve">their silos and work with development actors and </w:t>
      </w:r>
      <w:r w:rsidRPr="005D57ED" w:rsidR="006B1E44">
        <w:rPr>
          <w:sz w:val="24"/>
          <w:szCs w:val="24"/>
          <w:lang w:val="en-GB"/>
        </w:rPr>
        <w:t>humanitarians</w:t>
      </w:r>
      <w:r w:rsidRPr="005D57ED" w:rsidR="005D57ED">
        <w:rPr>
          <w:sz w:val="24"/>
          <w:szCs w:val="24"/>
          <w:lang w:val="en-GB"/>
        </w:rPr>
        <w:t>;</w:t>
      </w:r>
    </w:p>
    <w:p w:rsidRPr="005D57ED" w:rsidR="006B1E44" w:rsidP="006B1E44" w:rsidRDefault="006B1E44" w14:paraId="616F5794" w14:textId="6E66FAD4">
      <w:pPr>
        <w:pStyle w:val="ListParagraph"/>
        <w:numPr>
          <w:ilvl w:val="0"/>
          <w:numId w:val="6"/>
        </w:numPr>
        <w:rPr>
          <w:sz w:val="24"/>
          <w:szCs w:val="24"/>
          <w:lang w:val="en-GB"/>
        </w:rPr>
      </w:pPr>
      <w:r w:rsidRPr="005D57ED">
        <w:rPr>
          <w:sz w:val="24"/>
          <w:szCs w:val="24"/>
          <w:lang w:val="en-GB"/>
        </w:rPr>
        <w:t xml:space="preserve">Local CSO`s and community based organisations understand local dynamics and human security concerns and </w:t>
      </w:r>
      <w:r w:rsidRPr="005D57ED" w:rsidR="00420DE3">
        <w:rPr>
          <w:sz w:val="24"/>
          <w:szCs w:val="24"/>
          <w:lang w:val="en-GB"/>
        </w:rPr>
        <w:t>are a good source of information</w:t>
      </w:r>
      <w:r w:rsidRPr="005D57ED" w:rsidR="00C4793B">
        <w:rPr>
          <w:sz w:val="24"/>
          <w:szCs w:val="24"/>
          <w:lang w:val="en-GB"/>
        </w:rPr>
        <w:t xml:space="preserve"> and partners for cooperation</w:t>
      </w:r>
      <w:r w:rsidRPr="005D57ED" w:rsidR="005D57ED">
        <w:rPr>
          <w:sz w:val="24"/>
          <w:szCs w:val="24"/>
          <w:lang w:val="en-GB"/>
        </w:rPr>
        <w:t>;</w:t>
      </w:r>
      <w:r w:rsidRPr="005D57ED" w:rsidR="00C4793B">
        <w:rPr>
          <w:sz w:val="24"/>
          <w:szCs w:val="24"/>
          <w:lang w:val="en-GB"/>
        </w:rPr>
        <w:t xml:space="preserve"> </w:t>
      </w:r>
      <w:r w:rsidRPr="005D57ED" w:rsidR="00420DE3">
        <w:rPr>
          <w:sz w:val="24"/>
          <w:szCs w:val="24"/>
          <w:lang w:val="en-GB"/>
        </w:rPr>
        <w:t xml:space="preserve"> </w:t>
      </w:r>
    </w:p>
    <w:p w:rsidRPr="005D57ED" w:rsidR="00A142DD" w:rsidP="006B1E44" w:rsidRDefault="00C4793B" w14:paraId="573B7311" w14:textId="19A4C461">
      <w:pPr>
        <w:pStyle w:val="ListParagraph"/>
        <w:numPr>
          <w:ilvl w:val="0"/>
          <w:numId w:val="6"/>
        </w:numPr>
        <w:rPr>
          <w:sz w:val="24"/>
          <w:szCs w:val="24"/>
          <w:lang w:val="en-GB"/>
        </w:rPr>
      </w:pPr>
      <w:r w:rsidRPr="005D57ED">
        <w:rPr>
          <w:sz w:val="24"/>
          <w:szCs w:val="24"/>
          <w:lang w:val="en-GB"/>
        </w:rPr>
        <w:t>Localise the information and expertise exchange by c</w:t>
      </w:r>
      <w:r w:rsidRPr="005D57ED" w:rsidR="00A142DD">
        <w:rPr>
          <w:sz w:val="24"/>
          <w:szCs w:val="24"/>
          <w:lang w:val="en-GB"/>
        </w:rPr>
        <w:t>onnect</w:t>
      </w:r>
      <w:r w:rsidRPr="005D57ED">
        <w:rPr>
          <w:sz w:val="24"/>
          <w:szCs w:val="24"/>
          <w:lang w:val="en-GB"/>
        </w:rPr>
        <w:t>ing</w:t>
      </w:r>
      <w:r w:rsidRPr="005D57ED" w:rsidR="00A142DD">
        <w:rPr>
          <w:sz w:val="24"/>
          <w:szCs w:val="24"/>
          <w:lang w:val="en-GB"/>
        </w:rPr>
        <w:t xml:space="preserve"> those that are working on </w:t>
      </w:r>
      <w:r w:rsidRPr="005D57ED">
        <w:rPr>
          <w:sz w:val="24"/>
          <w:szCs w:val="24"/>
          <w:lang w:val="en-GB"/>
        </w:rPr>
        <w:t xml:space="preserve">soft power approaches </w:t>
      </w:r>
      <w:r w:rsidRPr="005D57ED" w:rsidR="00A142DD">
        <w:rPr>
          <w:sz w:val="24"/>
          <w:szCs w:val="24"/>
          <w:lang w:val="en-GB"/>
        </w:rPr>
        <w:t xml:space="preserve">in the region </w:t>
      </w:r>
      <w:r w:rsidRPr="005D57ED">
        <w:rPr>
          <w:sz w:val="24"/>
          <w:szCs w:val="24"/>
          <w:lang w:val="en-GB"/>
        </w:rPr>
        <w:t xml:space="preserve">by </w:t>
      </w:r>
      <w:r w:rsidRPr="005D57ED" w:rsidR="00A142DD">
        <w:rPr>
          <w:sz w:val="24"/>
          <w:szCs w:val="24"/>
          <w:lang w:val="en-GB"/>
        </w:rPr>
        <w:t>creat</w:t>
      </w:r>
      <w:r w:rsidRPr="005D57ED">
        <w:rPr>
          <w:sz w:val="24"/>
          <w:szCs w:val="24"/>
          <w:lang w:val="en-GB"/>
        </w:rPr>
        <w:t>ing</w:t>
      </w:r>
      <w:r w:rsidRPr="005D57ED" w:rsidR="00A142DD">
        <w:rPr>
          <w:sz w:val="24"/>
          <w:szCs w:val="24"/>
          <w:lang w:val="en-GB"/>
        </w:rPr>
        <w:t xml:space="preserve"> networks of actors</w:t>
      </w:r>
      <w:r w:rsidRPr="005D57ED">
        <w:rPr>
          <w:sz w:val="24"/>
          <w:szCs w:val="24"/>
          <w:lang w:val="en-GB"/>
        </w:rPr>
        <w:t xml:space="preserve"> and use the successful EU </w:t>
      </w:r>
      <w:r w:rsidRPr="005D57ED">
        <w:rPr>
          <w:sz w:val="24"/>
          <w:szCs w:val="24"/>
          <w:lang w:val="en-GB"/>
        </w:rPr>
        <w:t xml:space="preserve">RAN </w:t>
      </w:r>
      <w:r w:rsidRPr="005D57ED">
        <w:rPr>
          <w:sz w:val="24"/>
          <w:szCs w:val="24"/>
          <w:lang w:val="en-GB"/>
        </w:rPr>
        <w:t xml:space="preserve">model as an inspiration. </w:t>
      </w:r>
      <w:r w:rsidRPr="005D57ED" w:rsidR="00A142DD">
        <w:rPr>
          <w:sz w:val="24"/>
          <w:szCs w:val="24"/>
          <w:lang w:val="en-GB"/>
        </w:rPr>
        <w:t xml:space="preserve"> </w:t>
      </w:r>
    </w:p>
    <w:p w:rsidRPr="005D57ED" w:rsidR="00A142DD" w:rsidP="000D4424" w:rsidRDefault="00A142DD" w14:paraId="4E3E9551" w14:textId="71542457">
      <w:pPr>
        <w:pStyle w:val="ListParagraph"/>
        <w:ind w:left="1080"/>
        <w:rPr>
          <w:sz w:val="24"/>
          <w:szCs w:val="24"/>
          <w:lang w:val="en-GB"/>
        </w:rPr>
      </w:pPr>
    </w:p>
    <w:p w:rsidRPr="005D57ED" w:rsidR="000D4424" w:rsidP="000D4424" w:rsidRDefault="000D4424" w14:paraId="705051D6" w14:textId="77777777">
      <w:pPr>
        <w:pStyle w:val="ListParagraph"/>
        <w:ind w:left="1080"/>
        <w:rPr>
          <w:sz w:val="24"/>
          <w:szCs w:val="24"/>
          <w:lang w:val="en-GB"/>
        </w:rPr>
      </w:pPr>
    </w:p>
    <w:p w:rsidRPr="004B36ED" w:rsidR="00B20858" w:rsidRDefault="005D57ED" w14:paraId="332869EE" w14:textId="26F7FCB7">
      <w:pPr>
        <w:rPr>
          <w:sz w:val="28"/>
          <w:szCs w:val="28"/>
          <w:lang w:val="en-GB"/>
        </w:rPr>
      </w:pPr>
      <w:r w:rsidRPr="004B36ED">
        <w:rPr>
          <w:sz w:val="28"/>
          <w:szCs w:val="28"/>
          <w:lang w:val="en-GB"/>
        </w:rPr>
        <w:t>Peter Knoope</w:t>
      </w:r>
    </w:p>
    <w:p w:rsidRPr="004B36ED" w:rsidR="005D57ED" w:rsidRDefault="005D57ED" w14:paraId="12A6C775" w14:textId="594F30C2">
      <w:pPr>
        <w:rPr>
          <w:sz w:val="28"/>
          <w:szCs w:val="28"/>
          <w:lang w:val="en-GB"/>
        </w:rPr>
      </w:pPr>
      <w:r w:rsidRPr="004B36ED">
        <w:rPr>
          <w:sz w:val="28"/>
          <w:szCs w:val="28"/>
          <w:lang w:val="en-GB"/>
        </w:rPr>
        <w:t>Jan</w:t>
      </w:r>
      <w:r w:rsidRPr="004B36ED" w:rsidR="004B36ED">
        <w:rPr>
          <w:sz w:val="28"/>
          <w:szCs w:val="28"/>
          <w:lang w:val="en-GB"/>
        </w:rPr>
        <w:t xml:space="preserve">. </w:t>
      </w:r>
      <w:r w:rsidRPr="004B36ED">
        <w:rPr>
          <w:sz w:val="28"/>
          <w:szCs w:val="28"/>
          <w:lang w:val="en-GB"/>
        </w:rPr>
        <w:t>2022</w:t>
      </w:r>
    </w:p>
    <w:p w:rsidRPr="004B36ED" w:rsidR="005D57ED" w:rsidRDefault="005D57ED" w14:paraId="71D46168" w14:textId="77777777">
      <w:pPr>
        <w:rPr>
          <w:sz w:val="28"/>
          <w:szCs w:val="28"/>
          <w:lang w:val="en-GB"/>
        </w:rPr>
      </w:pPr>
    </w:p>
    <w:sectPr w:rsidRPr="004B36ED" w:rsidR="005D57ED">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9AD4" w14:textId="77777777" w:rsidR="001C215C" w:rsidRDefault="001C215C" w:rsidP="00F87D9D">
      <w:pPr>
        <w:spacing w:after="0" w:line="240" w:lineRule="auto"/>
      </w:pPr>
      <w:r>
        <w:separator/>
      </w:r>
    </w:p>
  </w:endnote>
  <w:endnote w:type="continuationSeparator" w:id="0">
    <w:p w14:paraId="26ADC49E" w14:textId="77777777" w:rsidR="001C215C" w:rsidRDefault="001C215C" w:rsidP="00F8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C0A" w14:textId="12623DB7" w:rsidR="005D57ED" w:rsidRPr="005D57ED" w:rsidRDefault="005D57ED">
    <w:pPr>
      <w:pStyle w:val="Footer"/>
      <w:rPr>
        <w:b/>
        <w:bCs/>
        <w:lang w:val="en-GB"/>
      </w:rPr>
    </w:pPr>
    <w:r w:rsidRPr="005D57ED">
      <w:rPr>
        <w:b/>
        <w:bCs/>
        <w:lang w:val="en-GB"/>
      </w:rPr>
      <w:t xml:space="preserve">Contribution by P. Knoope to a round table discussion organised by Netherlands Parliament on future assistance to Afghanistan January 2022 </w:t>
    </w:r>
  </w:p>
  <w:p w14:paraId="5FA412ED" w14:textId="77777777" w:rsidR="00F87D9D" w:rsidRPr="005D57ED" w:rsidRDefault="00F87D9D">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0FB4" w14:textId="77777777" w:rsidR="001C215C" w:rsidRDefault="001C215C" w:rsidP="00F87D9D">
      <w:pPr>
        <w:spacing w:after="0" w:line="240" w:lineRule="auto"/>
      </w:pPr>
      <w:r>
        <w:separator/>
      </w:r>
    </w:p>
  </w:footnote>
  <w:footnote w:type="continuationSeparator" w:id="0">
    <w:p w14:paraId="1866A01C" w14:textId="77777777" w:rsidR="001C215C" w:rsidRDefault="001C215C" w:rsidP="00F87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3D7"/>
    <w:multiLevelType w:val="hybridMultilevel"/>
    <w:tmpl w:val="139EE212"/>
    <w:lvl w:ilvl="0" w:tplc="336E7626">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17E25DC9"/>
    <w:multiLevelType w:val="hybridMultilevel"/>
    <w:tmpl w:val="467A381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5491FFC"/>
    <w:multiLevelType w:val="hybridMultilevel"/>
    <w:tmpl w:val="8EE8DDB0"/>
    <w:lvl w:ilvl="0" w:tplc="7DFA884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E6D1C16"/>
    <w:multiLevelType w:val="hybridMultilevel"/>
    <w:tmpl w:val="3B766C5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F6543BB"/>
    <w:multiLevelType w:val="hybridMultilevel"/>
    <w:tmpl w:val="47BC558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5CDD5D42"/>
    <w:multiLevelType w:val="hybridMultilevel"/>
    <w:tmpl w:val="39D614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D133AFE"/>
    <w:multiLevelType w:val="hybridMultilevel"/>
    <w:tmpl w:val="DB04BF1E"/>
    <w:lvl w:ilvl="0" w:tplc="20000019">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7C604B9E"/>
    <w:multiLevelType w:val="hybridMultilevel"/>
    <w:tmpl w:val="BF78FB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58"/>
    <w:rsid w:val="00016E4F"/>
    <w:rsid w:val="000419BD"/>
    <w:rsid w:val="00053735"/>
    <w:rsid w:val="000D4424"/>
    <w:rsid w:val="001731B7"/>
    <w:rsid w:val="001C215C"/>
    <w:rsid w:val="00420DE3"/>
    <w:rsid w:val="0042787B"/>
    <w:rsid w:val="004949F9"/>
    <w:rsid w:val="004B36ED"/>
    <w:rsid w:val="0059729D"/>
    <w:rsid w:val="005D57ED"/>
    <w:rsid w:val="005E1E95"/>
    <w:rsid w:val="006500D3"/>
    <w:rsid w:val="0065310F"/>
    <w:rsid w:val="006B1E44"/>
    <w:rsid w:val="006E2158"/>
    <w:rsid w:val="006E5CC1"/>
    <w:rsid w:val="007B68F0"/>
    <w:rsid w:val="00866D15"/>
    <w:rsid w:val="009169C0"/>
    <w:rsid w:val="00930438"/>
    <w:rsid w:val="00A142DD"/>
    <w:rsid w:val="00AA6D6F"/>
    <w:rsid w:val="00AC05BA"/>
    <w:rsid w:val="00B20858"/>
    <w:rsid w:val="00B2476D"/>
    <w:rsid w:val="00B4164E"/>
    <w:rsid w:val="00C13CD5"/>
    <w:rsid w:val="00C4793B"/>
    <w:rsid w:val="00D111E7"/>
    <w:rsid w:val="00D2373A"/>
    <w:rsid w:val="00D339E0"/>
    <w:rsid w:val="00D70F16"/>
    <w:rsid w:val="00D8671A"/>
    <w:rsid w:val="00F11293"/>
    <w:rsid w:val="00F5169C"/>
    <w:rsid w:val="00F87D9D"/>
    <w:rsid w:val="00F93DD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C874"/>
  <w15:chartTrackingRefBased/>
  <w15:docId w15:val="{7CCA1F78-82C2-43D8-B1DC-4E73DB09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F16"/>
    <w:pPr>
      <w:ind w:left="720"/>
      <w:contextualSpacing/>
    </w:pPr>
  </w:style>
  <w:style w:type="paragraph" w:styleId="Header">
    <w:name w:val="header"/>
    <w:basedOn w:val="Normal"/>
    <w:link w:val="HeaderChar"/>
    <w:uiPriority w:val="99"/>
    <w:unhideWhenUsed/>
    <w:rsid w:val="00F87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9D"/>
  </w:style>
  <w:style w:type="paragraph" w:styleId="Footer">
    <w:name w:val="footer"/>
    <w:basedOn w:val="Normal"/>
    <w:link w:val="FooterChar"/>
    <w:uiPriority w:val="99"/>
    <w:unhideWhenUsed/>
    <w:rsid w:val="00F87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1306</ap:Words>
  <ap:Characters>7446</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2022-01-03T10:01:00.0000000Z</lastPrinted>
  <dcterms:created xsi:type="dcterms:W3CDTF">2022-01-03T12:51:00.0000000Z</dcterms:created>
  <dcterms:modified xsi:type="dcterms:W3CDTF">2022-01-03T12:52:00.0000000Z</dcterms:modified>
  <version/>
  <category/>
</coreProperties>
</file>