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B02" w:rsidP="00874B02" w:rsidRDefault="00874B02">
      <w:r>
        <w:t>Rondetafelgesprek 'Gezonde bodem en gezonde gewassen' op 12 januari 2022</w:t>
      </w:r>
    </w:p>
    <w:p w:rsidR="00874B02" w:rsidP="00874B02" w:rsidRDefault="00874B02"/>
    <w:p w:rsidR="00874B02" w:rsidP="00874B02" w:rsidRDefault="00874B02">
      <w:bookmarkStart w:name="_GoBack" w:id="0"/>
      <w:bookmarkEnd w:id="0"/>
      <w:r>
        <w:t>Gezien het werk en de hoeveelheid post die een kamerlid doorworstelt ga ik geen 2 bladzijden vol schrijven.</w:t>
      </w:r>
    </w:p>
    <w:p w:rsidR="00874B02" w:rsidP="00874B02" w:rsidRDefault="00874B02">
      <w:r>
        <w:t>Ik weet uit ervaring van mijn vader (Jan van Noord)  dat het een pak werk is.</w:t>
      </w:r>
    </w:p>
    <w:p w:rsidR="00874B02" w:rsidP="00874B02" w:rsidRDefault="00874B02">
      <w:r>
        <w:t>De afgelopen 5 jaar heb ik meer dan 900 landbouwbedrijven in Noord Nederland bezocht.</w:t>
      </w:r>
    </w:p>
    <w:p w:rsidR="00874B02" w:rsidP="00874B02" w:rsidRDefault="00874B02">
      <w:r>
        <w:t>Het gevoel bij veel ondernemers is dat zij niet gehoord en begrepen worden. </w:t>
      </w:r>
    </w:p>
    <w:p w:rsidR="00874B02" w:rsidP="00874B02" w:rsidRDefault="00874B02">
      <w:r>
        <w:t>Ik zie in de levensloop dat veel landbouwbedrijven verdwijnen en de ‘boeren’ stem uit de gemeenteraden, kerkbesturen, waterschappen, tweede Kamer en overige zaken ook minder wordt. </w:t>
      </w:r>
    </w:p>
    <w:p w:rsidR="00874B02" w:rsidP="00874B02" w:rsidRDefault="00874B02">
      <w:r>
        <w:t>Gezien dit onderwerp van het rondetafelgesprek is het makkelijk om alles voorzichtshalve te verbieden tot er meer over o.a. de stapeling bekend is. Dat is mij te kort door de bocht, er zit genoeg deskundigheid aan tafel van dit rondetafelgesprek om te beoordelen wat wel en niet kan. Voorts kan er vervolg onderzoek gedaan worden naar de hoeveelheid-stoffen en de invloed daarvan.</w:t>
      </w:r>
    </w:p>
    <w:p w:rsidR="00874B02" w:rsidP="00874B02" w:rsidRDefault="00874B02">
      <w:r>
        <w:t>Om op het onderwerp in Westerveld in te zoomen.. de grootste lelyteler hier was voorheen akkerbouwer en veeteler. Door teruglopende inkomsten heeft deze ondernemer de keuze voor Lelys gemaakt waar meer in te verdienen is. De omschakeling kost een vermogen en nu verbieden is kapitaalvernietiging. De lelytelers in Drenthe zijn verenigd en kijken zelf hoe ze zo efficiënt mogelijk kunnen telen. De ondernemers zelf verdienen het ook liever met 2 hectare dan met 200ha.</w:t>
      </w:r>
    </w:p>
    <w:p w:rsidR="00874B02" w:rsidP="00874B02" w:rsidRDefault="00874B02">
      <w:r>
        <w:t> De Nederlandse Landbouw is 1 van de meest innovatieve in de wereld, laten we daar nu zuinig op zijn.</w:t>
      </w:r>
    </w:p>
    <w:p w:rsidR="00874B02" w:rsidP="00874B02" w:rsidRDefault="00874B02">
      <w:r>
        <w:t>Met verbieden komt er geen ontwikkeling naar duurzaam, er wordt niet geïnnoveerd. Je ziet het met het verbod op de kooi, waar de wet Thazelaar /van Noord aan de wieg stond. De kooi is uit het Nederlandse pluimvee leven. Toen met het fipronilschandaal de eieren uit het buitenland kwamen, was dat uit diezelfde kooi die hier met subsidie daar opgebouwd is. </w:t>
      </w:r>
    </w:p>
    <w:p w:rsidR="00874B02" w:rsidP="00874B02" w:rsidRDefault="00874B02">
      <w:r>
        <w:t>Die eieren werden niet op fipronil onderzocht. </w:t>
      </w:r>
    </w:p>
    <w:p w:rsidR="00874B02" w:rsidP="00874B02" w:rsidRDefault="00874B02">
      <w:r>
        <w:t>Met de Lelys kan hetzelfde gebeuren. In gesprek met de sector lijkt mij verstandig en niet op onderbuikgevoel en roeptoeters leven. </w:t>
      </w:r>
    </w:p>
    <w:p w:rsidR="00874B02" w:rsidP="00874B02" w:rsidRDefault="00874B02">
      <w:r>
        <w:t>Vroeger was alles beter, alleen de mensen werden niet zou oud...</w:t>
      </w:r>
    </w:p>
    <w:p w:rsidR="00874B02" w:rsidP="00874B02" w:rsidRDefault="00874B02"/>
    <w:p w:rsidR="00874B02" w:rsidP="00874B02" w:rsidRDefault="00874B02">
      <w:r>
        <w:t>Pieter van Noord</w:t>
      </w:r>
    </w:p>
    <w:p w:rsidR="00874B02" w:rsidP="00874B02" w:rsidRDefault="00874B02"/>
    <w:p w:rsidR="00874B02" w:rsidP="00874B02" w:rsidRDefault="00874B02"/>
    <w:p w:rsidRPr="00874B02" w:rsidR="001360D7" w:rsidP="00874B02" w:rsidRDefault="001360D7"/>
    <w:sectPr w:rsidRPr="00874B02" w:rsidR="001360D7" w:rsidSect="00874B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02"/>
    <w:rsid w:val="001360D7"/>
    <w:rsid w:val="00165312"/>
    <w:rsid w:val="006E0ED5"/>
    <w:rsid w:val="00757E26"/>
    <w:rsid w:val="00865629"/>
    <w:rsid w:val="00874B02"/>
    <w:rsid w:val="00B64BFB"/>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FEBB6"/>
  <w15:chartTrackingRefBased/>
  <w15:docId w15:val="{49055837-0FE3-4B7C-9EA1-D2A4CF4B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styleId="Hyperlink">
    <w:name w:val="Hyperlink"/>
    <w:basedOn w:val="Standaardalinea-lettertype"/>
    <w:uiPriority w:val="99"/>
    <w:semiHidden/>
    <w:unhideWhenUsed/>
    <w:rsid w:val="00874B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1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335</ap:Words>
  <ap:Characters>1845</ap:Characters>
  <ap:DocSecurity>0</ap:DocSecurity>
  <ap:Lines>15</ap:Lines>
  <ap:Paragraphs>4</ap:Paragraphs>
  <ap:ScaleCrop>false</ap:ScaleCrop>
  <ap:LinksUpToDate>false</ap:LinksUpToDate>
  <ap:CharactersWithSpaces>2176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2022-01-11T10:21:00.0000000Z</dcterms:created>
  <dcterms:modified xsi:type="dcterms:W3CDTF">2022-01-11T10:21:00.0000000Z</dcterms:modified>
  <version/>
  <category/>
</coreProperties>
</file>