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35890F7C" wp14:anchorId="491B4092">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81C6478" wp14:anchorId="6623D7D8">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W16.21.0297/II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17 november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B4123C" w:rsidRDefault="002E758A">
              <w:r>
                <w:t>Bij Kabinetsmissive van 12 oktober 2021, no.2021001979, heeft Uwe Majesteit, op voordracht van de Minister voor Rechtsbescherming, bij de Afdeling advisering van de Raad van State ter overweging aanhangig gemaakt het voorstel van wet houdende wijziging van enige bepalingen in Boek 1 en Boek 10 van het Burgerlijk Wetboek en van Boek 1 van het Burgerlijk Wetboek van Bonaire, Sint Eustatius en Saba met betrekking tot de keuze van de geslachtsnaam (introductie gecombineerde geslachtsnaam), met memorie van toelichting.</w:t>
              </w:r>
            </w:p>
          </w:sdtContent>
        </w:sdt>
        <w:p w:rsidR="0071031E" w:rsidRDefault="0071031E"/>
        <w:p w:rsidR="00C50D4F" w:rsidRDefault="004F5585">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waarnemend vice-president van de Raad van State,</w:t>
              </w:r>
            </w:sdtContent>
          </w:sdt>
        </w:p>
      </w:sdtContent>
    </w:sdt>
    <w:sectPr w:rsidR="00C50D4F"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2E758A" w:rsidP="005B3E03">
      <w:r>
        <w:separator/>
      </w:r>
    </w:p>
  </w:endnote>
  <w:endnote w:type="continuationSeparator" w:id="0">
    <w:p w:rsidR="00954004" w:rsidRDefault="002E758A"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Footer"/>
    </w:pPr>
    <w:r>
      <w:rPr>
        <w:noProof/>
        <w:lang w:val="nl-NL" w:eastAsia="nl-NL"/>
      </w:rPr>
      <mc:AlternateContent>
        <mc:Choice Requires="wps">
          <w:drawing>
            <wp:anchor distT="0" distB="0" distL="114300" distR="114300" simplePos="0" relativeHeight="251659264" behindDoc="0" locked="0" layoutInCell="1" allowOverlap="1" wp14:anchorId="3849C532" wp14:editId="011EE64F">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2E758A" w:rsidP="005B3E03">
      <w:r>
        <w:separator/>
      </w:r>
    </w:p>
  </w:footnote>
  <w:footnote w:type="continuationSeparator" w:id="0">
    <w:p w:rsidR="00954004" w:rsidRDefault="002E758A"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503044">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B626E3"/>
    <w:multiLevelType w:val="hybridMultilevel"/>
    <w:tmpl w:val="2944843A"/>
    <w:lvl w:ilvl="0" w:tplc="991C2B6E">
      <w:start w:val="1"/>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2E758A"/>
    <w:rsid w:val="003257D8"/>
    <w:rsid w:val="00367933"/>
    <w:rsid w:val="00414D52"/>
    <w:rsid w:val="00424C22"/>
    <w:rsid w:val="004C120D"/>
    <w:rsid w:val="004F5585"/>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4123C"/>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uiPriority w:val="99"/>
    <w:semiHidden/>
    <w:unhideWhenUsed/>
    <w:rsid w:val="00601B7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5B3E03"/>
    <w:pPr>
      <w:tabs>
        <w:tab w:val="left" w:pos="227"/>
      </w:tabs>
      <w:ind w:left="227" w:hanging="227"/>
    </w:pPr>
    <w:rPr>
      <w:sz w:val="16"/>
      <w:szCs w:val="20"/>
    </w:rPr>
  </w:style>
  <w:style w:type="character" w:customStyle="1" w:styleId="FootnoteTextChar">
    <w:name w:val="Footnote Text Char"/>
    <w:link w:val="FootnoteText"/>
    <w:rsid w:val="005B3E03"/>
    <w:rPr>
      <w:rFonts w:ascii="Univers" w:hAnsi="Univers"/>
      <w:sz w:val="16"/>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uiPriority w:val="99"/>
    <w:semiHidden/>
    <w:unhideWhenUsed/>
    <w:rsid w:val="00601B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144</ap:Words>
  <ap:Characters>792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2021-12-14T11:45:00.0000000Z</dcterms:created>
  <dcterms:modified xsi:type="dcterms:W3CDTF">2021-12-14T11:45:00.0000000Z</dcterms:modified>
  <dc:description>------------------------</dc:description>
  <dc:subject/>
  <dc:title/>
  <keywords/>
  <version/>
  <category/>
</coreProperties>
</file>