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06" w:rsidRDefault="00422CC3">
      <w:r w:rsidRPr="00422CC3">
        <w:t>2021Z22048</w:t>
      </w:r>
      <w:r>
        <w:t xml:space="preserve"> / </w:t>
      </w:r>
      <w:r w:rsidRPr="00422CC3">
        <w:t>2021D47010</w:t>
      </w:r>
    </w:p>
    <w:p w:rsidR="00422CC3" w:rsidRDefault="00422CC3"/>
    <w:p w:rsidR="00422CC3" w:rsidRDefault="00422CC3">
      <w:pPr>
        <w:pBdr>
          <w:bottom w:val="single" w:color="auto" w:sz="6" w:space="1"/>
        </w:pBdr>
      </w:pPr>
      <w:r w:rsidRPr="00422CC3">
        <w:t xml:space="preserve">Voorstel van het lid </w:t>
      </w:r>
      <w:proofErr w:type="spellStart"/>
      <w:r w:rsidRPr="00422CC3">
        <w:t>Alkaya</w:t>
      </w:r>
      <w:proofErr w:type="spellEnd"/>
      <w:r w:rsidRPr="00422CC3">
        <w:t xml:space="preserve"> (SP) om de staatssecretaris van Financiën (Toeslagen en Douane) te verzoeken nadere helderheid te verschaffen over het ontvangen </w:t>
      </w:r>
      <w:proofErr w:type="spellStart"/>
      <w:r w:rsidRPr="00422CC3">
        <w:t>Risicoclassificatiemodel</w:t>
      </w:r>
      <w:proofErr w:type="spellEnd"/>
      <w:r w:rsidRPr="00422CC3">
        <w:t xml:space="preserve"> Toeslagen</w:t>
      </w:r>
    </w:p>
    <w:p w:rsidR="00422CC3" w:rsidRDefault="00422CC3"/>
    <w:p w:rsidR="00422CC3" w:rsidP="00422CC3" w:rsidRDefault="00422CC3">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w:t>
      </w:r>
      <w:proofErr w:type="spellStart"/>
      <w:r>
        <w:rPr>
          <w:rFonts w:eastAsia="Times New Roman"/>
          <w:lang w:eastAsia="nl-NL"/>
        </w:rPr>
        <w:t>Leijten</w:t>
      </w:r>
      <w:proofErr w:type="spellEnd"/>
      <w:r>
        <w:rPr>
          <w:rFonts w:eastAsia="Times New Roman"/>
          <w:lang w:eastAsia="nl-NL"/>
        </w:rPr>
        <w:t xml:space="preserve">, R.M. </w:t>
      </w:r>
      <w:r>
        <w:rPr>
          <w:rFonts w:eastAsia="Times New Roman"/>
          <w:lang w:eastAsia="nl-NL"/>
        </w:rPr>
        <w:br/>
      </w:r>
      <w:r>
        <w:rPr>
          <w:rFonts w:eastAsia="Times New Roman"/>
          <w:b/>
          <w:bCs/>
          <w:lang w:eastAsia="nl-NL"/>
        </w:rPr>
        <w:t>Verzonden:</w:t>
      </w:r>
      <w:r>
        <w:rPr>
          <w:rFonts w:eastAsia="Times New Roman"/>
          <w:lang w:eastAsia="nl-NL"/>
        </w:rPr>
        <w:t xml:space="preserve"> dinsdag 30 november 2021 15:49</w:t>
      </w:r>
      <w:r>
        <w:rPr>
          <w:rFonts w:eastAsia="Times New Roman"/>
          <w:lang w:eastAsia="nl-NL"/>
        </w:rPr>
        <w:br/>
      </w:r>
      <w:r>
        <w:rPr>
          <w:rFonts w:eastAsia="Times New Roman"/>
          <w:b/>
          <w:bCs/>
          <w:lang w:eastAsia="nl-NL"/>
        </w:rPr>
        <w:t>Aan:</w:t>
      </w:r>
      <w:r>
        <w:rPr>
          <w:rFonts w:eastAsia="Times New Roman"/>
          <w:lang w:eastAsia="nl-NL"/>
        </w:rPr>
        <w:t xml:space="preserve"> Commissie Financiën &lt;cie.fin@tweedekamer.nl&gt;</w:t>
      </w:r>
      <w:r>
        <w:rPr>
          <w:rFonts w:eastAsia="Times New Roman"/>
          <w:lang w:eastAsia="nl-NL"/>
        </w:rPr>
        <w:br/>
      </w:r>
      <w:r>
        <w:rPr>
          <w:rFonts w:eastAsia="Times New Roman"/>
          <w:b/>
          <w:bCs/>
          <w:lang w:eastAsia="nl-NL"/>
        </w:rPr>
        <w:t>Onderwerp:</w:t>
      </w:r>
      <w:r>
        <w:rPr>
          <w:rFonts w:eastAsia="Times New Roman"/>
          <w:lang w:eastAsia="nl-NL"/>
        </w:rPr>
        <w:t xml:space="preserve"> verzoek regeling voor PV Fin</w:t>
      </w:r>
    </w:p>
    <w:p w:rsidR="00422CC3" w:rsidP="00422CC3" w:rsidRDefault="00422CC3"/>
    <w:p w:rsidR="00422CC3" w:rsidP="00422CC3" w:rsidRDefault="00422CC3">
      <w:r>
        <w:t>LS,</w:t>
      </w:r>
    </w:p>
    <w:p w:rsidR="00422CC3" w:rsidP="00422CC3" w:rsidRDefault="00422CC3"/>
    <w:p w:rsidR="00422CC3" w:rsidP="00422CC3" w:rsidRDefault="00422CC3">
      <w:r>
        <w:t xml:space="preserve">Het lid </w:t>
      </w:r>
      <w:proofErr w:type="spellStart"/>
      <w:r>
        <w:t>Alkaya</w:t>
      </w:r>
      <w:proofErr w:type="spellEnd"/>
      <w:r>
        <w:t xml:space="preserve"> (SP) wil de staatssecretaris verzoeken of zij nog nadere helderheid wil verschaffen bij de ontvangen Openbaarmaking </w:t>
      </w:r>
      <w:proofErr w:type="spellStart"/>
      <w:r>
        <w:t>Risicoclassificatiemodel</w:t>
      </w:r>
      <w:proofErr w:type="spellEnd"/>
      <w:r>
        <w:t xml:space="preserve"> Toeslagen. Graag ontvangen we nog een helder overzicht over welke </w:t>
      </w:r>
      <w:proofErr w:type="spellStart"/>
      <w:r>
        <w:t>risicoselectiefactoren</w:t>
      </w:r>
      <w:proofErr w:type="spellEnd"/>
      <w:r>
        <w:t xml:space="preserve"> er waren, hoe zwaar of licht ze meewogen en in welke tijd die zijn toegepast. Dit overzicht is zeker ook behulpzaam voor een snellere beoordeling van de UHT. Want juist de selectie leidde tot ‘uitworp’ die weer leidde tot OGS-opleggingen. Het zou mooi zijn dit overzicht graag te ontvangen op korte termijn. </w:t>
      </w:r>
    </w:p>
    <w:p w:rsidR="00422CC3" w:rsidP="00422CC3" w:rsidRDefault="00422CC3">
      <w:bookmarkStart w:name="_GoBack" w:id="1"/>
      <w:bookmarkEnd w:id="1"/>
    </w:p>
    <w:p w:rsidR="00422CC3" w:rsidP="00422CC3" w:rsidRDefault="00422CC3">
      <w:pPr>
        <w:rPr>
          <w:color w:val="44546A"/>
          <w:lang w:eastAsia="nl-NL"/>
        </w:rPr>
      </w:pPr>
    </w:p>
    <w:p w:rsidR="00422CC3" w:rsidP="00422CC3" w:rsidRDefault="00422CC3">
      <w:r>
        <w:t>Groet!</w:t>
      </w:r>
      <w:bookmarkEnd w:id="0"/>
    </w:p>
    <w:p w:rsidR="00422CC3" w:rsidRDefault="00422CC3"/>
    <w:p w:rsidR="00422CC3" w:rsidRDefault="00422CC3"/>
    <w:sectPr w:rsidR="00422CC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C3"/>
    <w:rsid w:val="00422CC3"/>
    <w:rsid w:val="00F34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2F76"/>
  <w15:chartTrackingRefBased/>
  <w15:docId w15:val="{BAA1A75D-A0CC-4FFB-BC40-CF80D609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2021-11-30T15:15:00.0000000Z</dcterms:created>
  <dcterms:modified xsi:type="dcterms:W3CDTF">2021-11-30T15:19:00.0000000Z</dcterms:modified>
  <version/>
  <category/>
</coreProperties>
</file>