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6C" w:rsidRDefault="00086C44" w14:paraId="7319E4F3" w14:textId="77777777">
      <w:r>
        <w:t>Geachte voorzitter,</w:t>
      </w:r>
    </w:p>
    <w:p w:rsidR="00086C44" w:rsidRDefault="00086C44" w14:paraId="437121DB" w14:textId="77777777"/>
    <w:p w:rsidR="00110084" w:rsidP="008D6FF7" w:rsidRDefault="008D6FF7" w14:paraId="662CB7D5" w14:textId="3D424FE4">
      <w:r>
        <w:t xml:space="preserve">Hierbij </w:t>
      </w:r>
      <w:r w:rsidR="002347B9">
        <w:t xml:space="preserve">bied ik uw Kamer de beantwoording aan </w:t>
      </w:r>
      <w:r w:rsidR="00DD5EAF">
        <w:t xml:space="preserve">op de </w:t>
      </w:r>
      <w:r>
        <w:t>vragen</w:t>
      </w:r>
      <w:r w:rsidR="002347B9">
        <w:t xml:space="preserve"> die zijn gesteld </w:t>
      </w:r>
      <w:r>
        <w:t xml:space="preserve">over </w:t>
      </w:r>
      <w:r w:rsidR="00DD5EAF">
        <w:t xml:space="preserve">het door de </w:t>
      </w:r>
      <w:r w:rsidR="0054381D">
        <w:t>m</w:t>
      </w:r>
      <w:r w:rsidRPr="00DD5EAF" w:rsidR="00DD5EAF">
        <w:t xml:space="preserve">inister van Buitenlandse Zaken op </w:t>
      </w:r>
      <w:r w:rsidR="00DD5EAF">
        <w:t>27 augustus</w:t>
      </w:r>
      <w:r w:rsidRPr="00DD5EAF" w:rsidR="00DD5EAF">
        <w:t xml:space="preserve"> </w:t>
      </w:r>
      <w:r w:rsidR="00DD5EAF">
        <w:t>2021 toegezond</w:t>
      </w:r>
      <w:r w:rsidRPr="00DD5EAF" w:rsidR="00DD5EAF">
        <w:t xml:space="preserve">en fiche inzake de </w:t>
      </w:r>
      <w:r w:rsidR="00DD5EAF">
        <w:t>verordening voor Europese groene obligaties</w:t>
      </w:r>
      <w:r w:rsidRPr="00DD5EAF" w:rsidR="00DD5EAF">
        <w:t>.</w:t>
      </w:r>
    </w:p>
    <w:p w:rsidR="00110084" w:rsidP="00110084" w:rsidRDefault="00110084" w14:paraId="5C954815" w14:textId="77777777">
      <w:pPr>
        <w:rPr>
          <w:szCs w:val="24"/>
        </w:rPr>
      </w:pPr>
    </w:p>
    <w:p w:rsidR="00110084" w:rsidP="00110084" w:rsidRDefault="00110084" w14:paraId="65FB486F" w14:textId="77777777">
      <w:pPr>
        <w:pStyle w:val="Huisstijl-Slotzin"/>
        <w:spacing w:before="0"/>
        <w:contextualSpacing/>
      </w:pPr>
      <w:r>
        <w:t>Hoogachtend,</w:t>
      </w:r>
    </w:p>
    <w:p w:rsidR="00110084" w:rsidP="00110084" w:rsidRDefault="00110084" w14:paraId="7416BF5C" w14:textId="77777777">
      <w:pPr>
        <w:pStyle w:val="Huisstijl-Slotzin"/>
        <w:spacing w:before="0"/>
        <w:contextualSpacing/>
      </w:pPr>
    </w:p>
    <w:p w:rsidR="00110084" w:rsidP="00110084" w:rsidRDefault="00110084" w14:paraId="27B821FC" w14:textId="77777777">
      <w:pPr>
        <w:pStyle w:val="Huisstijl-Slotzin"/>
        <w:spacing w:before="0"/>
        <w:contextualSpacing/>
      </w:pPr>
      <w:r>
        <w:t>de minister van Financiën,</w:t>
      </w:r>
    </w:p>
    <w:p w:rsidR="00110084" w:rsidP="00110084" w:rsidRDefault="00110084" w14:paraId="5DFC9A3C" w14:textId="77777777"/>
    <w:p w:rsidR="00110084" w:rsidP="00110084" w:rsidRDefault="00110084" w14:paraId="3EB5D9E5" w14:textId="77777777"/>
    <w:p w:rsidR="00110084" w:rsidP="00110084" w:rsidRDefault="00110084" w14:paraId="617507D2" w14:textId="77777777"/>
    <w:p w:rsidR="00110084" w:rsidP="00110084" w:rsidRDefault="00110084" w14:paraId="61B9F720" w14:textId="77777777">
      <w:r>
        <w:t>W.B. Hoekstra</w:t>
      </w:r>
    </w:p>
    <w:p w:rsidR="00086C44" w:rsidRDefault="00086C44" w14:paraId="364A7FC9" w14:textId="77777777"/>
    <w:sectPr w:rsidR="00086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D2EA9" w14:textId="77777777" w:rsidR="007D10E9" w:rsidRDefault="007D10E9">
      <w:pPr>
        <w:spacing w:line="240" w:lineRule="auto"/>
      </w:pPr>
      <w:r>
        <w:separator/>
      </w:r>
    </w:p>
  </w:endnote>
  <w:endnote w:type="continuationSeparator" w:id="0">
    <w:p w14:paraId="6EB333BB" w14:textId="77777777" w:rsidR="007D10E9" w:rsidRDefault="007D1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75C6C" w14:textId="77777777" w:rsidR="00AF59F0" w:rsidRDefault="00AF59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4943E" w14:textId="77777777" w:rsidR="00AF59F0" w:rsidRDefault="00AF59F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B5F64" w14:textId="77777777" w:rsidR="00AF59F0" w:rsidRDefault="00AF59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6B317" w14:textId="77777777" w:rsidR="007D10E9" w:rsidRDefault="007D10E9">
      <w:pPr>
        <w:spacing w:line="240" w:lineRule="auto"/>
      </w:pPr>
      <w:r>
        <w:separator/>
      </w:r>
    </w:p>
  </w:footnote>
  <w:footnote w:type="continuationSeparator" w:id="0">
    <w:p w14:paraId="4D2F02F1" w14:textId="77777777" w:rsidR="007D10E9" w:rsidRDefault="007D10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9C9D1" w14:textId="77777777" w:rsidR="00AF59F0" w:rsidRDefault="00AF59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A5F2C" w14:textId="77777777" w:rsidR="00A6736C" w:rsidRDefault="004A2F6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C59A660" wp14:editId="4650A16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20F440" w14:textId="77777777" w:rsidR="00A6736C" w:rsidRDefault="004A2F62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4146FED6" w14:textId="77777777" w:rsidR="00A6736C" w:rsidRDefault="00A6736C">
                          <w:pPr>
                            <w:pStyle w:val="WitregelW2"/>
                          </w:pPr>
                        </w:p>
                        <w:p w14:paraId="5BAB2B70" w14:textId="77777777" w:rsidR="00A6736C" w:rsidRDefault="004A2F6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0AE3D68" w14:textId="25F62ADC" w:rsidR="00A6736C" w:rsidRDefault="007D10E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86FDD">
                            <w:t>2021-0000217891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59A660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2E20F440" w14:textId="77777777" w:rsidR="00A6736C" w:rsidRDefault="004A2F62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4146FED6" w14:textId="77777777" w:rsidR="00A6736C" w:rsidRDefault="00A6736C">
                    <w:pPr>
                      <w:pStyle w:val="WitregelW2"/>
                    </w:pPr>
                  </w:p>
                  <w:p w14:paraId="5BAB2B70" w14:textId="77777777" w:rsidR="00A6736C" w:rsidRDefault="004A2F6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0AE3D68" w14:textId="25F62ADC" w:rsidR="00A6736C" w:rsidRDefault="007D10E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86FDD">
                      <w:t>2021-0000217891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E4D591E" wp14:editId="1860A62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9EEAE3" w14:textId="5DACB2D9" w:rsidR="00A6736C" w:rsidRDefault="004A2F6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6F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86F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4D591E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2A9EEAE3" w14:textId="5DACB2D9" w:rsidR="00A6736C" w:rsidRDefault="004A2F6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6F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86F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ED3AA65" wp14:editId="293CB85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6D99E" w14:textId="128187AE" w:rsidR="00A6736C" w:rsidRDefault="004A2F6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D3AA65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4AC6D99E" w14:textId="128187AE" w:rsidR="00A6736C" w:rsidRDefault="004A2F6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75CD8" w14:textId="77777777" w:rsidR="00A6736C" w:rsidRDefault="004A2F6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977A3D1" wp14:editId="1DD438B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2D5EF" w14:textId="77777777" w:rsidR="00A6736C" w:rsidRDefault="004A2F6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2C6D2A" wp14:editId="0264C9CA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77A3D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4FC2D5EF" w14:textId="77777777" w:rsidR="00A6736C" w:rsidRDefault="004A2F6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2C6D2A" wp14:editId="0264C9CA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191336D" wp14:editId="6A6EC01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E58373" w14:textId="77777777" w:rsidR="005376A8" w:rsidRDefault="005376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91336D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17E58373" w14:textId="77777777" w:rsidR="005376A8" w:rsidRDefault="005376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5CC87AD" wp14:editId="027DD6B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F3C5F" w14:textId="77777777" w:rsidR="00A6736C" w:rsidRDefault="004A2F62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B6BE487" w14:textId="77777777" w:rsidR="00A6736C" w:rsidRDefault="00A6736C">
                          <w:pPr>
                            <w:pStyle w:val="WitregelW1"/>
                          </w:pPr>
                        </w:p>
                        <w:p w14:paraId="152AC49F" w14:textId="77777777" w:rsidR="00A6736C" w:rsidRDefault="004A2F6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4C5B65E" w14:textId="77777777" w:rsidR="00A6736C" w:rsidRDefault="004A2F6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FF20D3D" w14:textId="77777777" w:rsidR="00A6736C" w:rsidRDefault="004A2F6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3F2B5E1" w14:textId="77777777" w:rsidR="00A6736C" w:rsidRDefault="004A2F6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1382E9C" w14:textId="77777777" w:rsidR="00A6736C" w:rsidRPr="0054381D" w:rsidRDefault="004A2F62">
                          <w:pPr>
                            <w:pStyle w:val="StandaardReferentiegegevens"/>
                          </w:pPr>
                          <w:r w:rsidRPr="0054381D">
                            <w:t>www.rijksoverheid.nl</w:t>
                          </w:r>
                        </w:p>
                        <w:p w14:paraId="43610784" w14:textId="77777777" w:rsidR="00A6736C" w:rsidRPr="0054381D" w:rsidRDefault="00A6736C">
                          <w:pPr>
                            <w:pStyle w:val="WitregelW1"/>
                          </w:pPr>
                        </w:p>
                        <w:p w14:paraId="0B68B48C" w14:textId="77777777" w:rsidR="00A6736C" w:rsidRPr="00886FDD" w:rsidRDefault="00A6736C">
                          <w:pPr>
                            <w:pStyle w:val="WitregelW2"/>
                          </w:pPr>
                          <w:bookmarkStart w:id="0" w:name="_GoBack"/>
                          <w:bookmarkEnd w:id="0"/>
                        </w:p>
                        <w:p w14:paraId="4AE322D2" w14:textId="77777777" w:rsidR="00A6736C" w:rsidRPr="00886FDD" w:rsidRDefault="004A2F62">
                          <w:pPr>
                            <w:pStyle w:val="StandaardReferentiegegevensKop"/>
                          </w:pPr>
                          <w:r w:rsidRPr="00886FDD">
                            <w:t>Ons kenmerk</w:t>
                          </w:r>
                        </w:p>
                        <w:p w14:paraId="06BBA277" w14:textId="609D6EDF" w:rsidR="00A6736C" w:rsidRDefault="007D10E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86FDD">
                            <w:t>2021-0000217891</w:t>
                          </w:r>
                          <w:r>
                            <w:fldChar w:fldCharType="end"/>
                          </w:r>
                        </w:p>
                        <w:p w14:paraId="67547057" w14:textId="77777777" w:rsidR="00A6736C" w:rsidRDefault="00A6736C">
                          <w:pPr>
                            <w:pStyle w:val="WitregelW1"/>
                          </w:pPr>
                        </w:p>
                        <w:p w14:paraId="2D66B3E4" w14:textId="77777777" w:rsidR="00A6736C" w:rsidRDefault="004A2F62" w:rsidP="008D6FF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80FF616" w14:textId="77777777" w:rsidR="008D6FF7" w:rsidRPr="008D6FF7" w:rsidRDefault="008D6FF7" w:rsidP="008D6FF7">
                          <w:pPr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  <w:r w:rsidRPr="008D6FF7">
                            <w:rPr>
                              <w:bCs/>
                              <w:sz w:val="13"/>
                              <w:szCs w:val="13"/>
                            </w:rPr>
                            <w:t>2021Z13698</w:t>
                          </w:r>
                        </w:p>
                        <w:p w14:paraId="77609609" w14:textId="021EE0C6" w:rsidR="00A6736C" w:rsidRDefault="004A2F6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CC87AD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14:paraId="596F3C5F" w14:textId="77777777" w:rsidR="00A6736C" w:rsidRDefault="004A2F62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B6BE487" w14:textId="77777777" w:rsidR="00A6736C" w:rsidRDefault="00A6736C">
                    <w:pPr>
                      <w:pStyle w:val="WitregelW1"/>
                    </w:pPr>
                  </w:p>
                  <w:p w14:paraId="152AC49F" w14:textId="77777777" w:rsidR="00A6736C" w:rsidRDefault="004A2F6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4C5B65E" w14:textId="77777777" w:rsidR="00A6736C" w:rsidRDefault="004A2F6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FF20D3D" w14:textId="77777777" w:rsidR="00A6736C" w:rsidRDefault="004A2F6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3F2B5E1" w14:textId="77777777" w:rsidR="00A6736C" w:rsidRDefault="004A2F6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1382E9C" w14:textId="77777777" w:rsidR="00A6736C" w:rsidRPr="0054381D" w:rsidRDefault="004A2F62">
                    <w:pPr>
                      <w:pStyle w:val="StandaardReferentiegegevens"/>
                    </w:pPr>
                    <w:r w:rsidRPr="0054381D">
                      <w:t>www.rijksoverheid.nl</w:t>
                    </w:r>
                  </w:p>
                  <w:p w14:paraId="43610784" w14:textId="77777777" w:rsidR="00A6736C" w:rsidRPr="0054381D" w:rsidRDefault="00A6736C">
                    <w:pPr>
                      <w:pStyle w:val="WitregelW1"/>
                    </w:pPr>
                  </w:p>
                  <w:p w14:paraId="0B68B48C" w14:textId="77777777" w:rsidR="00A6736C" w:rsidRPr="00886FDD" w:rsidRDefault="00A6736C">
                    <w:pPr>
                      <w:pStyle w:val="WitregelW2"/>
                    </w:pPr>
                    <w:bookmarkStart w:id="1" w:name="_GoBack"/>
                    <w:bookmarkEnd w:id="1"/>
                  </w:p>
                  <w:p w14:paraId="4AE322D2" w14:textId="77777777" w:rsidR="00A6736C" w:rsidRPr="00886FDD" w:rsidRDefault="004A2F62">
                    <w:pPr>
                      <w:pStyle w:val="StandaardReferentiegegevensKop"/>
                    </w:pPr>
                    <w:r w:rsidRPr="00886FDD">
                      <w:t>Ons kenmerk</w:t>
                    </w:r>
                  </w:p>
                  <w:p w14:paraId="06BBA277" w14:textId="609D6EDF" w:rsidR="00A6736C" w:rsidRDefault="007D10E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86FDD">
                      <w:t>2021-0000217891</w:t>
                    </w:r>
                    <w:r>
                      <w:fldChar w:fldCharType="end"/>
                    </w:r>
                  </w:p>
                  <w:p w14:paraId="67547057" w14:textId="77777777" w:rsidR="00A6736C" w:rsidRDefault="00A6736C">
                    <w:pPr>
                      <w:pStyle w:val="WitregelW1"/>
                    </w:pPr>
                  </w:p>
                  <w:p w14:paraId="2D66B3E4" w14:textId="77777777" w:rsidR="00A6736C" w:rsidRDefault="004A2F62" w:rsidP="008D6FF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80FF616" w14:textId="77777777" w:rsidR="008D6FF7" w:rsidRPr="008D6FF7" w:rsidRDefault="008D6FF7" w:rsidP="008D6FF7">
                    <w:pPr>
                      <w:spacing w:line="180" w:lineRule="exact"/>
                      <w:rPr>
                        <w:sz w:val="13"/>
                        <w:szCs w:val="13"/>
                      </w:rPr>
                    </w:pPr>
                    <w:r w:rsidRPr="008D6FF7">
                      <w:rPr>
                        <w:bCs/>
                        <w:sz w:val="13"/>
                        <w:szCs w:val="13"/>
                      </w:rPr>
                      <w:t>2021Z13698</w:t>
                    </w:r>
                  </w:p>
                  <w:p w14:paraId="77609609" w14:textId="021EE0C6" w:rsidR="00A6736C" w:rsidRDefault="004A2F6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0A2B5F2" wp14:editId="6D2AD6B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B1D39F" w14:textId="77777777" w:rsidR="00A6736C" w:rsidRDefault="004A2F6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A2B5F2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03B1D39F" w14:textId="77777777" w:rsidR="00A6736C" w:rsidRDefault="004A2F6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F7CE8A1" wp14:editId="15F5258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D7B27" w14:textId="296AF95B" w:rsidR="00A6736C" w:rsidRDefault="004A2F6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365ABA4" w14:textId="77777777" w:rsidR="00886FDD" w:rsidRDefault="004A2F6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86FDD">
                            <w:t>Voorzitter van de Tweede Kamer der Staten-Generaal</w:t>
                          </w:r>
                        </w:p>
                        <w:p w14:paraId="713E4159" w14:textId="77777777" w:rsidR="00886FDD" w:rsidRDefault="00886FDD">
                          <w:r>
                            <w:t>Postbus 20018</w:t>
                          </w:r>
                        </w:p>
                        <w:p w14:paraId="7D512B99" w14:textId="38B6DEBA" w:rsidR="00A6736C" w:rsidRDefault="00886FDD">
                          <w:r>
                            <w:t>2500 EA  Den Haag</w:t>
                          </w:r>
                          <w:r w:rsidR="004A2F6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7CE8A1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14:paraId="013D7B27" w14:textId="296AF95B" w:rsidR="00A6736C" w:rsidRDefault="004A2F6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365ABA4" w14:textId="77777777" w:rsidR="00886FDD" w:rsidRDefault="004A2F6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86FDD">
                      <w:t>Voorzitter van de Tweede Kamer der Staten-Generaal</w:t>
                    </w:r>
                  </w:p>
                  <w:p w14:paraId="713E4159" w14:textId="77777777" w:rsidR="00886FDD" w:rsidRDefault="00886FDD">
                    <w:r>
                      <w:t>Postbus 20018</w:t>
                    </w:r>
                  </w:p>
                  <w:p w14:paraId="7D512B99" w14:textId="38B6DEBA" w:rsidR="00A6736C" w:rsidRDefault="00886FDD">
                    <w:r>
                      <w:t>2500 EA  Den Haag</w:t>
                    </w:r>
                    <w:r w:rsidR="004A2F6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8AE93D8" wp14:editId="5C6ACED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55FE8F" w14:textId="60D1594B" w:rsidR="00A6736C" w:rsidRDefault="004A2F6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6F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86F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AE93D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3155FE8F" w14:textId="60D1594B" w:rsidR="00A6736C" w:rsidRDefault="004A2F6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6F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86F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8CD975" wp14:editId="1E7F137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6736C" w14:paraId="5D41C7A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897EB87" w14:textId="77777777" w:rsidR="00A6736C" w:rsidRDefault="00A6736C"/>
                            </w:tc>
                            <w:tc>
                              <w:tcPr>
                                <w:tcW w:w="5400" w:type="dxa"/>
                              </w:tcPr>
                              <w:p w14:paraId="07337CA7" w14:textId="77777777" w:rsidR="00A6736C" w:rsidRDefault="00A6736C"/>
                            </w:tc>
                          </w:tr>
                          <w:tr w:rsidR="00A6736C" w14:paraId="59B8466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94C887" w14:textId="77777777" w:rsidR="00A6736C" w:rsidRDefault="004A2F6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9DDB6BD" w14:textId="4E2E1B4A" w:rsidR="00A6736C" w:rsidRDefault="00886FDD">
                                <w:r>
                                  <w:t>19 november 2021</w:t>
                                </w:r>
                              </w:p>
                            </w:tc>
                          </w:tr>
                          <w:tr w:rsidR="00A6736C" w14:paraId="431574F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70C94A" w14:textId="77777777" w:rsidR="00A6736C" w:rsidRDefault="004A2F6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AE6CB63" w14:textId="31156B00" w:rsidR="00A6736C" w:rsidRDefault="007D10E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86FDD">
                                  <w:t>Beantwoording vragen schriftelijk overleg fiche Verordening Europese groene obligaties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6736C" w14:paraId="6E65063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9345BE8" w14:textId="77777777" w:rsidR="00A6736C" w:rsidRDefault="00A6736C"/>
                            </w:tc>
                            <w:tc>
                              <w:tcPr>
                                <w:tcW w:w="4738" w:type="dxa"/>
                              </w:tcPr>
                              <w:p w14:paraId="58B68DA6" w14:textId="77777777" w:rsidR="00A6736C" w:rsidRDefault="00A6736C"/>
                            </w:tc>
                          </w:tr>
                        </w:tbl>
                        <w:p w14:paraId="34ADA323" w14:textId="77777777" w:rsidR="005376A8" w:rsidRDefault="005376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8CD975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6736C" w14:paraId="5D41C7A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897EB87" w14:textId="77777777" w:rsidR="00A6736C" w:rsidRDefault="00A6736C"/>
                      </w:tc>
                      <w:tc>
                        <w:tcPr>
                          <w:tcW w:w="5400" w:type="dxa"/>
                        </w:tcPr>
                        <w:p w14:paraId="07337CA7" w14:textId="77777777" w:rsidR="00A6736C" w:rsidRDefault="00A6736C"/>
                      </w:tc>
                    </w:tr>
                    <w:tr w:rsidR="00A6736C" w14:paraId="59B8466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94C887" w14:textId="77777777" w:rsidR="00A6736C" w:rsidRDefault="004A2F6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9DDB6BD" w14:textId="4E2E1B4A" w:rsidR="00A6736C" w:rsidRDefault="00886FDD">
                          <w:r>
                            <w:t>19 november 2021</w:t>
                          </w:r>
                        </w:p>
                      </w:tc>
                    </w:tr>
                    <w:tr w:rsidR="00A6736C" w14:paraId="431574F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70C94A" w14:textId="77777777" w:rsidR="00A6736C" w:rsidRDefault="004A2F6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AE6CB63" w14:textId="31156B00" w:rsidR="00A6736C" w:rsidRDefault="007D10E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86FDD">
                            <w:t>Beantwoording vragen schriftelijk overleg fiche Verordening Europese groene obligaties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6736C" w14:paraId="6E65063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9345BE8" w14:textId="77777777" w:rsidR="00A6736C" w:rsidRDefault="00A6736C"/>
                      </w:tc>
                      <w:tc>
                        <w:tcPr>
                          <w:tcW w:w="4738" w:type="dxa"/>
                        </w:tcPr>
                        <w:p w14:paraId="58B68DA6" w14:textId="77777777" w:rsidR="00A6736C" w:rsidRDefault="00A6736C"/>
                      </w:tc>
                    </w:tr>
                  </w:tbl>
                  <w:p w14:paraId="34ADA323" w14:textId="77777777" w:rsidR="005376A8" w:rsidRDefault="005376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C1A1A97" wp14:editId="607AD75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0A6E6" w14:textId="640A0F69" w:rsidR="00A6736C" w:rsidRDefault="004A2F6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1A1A97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14:paraId="48A0A6E6" w14:textId="640A0F69" w:rsidR="00A6736C" w:rsidRDefault="004A2F6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3A3FF31" wp14:editId="2581EBC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AF2F9A" w14:textId="77777777" w:rsidR="005376A8" w:rsidRDefault="005376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3FF31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14:paraId="7CAF2F9A" w14:textId="77777777" w:rsidR="005376A8" w:rsidRDefault="005376A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FE319F"/>
    <w:multiLevelType w:val="multilevel"/>
    <w:tmpl w:val="B827E12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99415"/>
    <w:multiLevelType w:val="multilevel"/>
    <w:tmpl w:val="D8B5E94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343651"/>
    <w:multiLevelType w:val="hybridMultilevel"/>
    <w:tmpl w:val="607E3AAA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33AC1E"/>
    <w:multiLevelType w:val="multilevel"/>
    <w:tmpl w:val="975A418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52AC8A"/>
    <w:multiLevelType w:val="multilevel"/>
    <w:tmpl w:val="483A9F8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6C"/>
    <w:rsid w:val="000745E8"/>
    <w:rsid w:val="00086C44"/>
    <w:rsid w:val="000D754A"/>
    <w:rsid w:val="000E65AC"/>
    <w:rsid w:val="000E6EEF"/>
    <w:rsid w:val="00110084"/>
    <w:rsid w:val="00156181"/>
    <w:rsid w:val="0017016E"/>
    <w:rsid w:val="001D0AAB"/>
    <w:rsid w:val="002347B9"/>
    <w:rsid w:val="00295CBF"/>
    <w:rsid w:val="002A1202"/>
    <w:rsid w:val="002B784E"/>
    <w:rsid w:val="002C06F8"/>
    <w:rsid w:val="002D242F"/>
    <w:rsid w:val="002F619A"/>
    <w:rsid w:val="002F6225"/>
    <w:rsid w:val="00300228"/>
    <w:rsid w:val="00342420"/>
    <w:rsid w:val="003A0719"/>
    <w:rsid w:val="003A4E4F"/>
    <w:rsid w:val="003C50A0"/>
    <w:rsid w:val="003F5CA1"/>
    <w:rsid w:val="00407D79"/>
    <w:rsid w:val="00497EA0"/>
    <w:rsid w:val="004A2F62"/>
    <w:rsid w:val="00535D4A"/>
    <w:rsid w:val="005376A8"/>
    <w:rsid w:val="0054381D"/>
    <w:rsid w:val="005909ED"/>
    <w:rsid w:val="005D7F8D"/>
    <w:rsid w:val="005E2DCD"/>
    <w:rsid w:val="005F4975"/>
    <w:rsid w:val="0061463E"/>
    <w:rsid w:val="006537D9"/>
    <w:rsid w:val="006C4CAF"/>
    <w:rsid w:val="00765526"/>
    <w:rsid w:val="00791FF1"/>
    <w:rsid w:val="007A4CE4"/>
    <w:rsid w:val="007B6B44"/>
    <w:rsid w:val="007D10E9"/>
    <w:rsid w:val="00886FDD"/>
    <w:rsid w:val="008A3FB7"/>
    <w:rsid w:val="008D6FF7"/>
    <w:rsid w:val="008F534F"/>
    <w:rsid w:val="009106BA"/>
    <w:rsid w:val="009267A6"/>
    <w:rsid w:val="0095085D"/>
    <w:rsid w:val="009536AA"/>
    <w:rsid w:val="00960A23"/>
    <w:rsid w:val="00984804"/>
    <w:rsid w:val="00A31206"/>
    <w:rsid w:val="00A6499F"/>
    <w:rsid w:val="00A6736C"/>
    <w:rsid w:val="00A96712"/>
    <w:rsid w:val="00A97855"/>
    <w:rsid w:val="00AE31C4"/>
    <w:rsid w:val="00AF2379"/>
    <w:rsid w:val="00AF59F0"/>
    <w:rsid w:val="00B3123D"/>
    <w:rsid w:val="00B65E13"/>
    <w:rsid w:val="00B70090"/>
    <w:rsid w:val="00CB0F6C"/>
    <w:rsid w:val="00CC0E94"/>
    <w:rsid w:val="00CE033A"/>
    <w:rsid w:val="00CF4C2A"/>
    <w:rsid w:val="00D24DC0"/>
    <w:rsid w:val="00DB1279"/>
    <w:rsid w:val="00DD5EAF"/>
    <w:rsid w:val="00DF288E"/>
    <w:rsid w:val="00DF2A67"/>
    <w:rsid w:val="00E013FE"/>
    <w:rsid w:val="00E41F4C"/>
    <w:rsid w:val="00F030DE"/>
    <w:rsid w:val="00F161B8"/>
    <w:rsid w:val="00F27E1E"/>
    <w:rsid w:val="00F37D59"/>
    <w:rsid w:val="00F46AC8"/>
    <w:rsid w:val="00F66D1D"/>
    <w:rsid w:val="00FE37E7"/>
    <w:rsid w:val="00FF5549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E587C"/>
  <w15:docId w15:val="{F8B88490-B520-4B35-9E8F-80085D59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86C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6C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86C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6C44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086C44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6C44"/>
    <w:pPr>
      <w:autoSpaceDN/>
      <w:spacing w:line="240" w:lineRule="auto"/>
      <w:textAlignment w:val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6C44"/>
    <w:rPr>
      <w:rFonts w:eastAsia="Times New Roman" w:cs="Times New Roman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"/>
    <w:basedOn w:val="Standaard"/>
    <w:uiPriority w:val="34"/>
    <w:qFormat/>
    <w:rsid w:val="00086C44"/>
    <w:pPr>
      <w:autoSpaceDN/>
      <w:spacing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86C44"/>
    <w:rPr>
      <w:vertAlign w:val="superscript"/>
    </w:rPr>
  </w:style>
  <w:style w:type="paragraph" w:customStyle="1" w:styleId="Huisstijl-Slotzin">
    <w:name w:val="Huisstijl - Slotzin"/>
    <w:basedOn w:val="Standaard"/>
    <w:next w:val="Standaard"/>
    <w:rsid w:val="00110084"/>
    <w:pPr>
      <w:widowControl w:val="0"/>
      <w:suppressAutoHyphens/>
      <w:spacing w:before="240" w:line="240" w:lineRule="exact"/>
      <w:textAlignment w:val="auto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110084"/>
    <w:pPr>
      <w:widowControl w:val="0"/>
      <w:suppressAutoHyphens/>
      <w:spacing w:before="100" w:after="240" w:line="240" w:lineRule="exact"/>
      <w:textAlignment w:val="auto"/>
    </w:pPr>
    <w:rPr>
      <w:color w:val="auto"/>
      <w:kern w:val="3"/>
      <w:szCs w:val="24"/>
      <w:lang w:eastAsia="zh-CN" w:bidi="hi-I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65E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65E1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65E1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5E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5E13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65E13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5E1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9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2021-11-19T15:18:00.0000000Z</dcterms:created>
  <dcterms:modified xsi:type="dcterms:W3CDTF">2021-11-19T15:18:00.0000000Z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schriftelijk overleg fiche Verordening Europese groene obligaties</vt:lpwstr>
  </property>
  <property fmtid="{D5CDD505-2E9C-101B-9397-08002B2CF9AE}" pid="4" name="Datum">
    <vt:lpwstr>29 oktober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2021-0000217891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26d3b34b-2bef-4a54-879f-885ba821ef67_Enabled">
    <vt:lpwstr>true</vt:lpwstr>
  </property>
  <property fmtid="{D5CDD505-2E9C-101B-9397-08002B2CF9AE}" pid="10" name="MSIP_Label_26d3b34b-2bef-4a54-879f-885ba821ef67_SetDate">
    <vt:lpwstr>2021-09-05T11:32:36Z</vt:lpwstr>
  </property>
  <property fmtid="{D5CDD505-2E9C-101B-9397-08002B2CF9AE}" pid="11" name="MSIP_Label_26d3b34b-2bef-4a54-879f-885ba821ef67_Method">
    <vt:lpwstr>Standard</vt:lpwstr>
  </property>
  <property fmtid="{D5CDD505-2E9C-101B-9397-08002B2CF9AE}" pid="12" name="MSIP_Label_26d3b34b-2bef-4a54-879f-885ba821ef67_Name">
    <vt:lpwstr>Departement (DGGT)</vt:lpwstr>
  </property>
  <property fmtid="{D5CDD505-2E9C-101B-9397-08002B2CF9AE}" pid="13" name="MSIP_Label_26d3b34b-2bef-4a54-879f-885ba821ef67_SiteId">
    <vt:lpwstr>84712536-f524-40a0-913b-5d25ba502732</vt:lpwstr>
  </property>
  <property fmtid="{D5CDD505-2E9C-101B-9397-08002B2CF9AE}" pid="14" name="MSIP_Label_26d3b34b-2bef-4a54-879f-885ba821ef67_ActionId">
    <vt:lpwstr>0cfe6961-2f87-467e-a517-f3daa3564eb0</vt:lpwstr>
  </property>
  <property fmtid="{D5CDD505-2E9C-101B-9397-08002B2CF9AE}" pid="15" name="MSIP_Label_26d3b34b-2bef-4a54-879f-885ba821ef67_ContentBits">
    <vt:lpwstr>0</vt:lpwstr>
  </property>
</Properties>
</file>