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83B" w:rsidRDefault="009E00ED">
      <w:pPr>
        <w:pStyle w:val="StandaardAanhef"/>
      </w:pPr>
      <w:r>
        <w:t>Geachte voorzitter,</w:t>
      </w:r>
    </w:p>
    <w:p w:rsidRPr="00440166" w:rsidR="00440166" w:rsidP="00440166" w:rsidRDefault="00440166">
      <w:r w:rsidRPr="00440166">
        <w:t>Hierbij bied ik u de nota naar aanleiding van het verslag aan betreffende de wijziging van de Wet op de accijns en enkele andere wetten in verband met implementatie van de horizontale accijnsrichtlijn (EU) 2020/262, richtlijn alcoholaccijns (EU) 2020/1151 en richtlijn btw en accijns bij defensie-inspanningen (EU) 2019/2235 (Wet implementatie richtlijnen accijns 2022). De bepalingen uit de eerste twee genoemde richtlijnen dienen uiterlijk 31 december 2021 te zijn omgezet in nationale wetgeving. Het kabinet realiseert zich dat deze implementatietermijn heel erg kort is. In de parlementaire voorbereiding heeft het kabinet geprobeerd zoveel mogelijk spoed te betrachten, in het verlengde hiervan wordt een spoedige agendering door uw Kamer voor de plenaire behandeling zeer gewaardeerd.</w:t>
      </w:r>
    </w:p>
    <w:p w:rsidR="002D583B" w:rsidRDefault="009E00ED">
      <w:pPr>
        <w:pStyle w:val="StandaardSlotzin"/>
      </w:pPr>
      <w:r>
        <w:t>Hoogachtend,</w:t>
      </w:r>
    </w:p>
    <w:p w:rsidR="002D583B" w:rsidRDefault="009E00ED">
      <w:pPr>
        <w:pStyle w:val="StandaardOndertekening"/>
      </w:pPr>
      <w:proofErr w:type="gramStart"/>
      <w:r>
        <w:t>de</w:t>
      </w:r>
      <w:proofErr w:type="gramEnd"/>
      <w:r w:rsidR="001E064F">
        <w:t xml:space="preserve"> staatssecretaris van Financiën,</w:t>
      </w:r>
    </w:p>
    <w:p w:rsidR="001E064F" w:rsidP="00906184" w:rsidRDefault="00906184">
      <w:pPr>
        <w:tabs>
          <w:tab w:val="left" w:pos="5240"/>
        </w:tabs>
      </w:pPr>
      <w:r>
        <w:tab/>
      </w:r>
      <w:bookmarkStart w:name="_GoBack" w:id="0"/>
      <w:bookmarkEnd w:id="0"/>
    </w:p>
    <w:p w:rsidR="001E064F" w:rsidP="001E064F" w:rsidRDefault="001E064F"/>
    <w:p w:rsidR="001E064F" w:rsidP="001E064F" w:rsidRDefault="001E064F"/>
    <w:p w:rsidR="001E064F" w:rsidP="001E064F" w:rsidRDefault="001E064F"/>
    <w:p w:rsidRPr="001E064F" w:rsidR="001E064F" w:rsidP="001E064F" w:rsidRDefault="001E064F">
      <w:r w:rsidRPr="001E064F">
        <w:rPr>
          <w:iCs/>
        </w:rPr>
        <w:t>J.A. Vijlbrief</w:t>
      </w:r>
      <w:r w:rsidRPr="001E064F">
        <w:rPr>
          <w:iCs/>
        </w:rPr>
        <w:br/>
      </w:r>
    </w:p>
    <w:p w:rsidR="001E064F" w:rsidP="001E064F" w:rsidRDefault="001E064F"/>
    <w:p w:rsidRPr="001E064F" w:rsidR="001E064F" w:rsidP="001E064F" w:rsidRDefault="001E064F"/>
    <w:sectPr w:rsidRPr="001E064F" w:rsidR="001E064F">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98C" w:rsidRDefault="003A098C">
      <w:pPr>
        <w:spacing w:line="240" w:lineRule="auto"/>
      </w:pPr>
      <w:r>
        <w:separator/>
      </w:r>
    </w:p>
  </w:endnote>
  <w:endnote w:type="continuationSeparator" w:id="0">
    <w:p w:rsidR="003A098C" w:rsidRDefault="003A09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98C" w:rsidRDefault="003A098C">
      <w:pPr>
        <w:spacing w:line="240" w:lineRule="auto"/>
      </w:pPr>
      <w:r>
        <w:separator/>
      </w:r>
    </w:p>
  </w:footnote>
  <w:footnote w:type="continuationSeparator" w:id="0">
    <w:p w:rsidR="003A098C" w:rsidRDefault="003A09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83B" w:rsidRDefault="009E00ED">
    <w:pPr>
      <w:pStyle w:val="MarginlessContainer"/>
    </w:pPr>
    <w:r>
      <w:rPr>
        <w:noProof/>
      </w:rPr>
      <mc:AlternateContent>
        <mc:Choice Requires="wps">
          <w:drawing>
            <wp:anchor distT="0" distB="0" distL="0" distR="0" simplePos="1" relativeHeight="251652096" behindDoc="0" locked="1" layoutInCell="1" allowOverlap="1">
              <wp:simplePos x="5921375" y="193675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2D583B" w:rsidRDefault="009E00ED">
                          <w:pPr>
                            <w:pStyle w:val="StandaardReferentiegegevensKop"/>
                          </w:pPr>
                          <w:r>
                            <w:t xml:space="preserve">Directie Verbruiksbelastingen, Douane en Internationale </w:t>
                          </w:r>
                          <w:proofErr w:type="spellStart"/>
                          <w:r>
                            <w:t>aang</w:t>
                          </w:r>
                          <w:proofErr w:type="spellEnd"/>
                          <w:r>
                            <w:t>.</w:t>
                          </w:r>
                        </w:p>
                        <w:p w:rsidR="002D583B" w:rsidRDefault="002D583B">
                          <w:pPr>
                            <w:pStyle w:val="WitregelW2"/>
                          </w:pPr>
                        </w:p>
                        <w:p w:rsidR="002D583B" w:rsidRDefault="009E00ED">
                          <w:pPr>
                            <w:pStyle w:val="StandaardReferentiegegevensKop"/>
                          </w:pPr>
                          <w:r>
                            <w:t>Ons kenmerk</w:t>
                          </w:r>
                        </w:p>
                        <w:p w:rsidR="002D583B" w:rsidRDefault="00906184">
                          <w:pPr>
                            <w:pStyle w:val="StandaardReferentiegegevens"/>
                          </w:pPr>
                          <w:r>
                            <w:fldChar w:fldCharType="begin"/>
                          </w:r>
                          <w:r>
                            <w:instrText xml:space="preserve"> DOCPROPERTY  "Kenmerk"  \* MERGEFORMAT </w:instrText>
                          </w:r>
                          <w:r>
                            <w:fldChar w:fldCharType="separate"/>
                          </w:r>
                          <w:r>
                            <w:t>2021-0000223739</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VQbsvq0BAAA/AwAADgAAAAAAAAAAAAAAAAAuAgAAZHJzL2Uyb0RvYy54&#10;bWxQSwECLQAUAAYACAAAACEAHLYtzeIAAAANAQAADwAAAAAAAAAAAAAAAAAHBAAAZHJzL2Rvd25y&#10;ZXYueG1sUEsFBgAAAAAEAAQA8wAAABYFAAAAAA==&#10;" filled="f" stroked="f">
              <v:textbox inset="0,0,0,0">
                <w:txbxContent>
                  <w:p w:rsidR="002D583B" w:rsidRDefault="009E00ED">
                    <w:pPr>
                      <w:pStyle w:val="StandaardReferentiegegevensKop"/>
                    </w:pPr>
                    <w:r>
                      <w:t xml:space="preserve">Directie Verbruiksbelastingen, Douane en Internationale </w:t>
                    </w:r>
                    <w:proofErr w:type="spellStart"/>
                    <w:r>
                      <w:t>aang</w:t>
                    </w:r>
                    <w:proofErr w:type="spellEnd"/>
                    <w:r>
                      <w:t>.</w:t>
                    </w:r>
                  </w:p>
                  <w:p w:rsidR="002D583B" w:rsidRDefault="002D583B">
                    <w:pPr>
                      <w:pStyle w:val="WitregelW2"/>
                    </w:pPr>
                  </w:p>
                  <w:p w:rsidR="002D583B" w:rsidRDefault="009E00ED">
                    <w:pPr>
                      <w:pStyle w:val="StandaardReferentiegegevensKop"/>
                    </w:pPr>
                    <w:r>
                      <w:t>Ons kenmerk</w:t>
                    </w:r>
                  </w:p>
                  <w:p w:rsidR="002D583B" w:rsidRDefault="00906184">
                    <w:pPr>
                      <w:pStyle w:val="StandaardReferentiegegevens"/>
                    </w:pPr>
                    <w:r>
                      <w:fldChar w:fldCharType="begin"/>
                    </w:r>
                    <w:r>
                      <w:instrText xml:space="preserve"> DOCPROPERTY  "Kenmerk"  \* MERGEFORMAT </w:instrText>
                    </w:r>
                    <w:r>
                      <w:fldChar w:fldCharType="separate"/>
                    </w:r>
                    <w:r>
                      <w:t>2021-0000223739</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simplePos x="5921375" y="1022350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2D583B" w:rsidRDefault="009E00ED">
                          <w:pPr>
                            <w:pStyle w:val="StandaardReferentiegegevens"/>
                          </w:pPr>
                          <w:r>
                            <w:t xml:space="preserve">Pagina </w:t>
                          </w:r>
                          <w:r>
                            <w:fldChar w:fldCharType="begin"/>
                          </w:r>
                          <w:r>
                            <w:instrText>PAGE</w:instrText>
                          </w:r>
                          <w:r>
                            <w:fldChar w:fldCharType="separate"/>
                          </w:r>
                          <w:r w:rsidR="00906184">
                            <w:rPr>
                              <w:noProof/>
                            </w:rPr>
                            <w:t>1</w:t>
                          </w:r>
                          <w:r>
                            <w:fldChar w:fldCharType="end"/>
                          </w:r>
                          <w:r>
                            <w:t xml:space="preserve"> van </w:t>
                          </w:r>
                          <w:r>
                            <w:fldChar w:fldCharType="begin"/>
                          </w:r>
                          <w:r>
                            <w:instrText>NUMPAGES</w:instrText>
                          </w:r>
                          <w:r>
                            <w:fldChar w:fldCharType="separate"/>
                          </w:r>
                          <w:r w:rsidR="00906184">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CA4EubEBAABKAwAADgAAAAAAAAAAAAAAAAAuAgAAZHJzL2Uyb0Rv&#10;Yy54bWxQSwECLQAUAAYACAAAACEAWk66ieEAAAAOAQAADwAAAAAAAAAAAAAAAAALBAAAZHJzL2Rv&#10;d25yZXYueG1sUEsFBgAAAAAEAAQA8wAAABkFAAAAAA==&#10;" filled="f" stroked="f">
              <v:textbox inset="0,0,0,0">
                <w:txbxContent>
                  <w:p w:rsidR="002D583B" w:rsidRDefault="009E00ED">
                    <w:pPr>
                      <w:pStyle w:val="StandaardReferentiegegevens"/>
                    </w:pPr>
                    <w:r>
                      <w:t xml:space="preserve">Pagina </w:t>
                    </w:r>
                    <w:r>
                      <w:fldChar w:fldCharType="begin"/>
                    </w:r>
                    <w:r>
                      <w:instrText>PAGE</w:instrText>
                    </w:r>
                    <w:r>
                      <w:fldChar w:fldCharType="separate"/>
                    </w:r>
                    <w:r w:rsidR="00906184">
                      <w:rPr>
                        <w:noProof/>
                      </w:rPr>
                      <w:t>1</w:t>
                    </w:r>
                    <w:r>
                      <w:fldChar w:fldCharType="end"/>
                    </w:r>
                    <w:r>
                      <w:t xml:space="preserve"> van </w:t>
                    </w:r>
                    <w:r>
                      <w:fldChar w:fldCharType="begin"/>
                    </w:r>
                    <w:r>
                      <w:instrText>NUMPAGES</w:instrText>
                    </w:r>
                    <w:r>
                      <w:fldChar w:fldCharType="separate"/>
                    </w:r>
                    <w:r w:rsidR="0090618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simplePos x="1007744" y="10197465"/>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2D583B" w:rsidRDefault="009E00E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GvsgEAAEgDAAAOAAAAZHJzL2Uyb0RvYy54bWysU1GP0zAMfkfiP0R5Z90m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IruGvsgEAAEgDAAAOAAAAAAAAAAAAAAAAAC4CAABkcnMvZTJv&#10;RG9jLnhtbFBLAQItABQABgAIAAAAIQCZPvzY4gAAAA0BAAAPAAAAAAAAAAAAAAAAAAwEAABkcnMv&#10;ZG93bnJldi54bWxQSwUGAAAAAAQABADzAAAAGwUAAAAA&#10;" filled="f" stroked="f">
              <v:textbox inset="0,0,0,0">
                <w:txbxContent>
                  <w:p w:rsidR="002D583B" w:rsidRDefault="009E00E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83B" w:rsidRDefault="009E00ED">
    <w:pPr>
      <w:pStyle w:val="MarginlessContaine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2D583B" w:rsidRDefault="009E00ED">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2D583B" w:rsidRDefault="009E00ED">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2D583B" w:rsidRDefault="009E00ED">
                          <w:pPr>
                            <w:pStyle w:val="MarginlessContainer"/>
                          </w:pPr>
                          <w:r>
                            <w:rPr>
                              <w:noProof/>
                            </w:rPr>
                            <w:drawing>
                              <wp:inline distT="0" distB="0" distL="0" distR="0">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3"/>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2D583B" w:rsidRDefault="009E00ED">
                    <w:pPr>
                      <w:pStyle w:val="MarginlessContainer"/>
                    </w:pPr>
                    <w:r>
                      <w:rPr>
                        <w:noProof/>
                      </w:rPr>
                      <w:drawing>
                        <wp:inline distT="0" distB="0" distL="0" distR="0">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4"/>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2D583B" w:rsidRDefault="009E00ED">
                          <w:pPr>
                            <w:pStyle w:val="StandaardReferentiegegevensKop"/>
                          </w:pPr>
                          <w:r>
                            <w:t xml:space="preserve">Directie Verbruiksbelastingen, Douane en Internationale </w:t>
                          </w:r>
                          <w:proofErr w:type="spellStart"/>
                          <w:r>
                            <w:t>aang</w:t>
                          </w:r>
                          <w:proofErr w:type="spellEnd"/>
                          <w:r>
                            <w:t>.</w:t>
                          </w:r>
                        </w:p>
                        <w:p w:rsidR="002D583B" w:rsidRDefault="002D583B">
                          <w:pPr>
                            <w:pStyle w:val="WitregelW1"/>
                          </w:pPr>
                        </w:p>
                        <w:p w:rsidR="002D583B" w:rsidRDefault="009E00ED">
                          <w:pPr>
                            <w:pStyle w:val="StandaardReferentiegegevens"/>
                          </w:pPr>
                          <w:r>
                            <w:t>Korte Voorhout 7</w:t>
                          </w:r>
                        </w:p>
                        <w:p w:rsidR="002D583B" w:rsidRDefault="009E00ED">
                          <w:pPr>
                            <w:pStyle w:val="StandaardReferentiegegevens"/>
                          </w:pPr>
                          <w:r>
                            <w:t>2511 CW  Den Haag</w:t>
                          </w:r>
                        </w:p>
                        <w:p w:rsidR="002D583B" w:rsidRDefault="009E00ED">
                          <w:pPr>
                            <w:pStyle w:val="StandaardReferentiegegevens"/>
                          </w:pPr>
                          <w:r>
                            <w:t>Postbus 20201</w:t>
                          </w:r>
                        </w:p>
                        <w:p w:rsidR="002D583B" w:rsidRDefault="009E00ED">
                          <w:pPr>
                            <w:pStyle w:val="StandaardReferentiegegevens"/>
                          </w:pPr>
                          <w:r>
                            <w:t>2500 EE  Den Haag</w:t>
                          </w:r>
                        </w:p>
                        <w:p w:rsidR="002D583B" w:rsidRDefault="009E00ED">
                          <w:pPr>
                            <w:pStyle w:val="StandaardReferentiegegevens"/>
                          </w:pPr>
                          <w:proofErr w:type="gramStart"/>
                          <w:r>
                            <w:t>www.rijksoverheid.nl</w:t>
                          </w:r>
                          <w:proofErr w:type="gramEnd"/>
                        </w:p>
                        <w:p w:rsidR="002D583B" w:rsidRDefault="002D583B">
                          <w:pPr>
                            <w:pStyle w:val="WitregelW1"/>
                          </w:pPr>
                        </w:p>
                        <w:p w:rsidR="001E064F" w:rsidRPr="001E064F" w:rsidRDefault="001E064F" w:rsidP="001E064F">
                          <w:pPr>
                            <w:rPr>
                              <w:lang w:val="de-DE"/>
                            </w:rPr>
                          </w:pPr>
                        </w:p>
                        <w:p w:rsidR="002D583B" w:rsidRPr="001E064F" w:rsidRDefault="002D583B">
                          <w:pPr>
                            <w:pStyle w:val="WitregelW2"/>
                            <w:rPr>
                              <w:lang w:val="de-DE"/>
                            </w:rPr>
                          </w:pPr>
                        </w:p>
                        <w:p w:rsidR="002D583B" w:rsidRPr="001E064F" w:rsidRDefault="009E00ED">
                          <w:pPr>
                            <w:pStyle w:val="StandaardReferentiegegevensKop"/>
                            <w:rPr>
                              <w:lang w:val="de-DE"/>
                            </w:rPr>
                          </w:pPr>
                          <w:proofErr w:type="spellStart"/>
                          <w:r w:rsidRPr="001E064F">
                            <w:rPr>
                              <w:lang w:val="de-DE"/>
                            </w:rPr>
                            <w:t>Ons</w:t>
                          </w:r>
                          <w:proofErr w:type="spellEnd"/>
                          <w:r w:rsidRPr="001E064F">
                            <w:rPr>
                              <w:lang w:val="de-DE"/>
                            </w:rPr>
                            <w:t xml:space="preserve"> </w:t>
                          </w:r>
                          <w:proofErr w:type="spellStart"/>
                          <w:r w:rsidRPr="001E064F">
                            <w:rPr>
                              <w:lang w:val="de-DE"/>
                            </w:rPr>
                            <w:t>kenmerk</w:t>
                          </w:r>
                          <w:proofErr w:type="spellEnd"/>
                        </w:p>
                        <w:p w:rsidR="002D583B" w:rsidRDefault="00906184">
                          <w:pPr>
                            <w:pStyle w:val="StandaardReferentiegegevens"/>
                          </w:pPr>
                          <w:r>
                            <w:fldChar w:fldCharType="begin"/>
                          </w:r>
                          <w:r>
                            <w:instrText xml:space="preserve"> DOCPROPERTY  "Kenmerk"  \* MERGEFORMAT </w:instrText>
                          </w:r>
                          <w:r>
                            <w:fldChar w:fldCharType="separate"/>
                          </w:r>
                          <w:r>
                            <w:t>2021-0000223739</w:t>
                          </w:r>
                          <w:r>
                            <w:fldChar w:fldCharType="end"/>
                          </w:r>
                        </w:p>
                        <w:p w:rsidR="002D583B" w:rsidRDefault="002D583B">
                          <w:pPr>
                            <w:pStyle w:val="WitregelW1"/>
                          </w:pPr>
                        </w:p>
                        <w:p w:rsidR="002D583B" w:rsidRDefault="009E00ED">
                          <w:pPr>
                            <w:pStyle w:val="StandaardReferentiegegevensKop"/>
                          </w:pPr>
                          <w:r>
                            <w:t>Uw brief (kenmerk)</w:t>
                          </w:r>
                        </w:p>
                        <w:p w:rsidR="002D583B" w:rsidRDefault="001E064F">
                          <w:pPr>
                            <w:pStyle w:val="StandaardReferentiegegevens"/>
                          </w:pPr>
                          <w:r>
                            <w:t>35918</w:t>
                          </w:r>
                          <w:r>
                            <w:tab/>
                          </w:r>
                        </w:p>
                        <w:p w:rsidR="002D583B" w:rsidRDefault="002D583B">
                          <w:pPr>
                            <w:pStyle w:val="WitregelW1"/>
                          </w:pPr>
                        </w:p>
                        <w:p w:rsidR="002D583B" w:rsidRDefault="009E00ED">
                          <w:pPr>
                            <w:pStyle w:val="StandaardReferentiegegevensKop"/>
                          </w:pPr>
                          <w:r>
                            <w:t>Bijlagen</w:t>
                          </w:r>
                        </w:p>
                        <w:p w:rsidR="002D583B" w:rsidRDefault="009E00ED">
                          <w:pPr>
                            <w:pStyle w:val="StandaardReferentiegegevens"/>
                          </w:pPr>
                          <w:r>
                            <w:t>1</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" filled="f" stroked="f">
              <v:textbox inset="0,0,0,0">
                <w:txbxContent>
                  <w:p w:rsidR="002D583B" w:rsidRDefault="009E00ED">
                    <w:pPr>
                      <w:pStyle w:val="StandaardReferentiegegevensKop"/>
                    </w:pPr>
                    <w:r>
                      <w:t xml:space="preserve">Directie Verbruiksbelastingen, Douane en Internationale </w:t>
                    </w:r>
                    <w:proofErr w:type="spellStart"/>
                    <w:r>
                      <w:t>aang</w:t>
                    </w:r>
                    <w:proofErr w:type="spellEnd"/>
                    <w:r>
                      <w:t>.</w:t>
                    </w:r>
                  </w:p>
                  <w:p w:rsidR="002D583B" w:rsidRDefault="002D583B">
                    <w:pPr>
                      <w:pStyle w:val="WitregelW1"/>
                    </w:pPr>
                  </w:p>
                  <w:p w:rsidR="002D583B" w:rsidRDefault="009E00ED">
                    <w:pPr>
                      <w:pStyle w:val="StandaardReferentiegegevens"/>
                    </w:pPr>
                    <w:r>
                      <w:t>Korte Voorhout 7</w:t>
                    </w:r>
                  </w:p>
                  <w:p w:rsidR="002D583B" w:rsidRDefault="009E00ED">
                    <w:pPr>
                      <w:pStyle w:val="StandaardReferentiegegevens"/>
                    </w:pPr>
                    <w:r>
                      <w:t>2511 CW  Den Haag</w:t>
                    </w:r>
                  </w:p>
                  <w:p w:rsidR="002D583B" w:rsidRDefault="009E00ED">
                    <w:pPr>
                      <w:pStyle w:val="StandaardReferentiegegevens"/>
                    </w:pPr>
                    <w:r>
                      <w:t>Postbus 20201</w:t>
                    </w:r>
                  </w:p>
                  <w:p w:rsidR="002D583B" w:rsidRDefault="009E00ED">
                    <w:pPr>
                      <w:pStyle w:val="StandaardReferentiegegevens"/>
                    </w:pPr>
                    <w:r>
                      <w:t>2500 EE  Den Haag</w:t>
                    </w:r>
                  </w:p>
                  <w:p w:rsidR="002D583B" w:rsidRDefault="009E00ED">
                    <w:pPr>
                      <w:pStyle w:val="StandaardReferentiegegevens"/>
                    </w:pPr>
                    <w:proofErr w:type="gramStart"/>
                    <w:r>
                      <w:t>www.rijksoverheid.nl</w:t>
                    </w:r>
                    <w:proofErr w:type="gramEnd"/>
                  </w:p>
                  <w:p w:rsidR="002D583B" w:rsidRDefault="002D583B">
                    <w:pPr>
                      <w:pStyle w:val="WitregelW1"/>
                    </w:pPr>
                  </w:p>
                  <w:p w:rsidR="001E064F" w:rsidRPr="001E064F" w:rsidRDefault="001E064F" w:rsidP="001E064F">
                    <w:pPr>
                      <w:rPr>
                        <w:lang w:val="de-DE"/>
                      </w:rPr>
                    </w:pPr>
                  </w:p>
                  <w:p w:rsidR="002D583B" w:rsidRPr="001E064F" w:rsidRDefault="002D583B">
                    <w:pPr>
                      <w:pStyle w:val="WitregelW2"/>
                      <w:rPr>
                        <w:lang w:val="de-DE"/>
                      </w:rPr>
                    </w:pPr>
                  </w:p>
                  <w:p w:rsidR="002D583B" w:rsidRPr="001E064F" w:rsidRDefault="009E00ED">
                    <w:pPr>
                      <w:pStyle w:val="StandaardReferentiegegevensKop"/>
                      <w:rPr>
                        <w:lang w:val="de-DE"/>
                      </w:rPr>
                    </w:pPr>
                    <w:proofErr w:type="spellStart"/>
                    <w:r w:rsidRPr="001E064F">
                      <w:rPr>
                        <w:lang w:val="de-DE"/>
                      </w:rPr>
                      <w:t>Ons</w:t>
                    </w:r>
                    <w:proofErr w:type="spellEnd"/>
                    <w:r w:rsidRPr="001E064F">
                      <w:rPr>
                        <w:lang w:val="de-DE"/>
                      </w:rPr>
                      <w:t xml:space="preserve"> </w:t>
                    </w:r>
                    <w:proofErr w:type="spellStart"/>
                    <w:r w:rsidRPr="001E064F">
                      <w:rPr>
                        <w:lang w:val="de-DE"/>
                      </w:rPr>
                      <w:t>kenmerk</w:t>
                    </w:r>
                    <w:proofErr w:type="spellEnd"/>
                  </w:p>
                  <w:p w:rsidR="002D583B" w:rsidRDefault="00906184">
                    <w:pPr>
                      <w:pStyle w:val="StandaardReferentiegegevens"/>
                    </w:pPr>
                    <w:r>
                      <w:fldChar w:fldCharType="begin"/>
                    </w:r>
                    <w:r>
                      <w:instrText xml:space="preserve"> DOCPROPERTY  "Kenmerk"  \* MERGEFORMAT </w:instrText>
                    </w:r>
                    <w:r>
                      <w:fldChar w:fldCharType="separate"/>
                    </w:r>
                    <w:r>
                      <w:t>2021-0000223739</w:t>
                    </w:r>
                    <w:r>
                      <w:fldChar w:fldCharType="end"/>
                    </w:r>
                  </w:p>
                  <w:p w:rsidR="002D583B" w:rsidRDefault="002D583B">
                    <w:pPr>
                      <w:pStyle w:val="WitregelW1"/>
                    </w:pPr>
                  </w:p>
                  <w:p w:rsidR="002D583B" w:rsidRDefault="009E00ED">
                    <w:pPr>
                      <w:pStyle w:val="StandaardReferentiegegevensKop"/>
                    </w:pPr>
                    <w:r>
                      <w:t>Uw brief (kenmerk)</w:t>
                    </w:r>
                  </w:p>
                  <w:p w:rsidR="002D583B" w:rsidRDefault="001E064F">
                    <w:pPr>
                      <w:pStyle w:val="StandaardReferentiegegevens"/>
                    </w:pPr>
                    <w:r>
                      <w:t>35918</w:t>
                    </w:r>
                    <w:r>
                      <w:tab/>
                    </w:r>
                  </w:p>
                  <w:p w:rsidR="002D583B" w:rsidRDefault="002D583B">
                    <w:pPr>
                      <w:pStyle w:val="WitregelW1"/>
                    </w:pPr>
                  </w:p>
                  <w:p w:rsidR="002D583B" w:rsidRDefault="009E00ED">
                    <w:pPr>
                      <w:pStyle w:val="StandaardReferentiegegevensKop"/>
                    </w:pPr>
                    <w:r>
                      <w:t>Bijlagen</w:t>
                    </w:r>
                  </w:p>
                  <w:p w:rsidR="002D583B" w:rsidRDefault="009E00ED">
                    <w:pPr>
                      <w:pStyle w:val="Standaard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2D583B" w:rsidRDefault="009E00ED">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IlAF/2qAQAAOgMAAA4AAAAAAAAAAAAAAAAALgIAAGRycy9lMm9Eb2MueG1sUEsB&#10;Ai0AFAAGAAgAAAAhAKa4f1rgAAAACwEAAA8AAAAAAAAAAAAAAAAABAQAAGRycy9kb3ducmV2Lnht&#10;bFBLBQYAAAAABAAEAPMAAAARBQAAAAA=&#10;" filled="f" stroked="f">
              <v:textbox inset="0,0,0,0">
                <w:txbxContent>
                  <w:p w:rsidR="002D583B" w:rsidRDefault="009E00ED">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2D583B" w:rsidRDefault="009E00ED">
                          <w:pPr>
                            <w:pStyle w:val="Rubricering"/>
                          </w:pPr>
                          <w:r>
                            <w:fldChar w:fldCharType="begin"/>
                          </w:r>
                          <w:r>
                            <w:instrText xml:space="preserve"> DOCPROPERTY  "Rubricering"  \* MERGEFORMAT </w:instrText>
                          </w:r>
                          <w:r>
                            <w:fldChar w:fldCharType="end"/>
                          </w:r>
                        </w:p>
                        <w:p w:rsidR="00906184" w:rsidRDefault="009E00ED">
                          <w:r>
                            <w:fldChar w:fldCharType="begin"/>
                          </w:r>
                          <w:r>
                            <w:instrText xml:space="preserve"> DOCPROPERTY  "Aan"  \* MERGEFORMAT </w:instrText>
                          </w:r>
                          <w:r>
                            <w:fldChar w:fldCharType="separate"/>
                          </w:r>
                          <w:r w:rsidR="00906184">
                            <w:t xml:space="preserve">Voorzitter van de Tweede Kamer der </w:t>
                          </w:r>
                          <w:proofErr w:type="gramStart"/>
                          <w:r w:rsidR="00906184">
                            <w:t>Staten Generaal</w:t>
                          </w:r>
                          <w:proofErr w:type="gramEnd"/>
                        </w:p>
                        <w:p w:rsidR="00906184" w:rsidRDefault="00906184">
                          <w:r>
                            <w:t>Postbus 20018</w:t>
                          </w:r>
                        </w:p>
                        <w:p w:rsidR="002D583B" w:rsidRDefault="00906184">
                          <w:r>
                            <w:t>2500 AE  Den Haag</w:t>
                          </w:r>
                          <w:r w:rsidR="009E00ED">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" filled="f" stroked="f">
              <v:textbox inset="0,0,0,0">
                <w:txbxContent>
                  <w:p w:rsidR="002D583B" w:rsidRDefault="009E00ED">
                    <w:pPr>
                      <w:pStyle w:val="Rubricering"/>
                    </w:pPr>
                    <w:r>
                      <w:fldChar w:fldCharType="begin"/>
                    </w:r>
                    <w:r>
                      <w:instrText xml:space="preserve"> DOCPROPERTY  "Rubricering"  \* MERGEFORMAT </w:instrText>
                    </w:r>
                    <w:r>
                      <w:fldChar w:fldCharType="end"/>
                    </w:r>
                  </w:p>
                  <w:p w:rsidR="00906184" w:rsidRDefault="009E00ED">
                    <w:r>
                      <w:fldChar w:fldCharType="begin"/>
                    </w:r>
                    <w:r>
                      <w:instrText xml:space="preserve"> DOCPROPERTY  "Aan"  \* MERGEFORMAT </w:instrText>
                    </w:r>
                    <w:r>
                      <w:fldChar w:fldCharType="separate"/>
                    </w:r>
                    <w:r w:rsidR="00906184">
                      <w:t xml:space="preserve">Voorzitter van de Tweede Kamer der </w:t>
                    </w:r>
                    <w:proofErr w:type="gramStart"/>
                    <w:r w:rsidR="00906184">
                      <w:t>Staten Generaal</w:t>
                    </w:r>
                    <w:proofErr w:type="gramEnd"/>
                  </w:p>
                  <w:p w:rsidR="00906184" w:rsidRDefault="00906184">
                    <w:r>
                      <w:t>Postbus 20018</w:t>
                    </w:r>
                  </w:p>
                  <w:p w:rsidR="002D583B" w:rsidRDefault="00906184">
                    <w:r>
                      <w:t>2500 AE  Den Haag</w:t>
                    </w:r>
                    <w:r w:rsidR="009E00ED">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2D583B" w:rsidRDefault="009E00ED">
                          <w:pPr>
                            <w:pStyle w:val="StandaardReferentiegegevens"/>
                          </w:pPr>
                          <w:r>
                            <w:t xml:space="preserve">Pagina </w:t>
                          </w:r>
                          <w:r>
                            <w:fldChar w:fldCharType="begin"/>
                          </w:r>
                          <w:r>
                            <w:instrText>PAGE</w:instrText>
                          </w:r>
                          <w:r>
                            <w:fldChar w:fldCharType="separate"/>
                          </w:r>
                          <w:r w:rsidR="00906184">
                            <w:rPr>
                              <w:noProof/>
                            </w:rPr>
                            <w:t>1</w:t>
                          </w:r>
                          <w:r>
                            <w:fldChar w:fldCharType="end"/>
                          </w:r>
                          <w:r>
                            <w:t xml:space="preserve"> van </w:t>
                          </w:r>
                          <w:r>
                            <w:fldChar w:fldCharType="begin"/>
                          </w:r>
                          <w:r>
                            <w:instrText>NUMPAGES</w:instrText>
                          </w:r>
                          <w:r>
                            <w:fldChar w:fldCharType="separate"/>
                          </w:r>
                          <w:r w:rsidR="00906184">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L0aXXSpAQAAOwMAAA4AAAAAAAAAAAAAAAAALgIAAGRycy9lMm9Eb2MueG1sUEsB&#10;Ai0AFAAGAAgAAAAhADri1O3hAAAADgEAAA8AAAAAAAAAAAAAAAAAAwQAAGRycy9kb3ducmV2Lnht&#10;bFBLBQYAAAAABAAEAPMAAAARBQAAAAA=&#10;" filled="f" stroked="f">
              <v:textbox inset="0,0,0,0">
                <w:txbxContent>
                  <w:p w:rsidR="002D583B" w:rsidRDefault="009E00ED">
                    <w:pPr>
                      <w:pStyle w:val="StandaardReferentiegegevens"/>
                    </w:pPr>
                    <w:r>
                      <w:t xml:space="preserve">Pagina </w:t>
                    </w:r>
                    <w:r>
                      <w:fldChar w:fldCharType="begin"/>
                    </w:r>
                    <w:r>
                      <w:instrText>PAGE</w:instrText>
                    </w:r>
                    <w:r>
                      <w:fldChar w:fldCharType="separate"/>
                    </w:r>
                    <w:r w:rsidR="00906184">
                      <w:rPr>
                        <w:noProof/>
                      </w:rPr>
                      <w:t>1</w:t>
                    </w:r>
                    <w:r>
                      <w:fldChar w:fldCharType="end"/>
                    </w:r>
                    <w:r>
                      <w:t xml:space="preserve"> van </w:t>
                    </w:r>
                    <w:r>
                      <w:fldChar w:fldCharType="begin"/>
                    </w:r>
                    <w:r>
                      <w:instrText>NUMPAGES</w:instrText>
                    </w:r>
                    <w:r>
                      <w:fldChar w:fldCharType="separate"/>
                    </w:r>
                    <w:r w:rsidR="0090618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1007744</wp:posOffset>
              </wp:positionH>
              <wp:positionV relativeFrom="page">
                <wp:posOffset>3635375</wp:posOffset>
              </wp:positionV>
              <wp:extent cx="4105275" cy="75565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D583B">
                            <w:trPr>
                              <w:trHeight w:val="200"/>
                            </w:trPr>
                            <w:tc>
                              <w:tcPr>
                                <w:tcW w:w="1140" w:type="dxa"/>
                              </w:tcPr>
                              <w:p w:rsidR="002D583B" w:rsidRDefault="002D583B"/>
                            </w:tc>
                            <w:tc>
                              <w:tcPr>
                                <w:tcW w:w="5400" w:type="dxa"/>
                              </w:tcPr>
                              <w:p w:rsidR="002D583B" w:rsidRDefault="002D583B"/>
                            </w:tc>
                          </w:tr>
                          <w:tr w:rsidR="002D583B">
                            <w:trPr>
                              <w:trHeight w:val="240"/>
                            </w:trPr>
                            <w:tc>
                              <w:tcPr>
                                <w:tcW w:w="1140" w:type="dxa"/>
                              </w:tcPr>
                              <w:p w:rsidR="002D583B" w:rsidRDefault="009E00ED">
                                <w:r>
                                  <w:t>Datum</w:t>
                                </w:r>
                              </w:p>
                            </w:tc>
                            <w:tc>
                              <w:tcPr>
                                <w:tcW w:w="5400" w:type="dxa"/>
                              </w:tcPr>
                              <w:p w:rsidR="002D583B" w:rsidRDefault="00906184">
                                <w:r>
                                  <w:t>12 november 2021</w:t>
                                </w:r>
                              </w:p>
                            </w:tc>
                          </w:tr>
                          <w:tr w:rsidR="002D583B">
                            <w:trPr>
                              <w:trHeight w:val="240"/>
                            </w:trPr>
                            <w:tc>
                              <w:tcPr>
                                <w:tcW w:w="1140" w:type="dxa"/>
                              </w:tcPr>
                              <w:p w:rsidR="002D583B" w:rsidRDefault="009E00ED">
                                <w:r>
                                  <w:t>Betreft</w:t>
                                </w:r>
                              </w:p>
                            </w:tc>
                            <w:tc>
                              <w:tcPr>
                                <w:tcW w:w="5400" w:type="dxa"/>
                              </w:tcPr>
                              <w:p w:rsidR="002D583B" w:rsidRDefault="00906184">
                                <w:r>
                                  <w:fldChar w:fldCharType="begin"/>
                                </w:r>
                                <w:r>
                                  <w:instrText xml:space="preserve"> DOCPROPERTY  "Onderwerp"  \* MERGEFORMAT </w:instrText>
                                </w:r>
                                <w:r>
                                  <w:fldChar w:fldCharType="separate"/>
                                </w:r>
                                <w:r>
                                  <w:t>aanbieding nota naar aanleiding van het verslag wetsvoorstel implementatie richtlijnen accijns 2022</w:t>
                                </w:r>
                                <w:r>
                                  <w:fldChar w:fldCharType="end"/>
                                </w:r>
                              </w:p>
                            </w:tc>
                          </w:tr>
                          <w:tr w:rsidR="002D583B">
                            <w:trPr>
                              <w:trHeight w:val="200"/>
                            </w:trPr>
                            <w:tc>
                              <w:tcPr>
                                <w:tcW w:w="1140" w:type="dxa"/>
                              </w:tcPr>
                              <w:p w:rsidR="002D583B" w:rsidRDefault="002D583B"/>
                            </w:tc>
                            <w:tc>
                              <w:tcPr>
                                <w:tcW w:w="4738" w:type="dxa"/>
                              </w:tcPr>
                              <w:p w:rsidR="002D583B" w:rsidRDefault="002D583B"/>
                            </w:tc>
                          </w:tr>
                        </w:tbl>
                        <w:p w:rsidR="00E66EFB" w:rsidRDefault="00E66EFB"/>
                      </w:txbxContent>
                    </wps:txbx>
                    <wps:bodyPr vert="horz" wrap="square" lIns="0" tIns="0" rIns="0" bIns="0" anchor="t" anchorCtr="0"/>
                  </wps:wsp>
                </a:graphicData>
              </a:graphic>
            </wp:anchor>
          </w:drawing>
        </mc:Choice>
        <mc:Fallback>
          <w:pict>
            <v:shape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" filled="f" stroked="f">
              <v:textbox inset="0,0,0,0">
                <w:txbxContent>
                  <w:tbl>
                    <w:tblPr>
                      <w:tblW w:w="0" w:type="auto"/>
                      <w:tblLayout w:type="fixed"/>
                      <w:tblLook w:val="07E0" w:firstRow="1" w:lastRow="1" w:firstColumn="1" w:lastColumn="1" w:noHBand="1" w:noVBand="1"/>
                    </w:tblPr>
                    <w:tblGrid>
                      <w:gridCol w:w="1140"/>
                      <w:gridCol w:w="5400"/>
                    </w:tblGrid>
                    <w:tr w:rsidR="002D583B">
                      <w:trPr>
                        <w:trHeight w:val="200"/>
                      </w:trPr>
                      <w:tc>
                        <w:tcPr>
                          <w:tcW w:w="1140" w:type="dxa"/>
                        </w:tcPr>
                        <w:p w:rsidR="002D583B" w:rsidRDefault="002D583B"/>
                      </w:tc>
                      <w:tc>
                        <w:tcPr>
                          <w:tcW w:w="5400" w:type="dxa"/>
                        </w:tcPr>
                        <w:p w:rsidR="002D583B" w:rsidRDefault="002D583B"/>
                      </w:tc>
                    </w:tr>
                    <w:tr w:rsidR="002D583B">
                      <w:trPr>
                        <w:trHeight w:val="240"/>
                      </w:trPr>
                      <w:tc>
                        <w:tcPr>
                          <w:tcW w:w="1140" w:type="dxa"/>
                        </w:tcPr>
                        <w:p w:rsidR="002D583B" w:rsidRDefault="009E00ED">
                          <w:r>
                            <w:t>Datum</w:t>
                          </w:r>
                        </w:p>
                      </w:tc>
                      <w:tc>
                        <w:tcPr>
                          <w:tcW w:w="5400" w:type="dxa"/>
                        </w:tcPr>
                        <w:p w:rsidR="002D583B" w:rsidRDefault="00906184">
                          <w:r>
                            <w:t>12 november 2021</w:t>
                          </w:r>
                        </w:p>
                      </w:tc>
                    </w:tr>
                    <w:tr w:rsidR="002D583B">
                      <w:trPr>
                        <w:trHeight w:val="240"/>
                      </w:trPr>
                      <w:tc>
                        <w:tcPr>
                          <w:tcW w:w="1140" w:type="dxa"/>
                        </w:tcPr>
                        <w:p w:rsidR="002D583B" w:rsidRDefault="009E00ED">
                          <w:r>
                            <w:t>Betreft</w:t>
                          </w:r>
                        </w:p>
                      </w:tc>
                      <w:tc>
                        <w:tcPr>
                          <w:tcW w:w="5400" w:type="dxa"/>
                        </w:tcPr>
                        <w:p w:rsidR="002D583B" w:rsidRDefault="00906184">
                          <w:r>
                            <w:fldChar w:fldCharType="begin"/>
                          </w:r>
                          <w:r>
                            <w:instrText xml:space="preserve"> DOCPROPERTY  "Onderwerp"  \* MERGEFORMAT </w:instrText>
                          </w:r>
                          <w:r>
                            <w:fldChar w:fldCharType="separate"/>
                          </w:r>
                          <w:r>
                            <w:t>aanbieding nota naar aanleiding van het verslag wetsvoorstel implementatie richtlijnen accijns 2022</w:t>
                          </w:r>
                          <w:r>
                            <w:fldChar w:fldCharType="end"/>
                          </w:r>
                        </w:p>
                      </w:tc>
                    </w:tr>
                    <w:tr w:rsidR="002D583B">
                      <w:trPr>
                        <w:trHeight w:val="200"/>
                      </w:trPr>
                      <w:tc>
                        <w:tcPr>
                          <w:tcW w:w="1140" w:type="dxa"/>
                        </w:tcPr>
                        <w:p w:rsidR="002D583B" w:rsidRDefault="002D583B"/>
                      </w:tc>
                      <w:tc>
                        <w:tcPr>
                          <w:tcW w:w="4738" w:type="dxa"/>
                        </w:tcPr>
                        <w:p w:rsidR="002D583B" w:rsidRDefault="002D583B"/>
                      </w:tc>
                    </w:tr>
                  </w:tbl>
                  <w:p w:rsidR="00E66EFB" w:rsidRDefault="00E66EF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2D583B" w:rsidRDefault="009E00E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" filled="f" stroked="f">
              <v:textbox inset="0,0,0,0">
                <w:txbxContent>
                  <w:p w:rsidR="002D583B" w:rsidRDefault="009E00E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E66EFB" w:rsidRDefault="00E66EFB"/>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" filled="f" stroked="f">
              <v:textbox inset="0,0,0,0">
                <w:txbxContent>
                  <w:p w:rsidR="00E66EFB" w:rsidRDefault="00E66EF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410C85"/>
    <w:multiLevelType w:val="multilevel"/>
    <w:tmpl w:val="91ADFC3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3670736"/>
    <w:multiLevelType w:val="multilevel"/>
    <w:tmpl w:val="0FD580B8"/>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73C3E1"/>
    <w:multiLevelType w:val="multilevel"/>
    <w:tmpl w:val="24B9DA14"/>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0F2F6E0"/>
    <w:multiLevelType w:val="multilevel"/>
    <w:tmpl w:val="A29AD09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83B"/>
    <w:rsid w:val="000932A9"/>
    <w:rsid w:val="001E064F"/>
    <w:rsid w:val="002D583B"/>
    <w:rsid w:val="003A098C"/>
    <w:rsid w:val="004016B1"/>
    <w:rsid w:val="00440166"/>
    <w:rsid w:val="005C38E7"/>
    <w:rsid w:val="008E2738"/>
    <w:rsid w:val="00906184"/>
    <w:rsid w:val="009E00ED"/>
    <w:rsid w:val="00E66EFB"/>
    <w:rsid w:val="00E739B7"/>
    <w:rsid w:val="00FC08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5EEA23"/>
  <w15:docId w15:val="{57A8CAF1-EAC8-48FA-9713-F2CA5B79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E064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E064F"/>
    <w:rPr>
      <w:rFonts w:ascii="Verdana" w:hAnsi="Verdana"/>
      <w:color w:val="000000"/>
      <w:sz w:val="18"/>
      <w:szCs w:val="18"/>
    </w:rPr>
  </w:style>
  <w:style w:type="paragraph" w:styleId="Voettekst">
    <w:name w:val="footer"/>
    <w:basedOn w:val="Standaard"/>
    <w:link w:val="VoettekstChar"/>
    <w:uiPriority w:val="99"/>
    <w:unhideWhenUsed/>
    <w:rsid w:val="001E064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E064F"/>
    <w:rPr>
      <w:rFonts w:ascii="Verdana" w:hAnsi="Verdana"/>
      <w:color w:val="000000"/>
      <w:sz w:val="18"/>
      <w:szCs w:val="18"/>
    </w:rPr>
  </w:style>
  <w:style w:type="character" w:styleId="Hyperlink">
    <w:name w:val="Hyperlink"/>
    <w:basedOn w:val="Standaardalinea-lettertype"/>
    <w:uiPriority w:val="99"/>
    <w:unhideWhenUsed/>
    <w:rsid w:val="001E06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25196">
      <w:bodyDiv w:val="1"/>
      <w:marLeft w:val="0"/>
      <w:marRight w:val="0"/>
      <w:marTop w:val="0"/>
      <w:marBottom w:val="0"/>
      <w:divBdr>
        <w:top w:val="none" w:sz="0" w:space="0" w:color="auto"/>
        <w:left w:val="none" w:sz="0" w:space="0" w:color="auto"/>
        <w:bottom w:val="none" w:sz="0" w:space="0" w:color="auto"/>
        <w:right w:val="none" w:sz="0" w:space="0" w:color="auto"/>
      </w:divBdr>
    </w:div>
    <w:div w:id="872153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135</ap:Words>
  <ap:Characters>747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2021-11-12T13:31:00.0000000Z</dcterms:created>
  <dcterms:modified xsi:type="dcterms:W3CDTF">2021-11-12T13:31:00.0000000Z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aanbieding nota naar aanleiding van het verslag wetsvoorstel implementatie richtlijnen accijns 2022</vt:lpwstr>
  </property>
  <property fmtid="{D5CDD505-2E9C-101B-9397-08002B2CF9AE}" pid="4" name="Datum">
    <vt:lpwstr>5 november 2021</vt:lpwstr>
  </property>
  <property fmtid="{D5CDD505-2E9C-101B-9397-08002B2CF9AE}" pid="5" name="Aan">
    <vt:lpwstr>Voorzitter van de Tweede Kamer der Staten Generaal_x000d_
Postbus 20018_x000d_
2500 AE  Den Haag</vt:lpwstr>
  </property>
  <property fmtid="{D5CDD505-2E9C-101B-9397-08002B2CF9AE}" pid="6" name="Kenmerk">
    <vt:lpwstr>2021-0000223739</vt:lpwstr>
  </property>
  <property fmtid="{D5CDD505-2E9C-101B-9397-08002B2CF9AE}" pid="7" name="UwKenmerk">
    <vt:lpwstr>PM</vt:lpwstr>
  </property>
  <property fmtid="{D5CDD505-2E9C-101B-9397-08002B2CF9AE}" pid="8" name="Rubricering">
    <vt:lpwstr/>
  </property>
  <property fmtid="{D5CDD505-2E9C-101B-9397-08002B2CF9AE}" pid="9" name="MSIP_Label_bf822dc2-3ce8-481e-844e-289dd1d73d19_Enabled">
    <vt:lpwstr>true</vt:lpwstr>
  </property>
  <property fmtid="{D5CDD505-2E9C-101B-9397-08002B2CF9AE}" pid="10" name="MSIP_Label_bf822dc2-3ce8-481e-844e-289dd1d73d19_SetDate">
    <vt:lpwstr>2021-11-04T17:59:13Z</vt:lpwstr>
  </property>
  <property fmtid="{D5CDD505-2E9C-101B-9397-08002B2CF9AE}" pid="11" name="MSIP_Label_bf822dc2-3ce8-481e-844e-289dd1d73d19_Method">
    <vt:lpwstr>Standard</vt:lpwstr>
  </property>
  <property fmtid="{D5CDD505-2E9C-101B-9397-08002B2CF9AE}" pid="12" name="MSIP_Label_bf822dc2-3ce8-481e-844e-289dd1d73d19_Name">
    <vt:lpwstr>Departement (DGFZ)</vt:lpwstr>
  </property>
  <property fmtid="{D5CDD505-2E9C-101B-9397-08002B2CF9AE}" pid="13" name="MSIP_Label_bf822dc2-3ce8-481e-844e-289dd1d73d19_SiteId">
    <vt:lpwstr>84712536-f524-40a0-913b-5d25ba502732</vt:lpwstr>
  </property>
  <property fmtid="{D5CDD505-2E9C-101B-9397-08002B2CF9AE}" pid="14" name="MSIP_Label_bf822dc2-3ce8-481e-844e-289dd1d73d19_ActionId">
    <vt:lpwstr>413c0298-e7ed-4ee3-aee1-16dcaf8488ef</vt:lpwstr>
  </property>
  <property fmtid="{D5CDD505-2E9C-101B-9397-08002B2CF9AE}" pid="15" name="MSIP_Label_bf822dc2-3ce8-481e-844e-289dd1d73d19_ContentBits">
    <vt:lpwstr>0</vt:lpwstr>
  </property>
</Properties>
</file>