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CA" w:rsidRDefault="00C578D1">
      <w:pPr>
        <w:pStyle w:val="WitregelW1bodytekst"/>
      </w:pPr>
      <w:r>
        <w:t xml:space="preserve"> </w:t>
      </w:r>
    </w:p>
    <w:p w:rsidR="00A44ACA" w:rsidRDefault="00164951">
      <w:r>
        <w:t xml:space="preserve">Hierbij bied ik u mede namens de </w:t>
      </w:r>
      <w:r w:rsidR="002D0F88">
        <w:t>s</w:t>
      </w:r>
      <w:r w:rsidRPr="002D0F88" w:rsidR="002D0F88">
        <w:t xml:space="preserve">taatssecretaris van Volksgezondheid, Welzijn en Sport </w:t>
      </w:r>
      <w:r>
        <w:t>en de staatssecre</w:t>
      </w:r>
      <w:bookmarkStart w:name="_GoBack" w:id="0"/>
      <w:bookmarkEnd w:id="0"/>
      <w:r>
        <w:t>taris van Sociale Zaken</w:t>
      </w:r>
      <w:r w:rsidR="00C14811">
        <w:t xml:space="preserve"> en Werkgelegenheid</w:t>
      </w:r>
      <w:r>
        <w:t xml:space="preserve"> mijn reactie aan op </w:t>
      </w:r>
      <w:r w:rsidRPr="00164951">
        <w:t>vragen en opmerkingen</w:t>
      </w:r>
      <w:r>
        <w:t xml:space="preserve"> van de fracties in de vaste commissie voor Binnenlandse Zaken</w:t>
      </w:r>
      <w:r w:rsidRPr="00164951">
        <w:t xml:space="preserve"> over de kabinetsreactie op het advies “Gespoten PUR-schuimisolatie en gezondheid” van de Commissie Gespoten PUR-schuim van de Gezondheidsraad (Kamerstuk</w:t>
      </w:r>
      <w:r>
        <w:t xml:space="preserve"> 32 847, nr. 761) en de kabinetsreactie </w:t>
      </w:r>
      <w:r w:rsidRPr="00164951">
        <w:t>op het verzoek van commissie ov</w:t>
      </w:r>
      <w:r>
        <w:t xml:space="preserve">er de brief van Meldpunt </w:t>
      </w:r>
      <w:r w:rsidRPr="00164951">
        <w:t>PURslachtoffers van 17 februari 2021 (Kamerstuk 32 847, nr. 762)</w:t>
      </w:r>
      <w:r>
        <w:t>.</w:t>
      </w:r>
    </w:p>
    <w:p w:rsidR="00A44ACA" w:rsidP="00164951" w:rsidRDefault="00A44ACA">
      <w:pPr>
        <w:pStyle w:val="WitregelW1bodytekst"/>
      </w:pPr>
    </w:p>
    <w:p w:rsidR="00A44ACA" w:rsidRDefault="00C578D1">
      <w:pPr>
        <w:pStyle w:val="WitregelW1bodytekst"/>
      </w:pPr>
      <w:r>
        <w:t xml:space="preserve"> </w:t>
      </w:r>
    </w:p>
    <w:p w:rsidR="00B85339" w:rsidRDefault="00C578D1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A44ACA" w:rsidRDefault="00C578D1">
      <w:r>
        <w:br/>
        <w:t>drs. K.H. Ollongren</w:t>
      </w:r>
    </w:p>
    <w:sectPr w:rsidR="00A44ACA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5D" w:rsidRDefault="00C578D1">
      <w:pPr>
        <w:spacing w:line="240" w:lineRule="auto"/>
      </w:pPr>
      <w:r>
        <w:separator/>
      </w:r>
    </w:p>
  </w:endnote>
  <w:endnote w:type="continuationSeparator" w:id="0">
    <w:p w:rsidR="00B23B5D" w:rsidRDefault="00C57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CA" w:rsidRDefault="00A44AC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5D" w:rsidRDefault="00C578D1">
      <w:pPr>
        <w:spacing w:line="240" w:lineRule="auto"/>
      </w:pPr>
      <w:r>
        <w:separator/>
      </w:r>
    </w:p>
  </w:footnote>
  <w:footnote w:type="continuationSeparator" w:id="0">
    <w:p w:rsidR="00B23B5D" w:rsidRDefault="00C57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CA" w:rsidRDefault="00C578D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3B5D" w:rsidRDefault="00B23B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B23B5D" w:rsidRDefault="00B23B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ACA" w:rsidRDefault="00C578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2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2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A44ACA" w:rsidRDefault="00C578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2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2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ACA" w:rsidRDefault="00C578D1">
                          <w:pPr>
                            <w:pStyle w:val="Kopjeafzendgegevens"/>
                          </w:pPr>
                          <w:r>
                            <w:t>Directoraat-Generaal Bestuur en Wonen</w:t>
                          </w:r>
                        </w:p>
                        <w:p w:rsidR="00A44ACA" w:rsidRDefault="00C578D1">
                          <w:pPr>
                            <w:pStyle w:val="Afzendgegevens"/>
                          </w:pPr>
                          <w:r>
                            <w:t>Directie Bouwen en Energie</w:t>
                          </w:r>
                        </w:p>
                        <w:p w:rsidR="00A44ACA" w:rsidRDefault="00A44ACA">
                          <w:pPr>
                            <w:pStyle w:val="WitregelW2"/>
                          </w:pPr>
                        </w:p>
                        <w:p w:rsidR="00A44ACA" w:rsidRDefault="00C578D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A44ACA" w:rsidRDefault="00B85339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F2B49">
                              <w:t>27 oktober 2021</w:t>
                            </w:r>
                          </w:fldSimple>
                        </w:p>
                        <w:p w:rsidR="00A44ACA" w:rsidRDefault="00A44ACA">
                          <w:pPr>
                            <w:pStyle w:val="WitregelW1"/>
                          </w:pPr>
                        </w:p>
                        <w:p w:rsidR="00A44ACA" w:rsidRDefault="00C578D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44ACA" w:rsidRDefault="00CF2B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2021-0000563041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A44ACA" w:rsidRDefault="00C578D1">
                    <w:pPr>
                      <w:pStyle w:val="Kopjeafzendgegevens"/>
                    </w:pPr>
                    <w:r>
                      <w:t>Directoraat-Generaal Bestuur en Wonen</w:t>
                    </w:r>
                  </w:p>
                  <w:p w:rsidR="00A44ACA" w:rsidRDefault="00C578D1">
                    <w:pPr>
                      <w:pStyle w:val="Afzendgegevens"/>
                    </w:pPr>
                    <w:r>
                      <w:t>Directie Bouwen en Energie</w:t>
                    </w:r>
                  </w:p>
                  <w:p w:rsidR="00A44ACA" w:rsidRDefault="00A44ACA">
                    <w:pPr>
                      <w:pStyle w:val="WitregelW2"/>
                    </w:pPr>
                  </w:p>
                  <w:p w:rsidR="00A44ACA" w:rsidRDefault="00C578D1">
                    <w:pPr>
                      <w:pStyle w:val="Kopjereferentiegegevens"/>
                    </w:pPr>
                    <w:r>
                      <w:t>Datum</w:t>
                    </w:r>
                  </w:p>
                  <w:p w:rsidR="00A44ACA" w:rsidRDefault="00B85339">
                    <w:pPr>
                      <w:pStyle w:val="Referentiegegevens"/>
                    </w:pPr>
                    <w:fldSimple w:instr=" DOCPROPERTY  &quot;Datum&quot;  \* MERGEFORMAT ">
                      <w:r w:rsidR="00CF2B49">
                        <w:t>27 oktober 2021</w:t>
                      </w:r>
                    </w:fldSimple>
                  </w:p>
                  <w:p w:rsidR="00A44ACA" w:rsidRDefault="00A44ACA">
                    <w:pPr>
                      <w:pStyle w:val="WitregelW1"/>
                    </w:pPr>
                  </w:p>
                  <w:p w:rsidR="00A44ACA" w:rsidRDefault="00C578D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44ACA" w:rsidRDefault="00CF2B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2021-0000563041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3B5D" w:rsidRDefault="00B23B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B23B5D" w:rsidRDefault="00B23B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CA" w:rsidRDefault="00C578D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ACA" w:rsidRDefault="00C578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44ACA" w:rsidRDefault="00C578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ACA" w:rsidRDefault="00C578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44ACA" w:rsidRDefault="00C578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3B5D" w:rsidRDefault="00B23B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B23B5D" w:rsidRDefault="00B23B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2B49" w:rsidRDefault="00C578D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F2B49">
                            <w:t>De voorzitter van de Tweede Kamer der Staten-Generaal</w:t>
                          </w:r>
                        </w:p>
                        <w:p w:rsidR="00CF2B49" w:rsidRDefault="00CF2B49">
                          <w:r>
                            <w:t>Postbus 20018</w:t>
                          </w:r>
                        </w:p>
                        <w:p w:rsidR="00A44ACA" w:rsidRDefault="00CF2B49">
                          <w:r>
                            <w:t>2500 AE  Den Haag</w:t>
                          </w:r>
                          <w:r w:rsidR="00C578D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CF2B49" w:rsidRDefault="00C578D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F2B49">
                      <w:t>De voorzitter van de Tweede Kamer der Staten-Generaal</w:t>
                    </w:r>
                  </w:p>
                  <w:p w:rsidR="00CF2B49" w:rsidRDefault="00CF2B49">
                    <w:r>
                      <w:t>Postbus 20018</w:t>
                    </w:r>
                  </w:p>
                  <w:p w:rsidR="00A44ACA" w:rsidRDefault="00CF2B49">
                    <w:r>
                      <w:t>2500 AE  Den Haag</w:t>
                    </w:r>
                    <w:r w:rsidR="00C578D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44AC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44ACA" w:rsidRDefault="00A44ACA"/>
                            </w:tc>
                            <w:tc>
                              <w:tcPr>
                                <w:tcW w:w="5918" w:type="dxa"/>
                              </w:tcPr>
                              <w:p w:rsidR="00A44ACA" w:rsidRDefault="00A44ACA"/>
                            </w:tc>
                          </w:tr>
                          <w:tr w:rsidR="00A44AC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44ACA" w:rsidRDefault="00C578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44ACA" w:rsidRDefault="00CF2B49">
                                <w:pPr>
                                  <w:pStyle w:val="Gegevensdocument"/>
                                </w:pPr>
                                <w:r>
                                  <w:t>5 november 2021</w:t>
                                </w:r>
                              </w:p>
                            </w:tc>
                          </w:tr>
                          <w:tr w:rsidR="00A44AC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44ACA" w:rsidRDefault="00C578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44ACA" w:rsidRDefault="00CF2B4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van een schriftelijk overleg Gespoten PUR-schuimisolatie en gezondheid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44AC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44ACA" w:rsidRDefault="00A44ACA"/>
                            </w:tc>
                            <w:tc>
                              <w:tcPr>
                                <w:tcW w:w="5918" w:type="dxa"/>
                              </w:tcPr>
                              <w:p w:rsidR="00A44ACA" w:rsidRDefault="00A44ACA"/>
                            </w:tc>
                          </w:tr>
                        </w:tbl>
                        <w:p w:rsidR="00B23B5D" w:rsidRDefault="00B23B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44AC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44ACA" w:rsidRDefault="00A44ACA"/>
                      </w:tc>
                      <w:tc>
                        <w:tcPr>
                          <w:tcW w:w="5918" w:type="dxa"/>
                        </w:tcPr>
                        <w:p w:rsidR="00A44ACA" w:rsidRDefault="00A44ACA"/>
                      </w:tc>
                    </w:tr>
                    <w:tr w:rsidR="00A44AC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44ACA" w:rsidRDefault="00C578D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44ACA" w:rsidRDefault="00CF2B49">
                          <w:pPr>
                            <w:pStyle w:val="Gegevensdocument"/>
                          </w:pPr>
                          <w:r>
                            <w:t>5 november 2021</w:t>
                          </w:r>
                        </w:p>
                      </w:tc>
                    </w:tr>
                    <w:tr w:rsidR="00A44AC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44ACA" w:rsidRDefault="00C578D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44ACA" w:rsidRDefault="00CF2B4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van een schriftelijk overleg Gespoten PUR-schuimisolatie en gezondheid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44AC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44ACA" w:rsidRDefault="00A44ACA"/>
                      </w:tc>
                      <w:tc>
                        <w:tcPr>
                          <w:tcW w:w="5918" w:type="dxa"/>
                        </w:tcPr>
                        <w:p w:rsidR="00A44ACA" w:rsidRDefault="00A44ACA"/>
                      </w:tc>
                    </w:tr>
                  </w:tbl>
                  <w:p w:rsidR="00B23B5D" w:rsidRDefault="00B23B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ACA" w:rsidRDefault="00C578D1">
                          <w:pPr>
                            <w:pStyle w:val="Kopjeafzendgegevens"/>
                          </w:pPr>
                          <w:r>
                            <w:t>Directoraat-Generaal Bestuur en Wonen</w:t>
                          </w:r>
                        </w:p>
                        <w:p w:rsidR="00A44ACA" w:rsidRDefault="00C578D1">
                          <w:pPr>
                            <w:pStyle w:val="Afzendgegevens"/>
                          </w:pPr>
                          <w:r>
                            <w:t>Directie Bouwen en Energie</w:t>
                          </w:r>
                        </w:p>
                        <w:p w:rsidR="00A44ACA" w:rsidRDefault="00A44ACA">
                          <w:pPr>
                            <w:pStyle w:val="WitregelW1"/>
                          </w:pPr>
                        </w:p>
                        <w:p w:rsidR="00A44ACA" w:rsidRDefault="00A44ACA">
                          <w:pPr>
                            <w:pStyle w:val="WitregelW1"/>
                          </w:pPr>
                        </w:p>
                        <w:p w:rsidR="00A44ACA" w:rsidRDefault="00C578D1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A44ACA" w:rsidRDefault="00C578D1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A44ACA" w:rsidRDefault="00C578D1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A44ACA" w:rsidRDefault="00C578D1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A44ACA" w:rsidRDefault="00A44ACA">
                          <w:pPr>
                            <w:pStyle w:val="WitregelW1"/>
                          </w:pPr>
                        </w:p>
                        <w:p w:rsidR="00A44ACA" w:rsidRDefault="00C578D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44ACA" w:rsidRDefault="00CF2B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2021-0000563041</w:t>
                          </w:r>
                          <w:r>
                            <w:fldChar w:fldCharType="end"/>
                          </w:r>
                        </w:p>
                        <w:p w:rsidR="00A44ACA" w:rsidRDefault="00A44ACA">
                          <w:pPr>
                            <w:pStyle w:val="WitregelW1"/>
                          </w:pPr>
                        </w:p>
                        <w:p w:rsidR="00A44ACA" w:rsidRDefault="00C578D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A44ACA" w:rsidRDefault="00C578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A44ACA" w:rsidRDefault="00C578D1">
                    <w:pPr>
                      <w:pStyle w:val="Kopjeafzendgegevens"/>
                    </w:pPr>
                    <w:r>
                      <w:t>Directoraat-Generaal Bestuur en Wonen</w:t>
                    </w:r>
                  </w:p>
                  <w:p w:rsidR="00A44ACA" w:rsidRDefault="00C578D1">
                    <w:pPr>
                      <w:pStyle w:val="Afzendgegevens"/>
                    </w:pPr>
                    <w:r>
                      <w:t>Directie Bouwen en Energie</w:t>
                    </w:r>
                  </w:p>
                  <w:p w:rsidR="00A44ACA" w:rsidRDefault="00A44ACA">
                    <w:pPr>
                      <w:pStyle w:val="WitregelW1"/>
                    </w:pPr>
                  </w:p>
                  <w:p w:rsidR="00A44ACA" w:rsidRDefault="00A44ACA">
                    <w:pPr>
                      <w:pStyle w:val="WitregelW1"/>
                    </w:pPr>
                  </w:p>
                  <w:p w:rsidR="00A44ACA" w:rsidRDefault="00C578D1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A44ACA" w:rsidRDefault="00C578D1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A44ACA" w:rsidRDefault="00C578D1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A44ACA" w:rsidRDefault="00C578D1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A44ACA" w:rsidRDefault="00A44ACA">
                    <w:pPr>
                      <w:pStyle w:val="WitregelW1"/>
                    </w:pPr>
                  </w:p>
                  <w:p w:rsidR="00A44ACA" w:rsidRDefault="00C578D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44ACA" w:rsidRDefault="00CF2B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2021-0000563041</w:t>
                    </w:r>
                    <w:r>
                      <w:fldChar w:fldCharType="end"/>
                    </w:r>
                  </w:p>
                  <w:p w:rsidR="00A44ACA" w:rsidRDefault="00A44ACA">
                    <w:pPr>
                      <w:pStyle w:val="WitregelW1"/>
                    </w:pPr>
                  </w:p>
                  <w:p w:rsidR="00A44ACA" w:rsidRDefault="00C578D1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A44ACA" w:rsidRDefault="00C578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4ACA" w:rsidRDefault="00C578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2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2B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A44ACA" w:rsidRDefault="00C578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2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2B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3B5D" w:rsidRDefault="00B23B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B23B5D" w:rsidRDefault="00B23B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3B5D" w:rsidRDefault="00B23B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B23B5D" w:rsidRDefault="00B23B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141E9"/>
    <w:multiLevelType w:val="multilevel"/>
    <w:tmpl w:val="6244D46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538BF6"/>
    <w:multiLevelType w:val="multilevel"/>
    <w:tmpl w:val="AEB71AE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80D19A"/>
    <w:multiLevelType w:val="multilevel"/>
    <w:tmpl w:val="0E474B4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7C74792"/>
    <w:multiLevelType w:val="multilevel"/>
    <w:tmpl w:val="C01226B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9BB8DF6"/>
    <w:multiLevelType w:val="multilevel"/>
    <w:tmpl w:val="C2932DF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8DEC9B02"/>
    <w:multiLevelType w:val="multilevel"/>
    <w:tmpl w:val="26320BC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A45A0F9"/>
    <w:multiLevelType w:val="multilevel"/>
    <w:tmpl w:val="DB96EFD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AA048DD"/>
    <w:multiLevelType w:val="multilevel"/>
    <w:tmpl w:val="1BBAA4C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2CB2206"/>
    <w:multiLevelType w:val="multilevel"/>
    <w:tmpl w:val="1771427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2D5499F"/>
    <w:multiLevelType w:val="multilevel"/>
    <w:tmpl w:val="BC8EA77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5886893"/>
    <w:multiLevelType w:val="multilevel"/>
    <w:tmpl w:val="19C014E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63823B"/>
    <w:multiLevelType w:val="multilevel"/>
    <w:tmpl w:val="3373F423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397E670"/>
    <w:multiLevelType w:val="multilevel"/>
    <w:tmpl w:val="C1B61C8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AE75CEB"/>
    <w:multiLevelType w:val="multilevel"/>
    <w:tmpl w:val="EFE8F85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DBB175"/>
    <w:multiLevelType w:val="multilevel"/>
    <w:tmpl w:val="31C83C0D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27B3EF3"/>
    <w:multiLevelType w:val="multilevel"/>
    <w:tmpl w:val="24E1CC4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D403A3"/>
    <w:multiLevelType w:val="multilevel"/>
    <w:tmpl w:val="998BCDA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4E61F1"/>
    <w:multiLevelType w:val="multilevel"/>
    <w:tmpl w:val="A2160C7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D8F0A8"/>
    <w:multiLevelType w:val="multilevel"/>
    <w:tmpl w:val="70757A1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45CE9C"/>
    <w:multiLevelType w:val="multilevel"/>
    <w:tmpl w:val="71B1356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E48141"/>
    <w:multiLevelType w:val="multilevel"/>
    <w:tmpl w:val="CDC15A0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259BFC"/>
    <w:multiLevelType w:val="multilevel"/>
    <w:tmpl w:val="14F0069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37A265"/>
    <w:multiLevelType w:val="multilevel"/>
    <w:tmpl w:val="AA1F276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7BAD0A"/>
    <w:multiLevelType w:val="multilevel"/>
    <w:tmpl w:val="119727C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161115"/>
    <w:multiLevelType w:val="multilevel"/>
    <w:tmpl w:val="27573BC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BE63E0"/>
    <w:multiLevelType w:val="multilevel"/>
    <w:tmpl w:val="BB2773F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C1EAA1"/>
    <w:multiLevelType w:val="multilevel"/>
    <w:tmpl w:val="0FAADAB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6BB1BC"/>
    <w:multiLevelType w:val="multilevel"/>
    <w:tmpl w:val="BC73BCD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4D9ADC"/>
    <w:multiLevelType w:val="multilevel"/>
    <w:tmpl w:val="F724556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59F8AB"/>
    <w:multiLevelType w:val="multilevel"/>
    <w:tmpl w:val="1C3F2C3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3633ED"/>
    <w:multiLevelType w:val="multilevel"/>
    <w:tmpl w:val="0C7B89A7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A67695"/>
    <w:multiLevelType w:val="multilevel"/>
    <w:tmpl w:val="8D24688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6DBA24"/>
    <w:multiLevelType w:val="multilevel"/>
    <w:tmpl w:val="96482B1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0BF575"/>
    <w:multiLevelType w:val="multilevel"/>
    <w:tmpl w:val="21421E6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0E9C54"/>
    <w:multiLevelType w:val="multilevel"/>
    <w:tmpl w:val="C13B079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2"/>
  </w:num>
  <w:num w:numId="3">
    <w:abstractNumId w:val="8"/>
  </w:num>
  <w:num w:numId="4">
    <w:abstractNumId w:val="30"/>
  </w:num>
  <w:num w:numId="5">
    <w:abstractNumId w:val="28"/>
  </w:num>
  <w:num w:numId="6">
    <w:abstractNumId w:val="22"/>
  </w:num>
  <w:num w:numId="7">
    <w:abstractNumId w:val="13"/>
  </w:num>
  <w:num w:numId="8">
    <w:abstractNumId w:val="4"/>
  </w:num>
  <w:num w:numId="9">
    <w:abstractNumId w:val="3"/>
  </w:num>
  <w:num w:numId="10">
    <w:abstractNumId w:val="33"/>
  </w:num>
  <w:num w:numId="11">
    <w:abstractNumId w:val="2"/>
  </w:num>
  <w:num w:numId="12">
    <w:abstractNumId w:val="29"/>
  </w:num>
  <w:num w:numId="13">
    <w:abstractNumId w:val="1"/>
  </w:num>
  <w:num w:numId="14">
    <w:abstractNumId w:val="9"/>
  </w:num>
  <w:num w:numId="15">
    <w:abstractNumId w:val="10"/>
  </w:num>
  <w:num w:numId="16">
    <w:abstractNumId w:val="26"/>
  </w:num>
  <w:num w:numId="17">
    <w:abstractNumId w:val="25"/>
  </w:num>
  <w:num w:numId="18">
    <w:abstractNumId w:val="11"/>
  </w:num>
  <w:num w:numId="19">
    <w:abstractNumId w:val="14"/>
  </w:num>
  <w:num w:numId="20">
    <w:abstractNumId w:val="17"/>
  </w:num>
  <w:num w:numId="21">
    <w:abstractNumId w:val="6"/>
  </w:num>
  <w:num w:numId="22">
    <w:abstractNumId w:val="24"/>
  </w:num>
  <w:num w:numId="23">
    <w:abstractNumId w:val="32"/>
  </w:num>
  <w:num w:numId="24">
    <w:abstractNumId w:val="21"/>
  </w:num>
  <w:num w:numId="25">
    <w:abstractNumId w:val="23"/>
  </w:num>
  <w:num w:numId="26">
    <w:abstractNumId w:val="20"/>
  </w:num>
  <w:num w:numId="27">
    <w:abstractNumId w:val="27"/>
  </w:num>
  <w:num w:numId="28">
    <w:abstractNumId w:val="5"/>
  </w:num>
  <w:num w:numId="29">
    <w:abstractNumId w:val="16"/>
  </w:num>
  <w:num w:numId="30">
    <w:abstractNumId w:val="7"/>
  </w:num>
  <w:num w:numId="31">
    <w:abstractNumId w:val="15"/>
  </w:num>
  <w:num w:numId="32">
    <w:abstractNumId w:val="19"/>
  </w:num>
  <w:num w:numId="33">
    <w:abstractNumId w:val="0"/>
  </w:num>
  <w:num w:numId="34">
    <w:abstractNumId w:val="3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CA"/>
    <w:rsid w:val="00164951"/>
    <w:rsid w:val="00224404"/>
    <w:rsid w:val="002D0F88"/>
    <w:rsid w:val="0054508D"/>
    <w:rsid w:val="006E1C68"/>
    <w:rsid w:val="00A44ACA"/>
    <w:rsid w:val="00B23B5D"/>
    <w:rsid w:val="00B85339"/>
    <w:rsid w:val="00C14811"/>
    <w:rsid w:val="00C578D1"/>
    <w:rsid w:val="00C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6BF001A"/>
  <w15:docId w15:val="{ED6061ED-589A-4204-86F5-EBACAB16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649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95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649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495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2021-10-26T15:06:00.0000000Z</dcterms:created>
  <dcterms:modified xsi:type="dcterms:W3CDTF">2021-11-05T15:05:00.0000000Z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Verslag van een schriftelijk overleg Gespoten PUR-schuimisolatie en gezondheid</vt:lpwstr>
  </property>
  <property fmtid="{D5CDD505-2E9C-101B-9397-08002B2CF9AE}" pid="4" name="Datum">
    <vt:lpwstr>27 oktober 2021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AE  Den Haag</vt:lpwstr>
  </property>
  <property fmtid="{D5CDD505-2E9C-101B-9397-08002B2CF9AE}" pid="7" name="Kenmerk">
    <vt:lpwstr>2021-0000563041</vt:lpwstr>
  </property>
  <property fmtid="{D5CDD505-2E9C-101B-9397-08002B2CF9AE}" pid="8" name="UwKenmerk">
    <vt:lpwstr/>
  </property>
</Properties>
</file>