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986" w:rsidP="00882986" w:rsidRDefault="00882986">
      <w:pPr>
        <w:spacing w:after="240" w:line="240" w:lineRule="auto"/>
        <w:rPr>
          <w:rFonts w:ascii="Arial" w:hAnsi="Arial" w:eastAsia="Times New Roman" w:cs="Arial"/>
          <w:lang w:eastAsia="nl-NL"/>
        </w:rPr>
      </w:pPr>
      <w:r>
        <w:rPr>
          <w:rFonts w:ascii="Arial" w:hAnsi="Arial" w:eastAsia="Times New Roman" w:cs="Arial"/>
          <w:lang w:eastAsia="nl-NL"/>
        </w:rPr>
        <w:t xml:space="preserve">Ik start heel even met de mededelingen. Nee, excuus, de </w:t>
      </w:r>
      <w:bookmarkStart w:name="_GoBack" w:id="0"/>
      <w:r w:rsidRPr="00882986">
        <w:rPr>
          <w:rFonts w:ascii="Arial" w:hAnsi="Arial" w:eastAsia="Times New Roman" w:cs="Arial"/>
          <w:b/>
          <w:lang w:eastAsia="nl-NL"/>
        </w:rPr>
        <w:t>regeling van werkzaamheden</w:t>
      </w:r>
      <w:bookmarkEnd w:id="0"/>
      <w:r>
        <w:rPr>
          <w:rFonts w:ascii="Arial" w:hAnsi="Arial" w:eastAsia="Times New Roman" w:cs="Arial"/>
          <w:lang w:eastAsia="nl-NL"/>
        </w:rPr>
        <w:t>, en dan de mededelingen.</w:t>
      </w:r>
      <w:r>
        <w:rPr>
          <w:rFonts w:ascii="Arial" w:hAnsi="Arial" w:eastAsia="Times New Roman" w:cs="Arial"/>
          <w:lang w:eastAsia="nl-NL"/>
        </w:rPr>
        <w:br/>
      </w:r>
      <w:r>
        <w:rPr>
          <w:rFonts w:ascii="Arial" w:hAnsi="Arial" w:eastAsia="Times New Roman" w:cs="Arial"/>
          <w:lang w:eastAsia="nl-NL"/>
        </w:rPr>
        <w:br/>
        <w:t>Ik stel voor toe te voegen aan de agenda van de Kamer:</w:t>
      </w:r>
    </w:p>
    <w:p w:rsidR="00882986" w:rsidP="00882986" w:rsidRDefault="00882986">
      <w:pPr>
        <w:numPr>
          <w:ilvl w:val="0"/>
          <w:numId w:val="1"/>
        </w:numPr>
        <w:spacing w:before="100" w:beforeAutospacing="1" w:after="100" w:afterAutospacing="1" w:line="240" w:lineRule="auto"/>
        <w:rPr>
          <w:rFonts w:ascii="Arial" w:hAnsi="Arial" w:eastAsia="Times New Roman" w:cs="Arial"/>
          <w:lang w:eastAsia="nl-NL"/>
        </w:rPr>
      </w:pPr>
      <w:proofErr w:type="gramStart"/>
      <w:r>
        <w:rPr>
          <w:rFonts w:ascii="Arial" w:hAnsi="Arial" w:eastAsia="Times New Roman" w:cs="Arial"/>
          <w:lang w:eastAsia="nl-NL"/>
        </w:rPr>
        <w:t>het</w:t>
      </w:r>
      <w:proofErr w:type="gramEnd"/>
      <w:r>
        <w:rPr>
          <w:rFonts w:ascii="Arial" w:hAnsi="Arial" w:eastAsia="Times New Roman" w:cs="Arial"/>
          <w:lang w:eastAsia="nl-NL"/>
        </w:rPr>
        <w:t xml:space="preserve"> tweeminutendebat Wapenexportbeleid (CD d.d. 03/11), met als eerste spreker het lid Jasper van Dijk van de SP.</w:t>
      </w:r>
    </w:p>
    <w:p w:rsidR="00882986" w:rsidP="00882986" w:rsidRDefault="00882986">
      <w:pPr>
        <w:spacing w:after="240" w:line="240" w:lineRule="auto"/>
        <w:rPr>
          <w:rFonts w:ascii="Arial" w:hAnsi="Arial" w:eastAsia="Times New Roman" w:cs="Arial"/>
          <w:lang w:eastAsia="nl-NL"/>
        </w:rPr>
      </w:pPr>
      <w:r>
        <w:rPr>
          <w:rFonts w:ascii="Arial" w:hAnsi="Arial" w:eastAsia="Times New Roman" w:cs="Arial"/>
          <w:lang w:eastAsia="nl-NL"/>
        </w:rPr>
        <w:br/>
        <w:t>Ik stel voor dinsdag aanstaande ook te stemmen over:</w:t>
      </w:r>
    </w:p>
    <w:p w:rsidR="00882986" w:rsidP="00882986" w:rsidRDefault="00882986">
      <w:pPr>
        <w:numPr>
          <w:ilvl w:val="0"/>
          <w:numId w:val="2"/>
        </w:numPr>
        <w:spacing w:before="100" w:beforeAutospacing="1" w:after="100" w:afterAutospacing="1" w:line="240" w:lineRule="auto"/>
        <w:rPr>
          <w:rFonts w:ascii="Arial" w:hAnsi="Arial" w:eastAsia="Times New Roman" w:cs="Arial"/>
          <w:lang w:eastAsia="nl-NL"/>
        </w:rPr>
      </w:pPr>
      <w:proofErr w:type="gramStart"/>
      <w:r>
        <w:rPr>
          <w:rFonts w:ascii="Arial" w:hAnsi="Arial" w:eastAsia="Times New Roman" w:cs="Arial"/>
          <w:lang w:eastAsia="nl-NL"/>
        </w:rPr>
        <w:t>het</w:t>
      </w:r>
      <w:proofErr w:type="gramEnd"/>
      <w:r>
        <w:rPr>
          <w:rFonts w:ascii="Arial" w:hAnsi="Arial" w:eastAsia="Times New Roman" w:cs="Arial"/>
          <w:lang w:eastAsia="nl-NL"/>
        </w:rPr>
        <w:t xml:space="preserve"> wetsvoorstel Goedkeuring van het koninklijk besluit van 16 augustus 2021, houdende de derde verlenging van de geldingsduur van bepalingen van de Tijdelijke wet maatregelen covid-19 (Stb. 2021, 393) (Goedkeuringswet derde verlenging geldingsduur </w:t>
      </w:r>
      <w:proofErr w:type="spellStart"/>
      <w:r>
        <w:rPr>
          <w:rFonts w:ascii="Arial" w:hAnsi="Arial" w:eastAsia="Times New Roman" w:cs="Arial"/>
          <w:lang w:eastAsia="nl-NL"/>
        </w:rPr>
        <w:t>Twm</w:t>
      </w:r>
      <w:proofErr w:type="spellEnd"/>
      <w:r>
        <w:rPr>
          <w:rFonts w:ascii="Arial" w:hAnsi="Arial" w:eastAsia="Times New Roman" w:cs="Arial"/>
          <w:lang w:eastAsia="nl-NL"/>
        </w:rPr>
        <w:t xml:space="preserve"> covid-19) (35899);</w:t>
      </w:r>
    </w:p>
    <w:p w:rsidR="00882986" w:rsidP="00882986" w:rsidRDefault="00882986">
      <w:pPr>
        <w:numPr>
          <w:ilvl w:val="0"/>
          <w:numId w:val="2"/>
        </w:numPr>
        <w:spacing w:before="100" w:beforeAutospacing="1" w:after="100" w:afterAutospacing="1" w:line="240" w:lineRule="auto"/>
        <w:rPr>
          <w:rFonts w:ascii="Arial" w:hAnsi="Arial" w:eastAsia="Times New Roman" w:cs="Arial"/>
          <w:lang w:eastAsia="nl-NL"/>
        </w:rPr>
      </w:pPr>
      <w:proofErr w:type="gramStart"/>
      <w:r>
        <w:rPr>
          <w:rFonts w:ascii="Arial" w:hAnsi="Arial" w:eastAsia="Times New Roman" w:cs="Arial"/>
          <w:lang w:eastAsia="nl-NL"/>
        </w:rPr>
        <w:t>een</w:t>
      </w:r>
      <w:proofErr w:type="gramEnd"/>
      <w:r>
        <w:rPr>
          <w:rFonts w:ascii="Arial" w:hAnsi="Arial" w:eastAsia="Times New Roman" w:cs="Arial"/>
          <w:lang w:eastAsia="nl-NL"/>
        </w:rPr>
        <w:t xml:space="preserve"> brief van de vaste commissie voor BZK over het opmaken van een voordracht van drie plaatsvervangend leden van de Toetsingscommissie Inzet Bevoegdheden (TIB).</w:t>
      </w:r>
    </w:p>
    <w:p w:rsidR="00A42821" w:rsidP="00882986" w:rsidRDefault="00882986">
      <w:r>
        <w:rPr>
          <w:rFonts w:ascii="Arial" w:hAnsi="Arial" w:eastAsia="Times New Roman" w:cs="Arial"/>
          <w:lang w:eastAsia="nl-NL"/>
        </w:rPr>
        <w:br/>
        <w:t>Op de tafel van de Griffier ligt een lijst van ingekomen stukken. Op die lijst staan voorstellen voor de behandeling van deze stukken. Als voor het einde van de vergadering daartegen geen bezwaar is gemaakt, neem ik aan dat daarmee wordt ingestemd</w:t>
      </w:r>
    </w:p>
    <w:sectPr w:rsidR="00A4282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F3A1B"/>
    <w:multiLevelType w:val="multilevel"/>
    <w:tmpl w:val="D1E4A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335F12"/>
    <w:multiLevelType w:val="multilevel"/>
    <w:tmpl w:val="E0D4E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986"/>
    <w:rsid w:val="000437B0"/>
    <w:rsid w:val="00167996"/>
    <w:rsid w:val="001846F3"/>
    <w:rsid w:val="004A393E"/>
    <w:rsid w:val="00833331"/>
    <w:rsid w:val="0086754D"/>
    <w:rsid w:val="00882986"/>
    <w:rsid w:val="00D86D27"/>
    <w:rsid w:val="00DF28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65BC1D-2ACD-4E91-B362-23323DE7D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82986"/>
    <w:pPr>
      <w:spacing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07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156</ap:Words>
  <ap:Characters>859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2021-11-05T08:46:00.0000000Z</dcterms:created>
  <dcterms:modified xsi:type="dcterms:W3CDTF">2021-11-05T08:46:00.0000000Z</dcterms:modified>
  <version/>
  <category/>
</coreProperties>
</file>