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095" w:rsidRDefault="00AC7095"/>
    <w:p w:rsidR="005F14AD" w:rsidRDefault="005F14AD">
      <w:r w:rsidRPr="005F14AD">
        <w:t xml:space="preserve">Hierbij bied ik u een nota van wijziging aan op het voorstel </w:t>
      </w:r>
      <w:r w:rsidRPr="00A44DA0" w:rsidR="00A44DA0">
        <w:t>houdende het niet-indexeren van het basiskinderbijslagbedrag en het extra bedrag van de kinderbijslag in de Algemene Kinderbijslagwet over de jaren 2022, 2023 en deels over 2024</w:t>
      </w:r>
      <w:r w:rsidR="00A44DA0">
        <w:t>.</w:t>
      </w:r>
    </w:p>
    <w:p w:rsidR="00A44DA0" w:rsidRDefault="00A44DA0"/>
    <w:p w:rsidR="00AC7095" w:rsidRDefault="005F14AD">
      <w:r>
        <w:t xml:space="preserve">De </w:t>
      </w:r>
      <w:r w:rsidR="00A44DA0">
        <w:t xml:space="preserve">Staatssecretaris </w:t>
      </w:r>
      <w:r>
        <w:t xml:space="preserve">van Sociale Zaken </w:t>
      </w:r>
      <w:r>
        <w:br/>
        <w:t>en Werkgelegenheid,</w:t>
      </w:r>
    </w:p>
    <w:p w:rsidR="00AC7095" w:rsidRDefault="00AC7095"/>
    <w:p w:rsidR="00AC7095" w:rsidRDefault="00AC7095"/>
    <w:p w:rsidR="00AC7095" w:rsidRDefault="00AC7095"/>
    <w:p w:rsidR="00A44DA0" w:rsidP="00A44DA0" w:rsidRDefault="00A44DA0">
      <w:pPr>
        <w:spacing w:line="276" w:lineRule="auto"/>
      </w:pPr>
      <w:r>
        <w:t>A.D. Wiersma</w:t>
      </w:r>
    </w:p>
    <w:p w:rsidR="00AC7095" w:rsidRDefault="00AC7095"/>
    <w:sectPr w:rsidR="00AC70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E58" w:rsidRDefault="002D3E58">
      <w:pPr>
        <w:spacing w:line="240" w:lineRule="auto"/>
      </w:pPr>
      <w:r>
        <w:separator/>
      </w:r>
    </w:p>
  </w:endnote>
  <w:endnote w:type="continuationSeparator" w:id="0">
    <w:p w:rsidR="002D3E58" w:rsidRDefault="002D3E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FCA" w:rsidRDefault="003E4F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FCA" w:rsidRDefault="003E4FC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FCA" w:rsidRDefault="003E4F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E58" w:rsidRDefault="002D3E58">
      <w:pPr>
        <w:spacing w:line="240" w:lineRule="auto"/>
      </w:pPr>
      <w:r>
        <w:separator/>
      </w:r>
    </w:p>
  </w:footnote>
  <w:footnote w:type="continuationSeparator" w:id="0">
    <w:p w:rsidR="002D3E58" w:rsidRDefault="002D3E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FCA" w:rsidRDefault="003E4FC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095" w:rsidRDefault="005F14A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7095" w:rsidRDefault="005F14AD">
                          <w:pPr>
                            <w:pStyle w:val="Afzendgegevenskopjes"/>
                          </w:pPr>
                          <w:r>
                            <w:t>Directie Werknemersregelingen</w:t>
                          </w:r>
                        </w:p>
                        <w:p w:rsidR="00AC7095" w:rsidRDefault="005F14AD">
                          <w:pPr>
                            <w:pStyle w:val="Afzendgegevens"/>
                          </w:pPr>
                          <w:r>
                            <w:t>Afdeling Werkgevers en SZ buiten Europees Nederland</w:t>
                          </w:r>
                        </w:p>
                        <w:p w:rsidR="00AC7095" w:rsidRDefault="00AC7095">
                          <w:pPr>
                            <w:pStyle w:val="WitregelW2"/>
                          </w:pPr>
                        </w:p>
                        <w:p w:rsidR="00AC7095" w:rsidRDefault="005F14AD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AC7095" w:rsidRDefault="001179E6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9034E6">
                              <w:t>18 oktober 2021</w:t>
                            </w:r>
                          </w:fldSimple>
                        </w:p>
                        <w:p w:rsidR="00AC7095" w:rsidRDefault="00AC7095">
                          <w:pPr>
                            <w:pStyle w:val="WitregelW1"/>
                          </w:pPr>
                        </w:p>
                        <w:p w:rsidR="00AC7095" w:rsidRDefault="005F14A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AC7095" w:rsidRDefault="009034E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2021-0000163789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AC7095" w:rsidRDefault="005F14AD">
                    <w:pPr>
                      <w:pStyle w:val="Afzendgegevenskopjes"/>
                    </w:pPr>
                    <w:r>
                      <w:t>Directie Werknemersregelingen</w:t>
                    </w:r>
                  </w:p>
                  <w:p w:rsidR="00AC7095" w:rsidRDefault="005F14AD">
                    <w:pPr>
                      <w:pStyle w:val="Afzendgegevens"/>
                    </w:pPr>
                    <w:r>
                      <w:t>Afdeling Werkgevers en SZ buiten Europees Nederland</w:t>
                    </w:r>
                  </w:p>
                  <w:p w:rsidR="00AC7095" w:rsidRDefault="00AC7095">
                    <w:pPr>
                      <w:pStyle w:val="WitregelW2"/>
                    </w:pPr>
                  </w:p>
                  <w:p w:rsidR="00AC7095" w:rsidRDefault="005F14AD">
                    <w:pPr>
                      <w:pStyle w:val="Referentiegegevenskopjes"/>
                    </w:pPr>
                    <w:r>
                      <w:t>Datum</w:t>
                    </w:r>
                  </w:p>
                  <w:p w:rsidR="00AC7095" w:rsidRDefault="001179E6">
                    <w:pPr>
                      <w:pStyle w:val="Referentiegegevens"/>
                    </w:pPr>
                    <w:fldSimple w:instr=" DOCPROPERTY  &quot;iDatum&quot;  \* MERGEFORMAT ">
                      <w:r w:rsidR="009034E6">
                        <w:t>18 oktober 2021</w:t>
                      </w:r>
                    </w:fldSimple>
                  </w:p>
                  <w:p w:rsidR="00AC7095" w:rsidRDefault="00AC7095">
                    <w:pPr>
                      <w:pStyle w:val="WitregelW1"/>
                    </w:pPr>
                  </w:p>
                  <w:p w:rsidR="00AC7095" w:rsidRDefault="005F14AD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AC7095" w:rsidRDefault="009034E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2021-0000163789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7095" w:rsidRDefault="005F14A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034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034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AC7095" w:rsidRDefault="005F14A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034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034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095" w:rsidRDefault="005F14A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7095" w:rsidRDefault="005F14A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AC7095" w:rsidRDefault="005F14A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7095" w:rsidRDefault="00AC7095">
                          <w:pPr>
                            <w:pStyle w:val="WitregelW1"/>
                          </w:pPr>
                        </w:p>
                        <w:p w:rsidR="00AC7095" w:rsidRPr="005F14AD" w:rsidRDefault="005F14A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F14AD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AC7095" w:rsidRPr="005F14AD" w:rsidRDefault="005F14A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F14AD">
                            <w:rPr>
                              <w:lang w:val="de-DE"/>
                            </w:rPr>
                            <w:t xml:space="preserve">2509 </w:t>
                          </w:r>
                          <w:proofErr w:type="gramStart"/>
                          <w:r w:rsidRPr="005F14AD">
                            <w:rPr>
                              <w:lang w:val="de-DE"/>
                            </w:rPr>
                            <w:t>LV  Den</w:t>
                          </w:r>
                          <w:proofErr w:type="gramEnd"/>
                          <w:r w:rsidRPr="005F14AD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:rsidR="00AC7095" w:rsidRPr="005F14AD" w:rsidRDefault="005F14A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5F14AD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5F14AD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:rsidR="00AC7095" w:rsidRPr="005F14AD" w:rsidRDefault="005F14A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F14AD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AC7095" w:rsidRPr="005F14AD" w:rsidRDefault="005F14A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F14AD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AC7095" w:rsidRPr="005F14AD" w:rsidRDefault="00AC709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AC7095" w:rsidRPr="005F14AD" w:rsidRDefault="005F14AD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5F14AD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5F14AD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5F14AD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:rsidR="00AC7095" w:rsidRDefault="009034E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2021-0000163789</w:t>
                          </w:r>
                          <w:r>
                            <w:fldChar w:fldCharType="end"/>
                          </w:r>
                        </w:p>
                        <w:p w:rsidR="00AC7095" w:rsidRDefault="00AC7095">
                          <w:pPr>
                            <w:pStyle w:val="WitregelW1"/>
                          </w:pPr>
                        </w:p>
                        <w:p w:rsidR="00AC7095" w:rsidRDefault="005F14A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AC7095" w:rsidRDefault="00AC7095">
                          <w:pPr>
                            <w:pStyle w:val="WitregelW1"/>
                          </w:pPr>
                        </w:p>
                        <w:p w:rsidR="00AC7095" w:rsidRDefault="005F14AD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:rsidR="00AC7095" w:rsidRDefault="009034E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Nota van wijziging wetsvoorstel houdende het niet-indexeren van het basiskinderbijslagbedrag en het extra bedrag van de kinderbijslag in de Algemene Kinderbijslagwet over de jaren 2022, 2023 en deels over 2024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AC7095" w:rsidRDefault="00AC7095">
                    <w:pPr>
                      <w:pStyle w:val="WitregelW1"/>
                    </w:pPr>
                  </w:p>
                  <w:p w:rsidR="00AC7095" w:rsidRPr="005F14AD" w:rsidRDefault="005F14AD">
                    <w:pPr>
                      <w:pStyle w:val="Afzendgegevens"/>
                      <w:rPr>
                        <w:lang w:val="de-DE"/>
                      </w:rPr>
                    </w:pPr>
                    <w:r w:rsidRPr="005F14AD">
                      <w:rPr>
                        <w:lang w:val="de-DE"/>
                      </w:rPr>
                      <w:t>Postbus 90801</w:t>
                    </w:r>
                  </w:p>
                  <w:p w:rsidR="00AC7095" w:rsidRPr="005F14AD" w:rsidRDefault="005F14AD">
                    <w:pPr>
                      <w:pStyle w:val="Afzendgegevens"/>
                      <w:rPr>
                        <w:lang w:val="de-DE"/>
                      </w:rPr>
                    </w:pPr>
                    <w:r w:rsidRPr="005F14AD">
                      <w:rPr>
                        <w:lang w:val="de-DE"/>
                      </w:rPr>
                      <w:t xml:space="preserve">2509 </w:t>
                    </w:r>
                    <w:proofErr w:type="gramStart"/>
                    <w:r w:rsidRPr="005F14AD">
                      <w:rPr>
                        <w:lang w:val="de-DE"/>
                      </w:rPr>
                      <w:t>LV  Den</w:t>
                    </w:r>
                    <w:proofErr w:type="gramEnd"/>
                    <w:r w:rsidRPr="005F14AD">
                      <w:rPr>
                        <w:lang w:val="de-DE"/>
                      </w:rPr>
                      <w:t xml:space="preserve"> Haag</w:t>
                    </w:r>
                  </w:p>
                  <w:p w:rsidR="00AC7095" w:rsidRPr="005F14AD" w:rsidRDefault="005F14AD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5F14AD">
                      <w:rPr>
                        <w:lang w:val="de-DE"/>
                      </w:rPr>
                      <w:t>Parnassusplein</w:t>
                    </w:r>
                    <w:proofErr w:type="spellEnd"/>
                    <w:r w:rsidRPr="005F14AD">
                      <w:rPr>
                        <w:lang w:val="de-DE"/>
                      </w:rPr>
                      <w:t xml:space="preserve"> 5</w:t>
                    </w:r>
                  </w:p>
                  <w:p w:rsidR="00AC7095" w:rsidRPr="005F14AD" w:rsidRDefault="005F14AD">
                    <w:pPr>
                      <w:pStyle w:val="Afzendgegevens"/>
                      <w:rPr>
                        <w:lang w:val="de-DE"/>
                      </w:rPr>
                    </w:pPr>
                    <w:r w:rsidRPr="005F14AD">
                      <w:rPr>
                        <w:lang w:val="de-DE"/>
                      </w:rPr>
                      <w:t>T   070 333 44 44</w:t>
                    </w:r>
                  </w:p>
                  <w:p w:rsidR="00AC7095" w:rsidRPr="005F14AD" w:rsidRDefault="005F14AD">
                    <w:pPr>
                      <w:pStyle w:val="Afzendgegevens"/>
                      <w:rPr>
                        <w:lang w:val="de-DE"/>
                      </w:rPr>
                    </w:pPr>
                    <w:r w:rsidRPr="005F14AD">
                      <w:rPr>
                        <w:lang w:val="de-DE"/>
                      </w:rPr>
                      <w:t>www.rijksoverheid.nl</w:t>
                    </w:r>
                  </w:p>
                  <w:p w:rsidR="00AC7095" w:rsidRPr="005F14AD" w:rsidRDefault="00AC7095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AC7095" w:rsidRPr="005F14AD" w:rsidRDefault="005F14AD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5F14AD">
                      <w:rPr>
                        <w:lang w:val="de-DE"/>
                      </w:rPr>
                      <w:t>Onze</w:t>
                    </w:r>
                    <w:proofErr w:type="spellEnd"/>
                    <w:r w:rsidRPr="005F14AD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5F14AD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:rsidR="00AC7095" w:rsidRDefault="009034E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2021-0000163789</w:t>
                    </w:r>
                    <w:r>
                      <w:fldChar w:fldCharType="end"/>
                    </w:r>
                  </w:p>
                  <w:p w:rsidR="00AC7095" w:rsidRDefault="00AC7095">
                    <w:pPr>
                      <w:pStyle w:val="WitregelW1"/>
                    </w:pPr>
                  </w:p>
                  <w:p w:rsidR="00AC7095" w:rsidRDefault="005F14A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AC7095" w:rsidRDefault="00AC7095">
                    <w:pPr>
                      <w:pStyle w:val="WitregelW1"/>
                    </w:pPr>
                  </w:p>
                  <w:p w:rsidR="00AC7095" w:rsidRDefault="005F14AD">
                    <w:pPr>
                      <w:pStyle w:val="Referentiegegevenskopjes"/>
                    </w:pPr>
                    <w:r>
                      <w:t>Bijlage(n)</w:t>
                    </w:r>
                  </w:p>
                  <w:p w:rsidR="00AC7095" w:rsidRDefault="009034E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Nota van wijziging wetsvoorstel houdende het niet-indexeren van het basiskinderbijslagbedrag en het extra bedrag van de kinderbijslag in de Algemene Kinderbijslagwet over de jaren 2022, 2023 en deels over 2024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7095" w:rsidRDefault="005F14AD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AC7095" w:rsidRDefault="005F14AD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34E6" w:rsidRDefault="005F14AD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9034E6">
                            <w:t xml:space="preserve">De voorzitter van de Tweede Kamer </w:t>
                          </w:r>
                        </w:p>
                        <w:p w:rsidR="00AC7095" w:rsidRDefault="009034E6">
                          <w:r>
                            <w:t>der Staten-Generaal</w:t>
                          </w:r>
                          <w:r w:rsidR="005F14AD">
                            <w:fldChar w:fldCharType="end"/>
                          </w:r>
                        </w:p>
                        <w:p w:rsidR="00AC7095" w:rsidRDefault="009034E6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5F14AD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5F14AD">
                            <w:fldChar w:fldCharType="begin"/>
                          </w:r>
                          <w:r w:rsidR="005F14AD">
                            <w:instrText xml:space="preserve"> DOCPROPERTY  "iToev"  \* MERGEFORMAT </w:instrText>
                          </w:r>
                          <w:r w:rsidR="005F14AD">
                            <w:fldChar w:fldCharType="end"/>
                          </w:r>
                        </w:p>
                        <w:p w:rsidR="00AC7095" w:rsidRDefault="009034E6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5F14AD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</w:instrText>
                          </w:r>
                          <w:r>
                            <w:instrText xml:space="preserve">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AC7095" w:rsidRDefault="009034E6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9034E6" w:rsidRDefault="005F14AD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9034E6">
                      <w:t xml:space="preserve">De voorzitter van de Tweede Kamer </w:t>
                    </w:r>
                  </w:p>
                  <w:p w:rsidR="00AC7095" w:rsidRDefault="009034E6">
                    <w:r>
                      <w:t>der Staten-Generaal</w:t>
                    </w:r>
                    <w:r w:rsidR="005F14AD">
                      <w:fldChar w:fldCharType="end"/>
                    </w:r>
                  </w:p>
                  <w:p w:rsidR="00AC7095" w:rsidRDefault="009034E6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5F14AD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5F14AD">
                      <w:fldChar w:fldCharType="begin"/>
                    </w:r>
                    <w:r w:rsidR="005F14AD">
                      <w:instrText xml:space="preserve"> DOCPROPERTY  "iToev"  \* MERGEFORMAT </w:instrText>
                    </w:r>
                    <w:r w:rsidR="005F14AD">
                      <w:fldChar w:fldCharType="end"/>
                    </w:r>
                  </w:p>
                  <w:p w:rsidR="00AC7095" w:rsidRDefault="009034E6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5F14AD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</w:instrText>
                    </w:r>
                    <w:r>
                      <w:instrText xml:space="preserve">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AC7095" w:rsidRDefault="009034E6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AC7095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AC7095" w:rsidRDefault="00AC7095"/>
                            </w:tc>
                            <w:tc>
                              <w:tcPr>
                                <w:tcW w:w="5244" w:type="dxa"/>
                              </w:tcPr>
                              <w:p w:rsidR="00AC7095" w:rsidRDefault="00AC7095"/>
                            </w:tc>
                          </w:tr>
                          <w:tr w:rsidR="00AC7095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AC7095" w:rsidRDefault="005F14A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AC7095" w:rsidRDefault="003E4FCA">
                                <w:r>
                                  <w:t>18 oktober 2021</w:t>
                                </w:r>
                              </w:p>
                            </w:tc>
                          </w:tr>
                          <w:tr w:rsidR="00AC7095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AC7095" w:rsidRDefault="005F14AD">
                                <w:r>
                                  <w:t>Betreft</w:t>
                                </w:r>
                              </w:p>
                            </w:tc>
                            <w:bookmarkStart w:id="0" w:name="_GoBack"/>
                            <w:tc>
                              <w:tcPr>
                                <w:tcW w:w="5244" w:type="dxa"/>
                              </w:tcPr>
                              <w:p w:rsidR="00AC7095" w:rsidRDefault="009034E6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 van wijziging wetsvoorstel niet-indexeren AKW</w:t>
                                </w:r>
                                <w:r>
                                  <w:fldChar w:fldCharType="end"/>
                                </w:r>
                                <w:r w:rsidR="00A44DA0">
                                  <w:t xml:space="preserve"> (35845)</w:t>
                                </w:r>
                                <w:bookmarkEnd w:id="0"/>
                              </w:p>
                            </w:tc>
                          </w:tr>
                          <w:tr w:rsidR="00AC7095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AC7095" w:rsidRDefault="00AC7095"/>
                            </w:tc>
                            <w:tc>
                              <w:tcPr>
                                <w:tcW w:w="5244" w:type="dxa"/>
                              </w:tcPr>
                              <w:p w:rsidR="00AC7095" w:rsidRDefault="00AC7095"/>
                            </w:tc>
                          </w:tr>
                        </w:tbl>
                        <w:p w:rsidR="00995180" w:rsidRDefault="0099518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AC7095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AC7095" w:rsidRDefault="00AC7095"/>
                      </w:tc>
                      <w:tc>
                        <w:tcPr>
                          <w:tcW w:w="5244" w:type="dxa"/>
                        </w:tcPr>
                        <w:p w:rsidR="00AC7095" w:rsidRDefault="00AC7095"/>
                      </w:tc>
                    </w:tr>
                    <w:tr w:rsidR="00AC7095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AC7095" w:rsidRDefault="005F14AD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AC7095" w:rsidRDefault="003E4FCA">
                          <w:r>
                            <w:t>18 oktober 2021</w:t>
                          </w:r>
                        </w:p>
                      </w:tc>
                    </w:tr>
                    <w:tr w:rsidR="00AC7095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AC7095" w:rsidRDefault="005F14AD">
                          <w:r>
                            <w:t>Betreft</w:t>
                          </w:r>
                        </w:p>
                      </w:tc>
                      <w:bookmarkStart w:id="1" w:name="_GoBack"/>
                      <w:tc>
                        <w:tcPr>
                          <w:tcW w:w="5244" w:type="dxa"/>
                        </w:tcPr>
                        <w:p w:rsidR="00AC7095" w:rsidRDefault="009034E6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Nota van wijziging wetsvoorstel niet-indexeren AKW</w:t>
                          </w:r>
                          <w:r>
                            <w:fldChar w:fldCharType="end"/>
                          </w:r>
                          <w:r w:rsidR="00A44DA0">
                            <w:t xml:space="preserve"> (35845)</w:t>
                          </w:r>
                          <w:bookmarkEnd w:id="1"/>
                        </w:p>
                      </w:tc>
                    </w:tr>
                    <w:tr w:rsidR="00AC7095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AC7095" w:rsidRDefault="00AC7095"/>
                      </w:tc>
                      <w:tc>
                        <w:tcPr>
                          <w:tcW w:w="5244" w:type="dxa"/>
                        </w:tcPr>
                        <w:p w:rsidR="00AC7095" w:rsidRDefault="00AC7095"/>
                      </w:tc>
                    </w:tr>
                  </w:tbl>
                  <w:p w:rsidR="00995180" w:rsidRDefault="0099518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7095" w:rsidRDefault="005F14A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034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034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AC7095" w:rsidRDefault="005F14A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034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034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BE123B"/>
    <w:multiLevelType w:val="multilevel"/>
    <w:tmpl w:val="85D6D25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1BF2CFF"/>
    <w:multiLevelType w:val="multilevel"/>
    <w:tmpl w:val="2218B877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1D76FF5"/>
    <w:multiLevelType w:val="multilevel"/>
    <w:tmpl w:val="8CAC8221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4B1213"/>
    <w:multiLevelType w:val="multilevel"/>
    <w:tmpl w:val="C69DBA3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2A3402"/>
    <w:multiLevelType w:val="multilevel"/>
    <w:tmpl w:val="F29A7FC2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20CAED"/>
    <w:multiLevelType w:val="multilevel"/>
    <w:tmpl w:val="F65D0BD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95"/>
    <w:rsid w:val="000614C1"/>
    <w:rsid w:val="001179E6"/>
    <w:rsid w:val="002D3E58"/>
    <w:rsid w:val="003E4FCA"/>
    <w:rsid w:val="00534CA0"/>
    <w:rsid w:val="005F14AD"/>
    <w:rsid w:val="00712B98"/>
    <w:rsid w:val="007273E3"/>
    <w:rsid w:val="007758FB"/>
    <w:rsid w:val="007C7380"/>
    <w:rsid w:val="00846478"/>
    <w:rsid w:val="009034E6"/>
    <w:rsid w:val="00930052"/>
    <w:rsid w:val="00995180"/>
    <w:rsid w:val="009A6F4F"/>
    <w:rsid w:val="00A30A46"/>
    <w:rsid w:val="00A44DA0"/>
    <w:rsid w:val="00AA0E4B"/>
    <w:rsid w:val="00AB6A45"/>
    <w:rsid w:val="00AC7095"/>
    <w:rsid w:val="00B953F3"/>
    <w:rsid w:val="00C02AE6"/>
    <w:rsid w:val="00D47202"/>
    <w:rsid w:val="00E66C2A"/>
    <w:rsid w:val="00F4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A16FF88A-949C-46DA-AE82-7A74A65D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30A46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0A4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0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270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2021-10-15T11:43:00.0000000Z</lastPrinted>
  <dcterms:created xsi:type="dcterms:W3CDTF">2021-10-11T11:29:00.0000000Z</dcterms:created>
  <dcterms:modified xsi:type="dcterms:W3CDTF">2021-10-18T12:50:00.0000000Z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Nota van wijziging wetsvoorstel houdende het niet-indexeren van het basiskinderbijslagbedrag en het extra bedrag van de kinderbijslag in de Algemene Kinderbijslagwet over de jaren 2022, 2023 en deels over 2024</vt:lpwstr>
  </property>
  <property fmtid="{D5CDD505-2E9C-101B-9397-08002B2CF9AE}" pid="5" name="iCC">
    <vt:lpwstr/>
  </property>
  <property fmtid="{D5CDD505-2E9C-101B-9397-08002B2CF9AE}" pid="6" name="iDatum">
    <vt:lpwstr>18 oktober 2021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Nota van wijziging wetsvoorstel niet-indexeren AKW</vt:lpwstr>
  </property>
  <property fmtid="{D5CDD505-2E9C-101B-9397-08002B2CF9AE}" pid="10" name="iOnsKenmerk">
    <vt:lpwstr>2021-0000163789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