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3092" w:rsidR="00D777B5" w:rsidRDefault="00D777B5" w14:paraId="37A3B6CD" w14:textId="5E2EB2E4">
      <w:pPr>
        <w:rPr>
          <w:b/>
          <w:bCs/>
          <w:sz w:val="20"/>
          <w:szCs w:val="20"/>
        </w:rPr>
      </w:pPr>
      <w:bookmarkStart w:name="_GoBack" w:id="0"/>
      <w:bookmarkEnd w:id="0"/>
      <w:r w:rsidRPr="00203092">
        <w:rPr>
          <w:b/>
          <w:bCs/>
          <w:sz w:val="20"/>
          <w:szCs w:val="20"/>
        </w:rPr>
        <w:t xml:space="preserve">Rondetafelgesprek EU-Klokkenluidersrichtlijn </w:t>
      </w:r>
      <w:r w:rsidRPr="00203092" w:rsidR="00FA5076">
        <w:rPr>
          <w:b/>
          <w:bCs/>
          <w:sz w:val="20"/>
          <w:szCs w:val="20"/>
        </w:rPr>
        <w:t xml:space="preserve">30 </w:t>
      </w:r>
      <w:r w:rsidRPr="00203092">
        <w:rPr>
          <w:b/>
          <w:bCs/>
          <w:sz w:val="20"/>
          <w:szCs w:val="20"/>
        </w:rPr>
        <w:t>september 2021</w:t>
      </w:r>
    </w:p>
    <w:p w:rsidR="00D777B5" w:rsidRDefault="00D777B5" w14:paraId="45C07E6B" w14:textId="77777777">
      <w:pPr>
        <w:rPr>
          <w:sz w:val="20"/>
          <w:szCs w:val="20"/>
        </w:rPr>
      </w:pPr>
    </w:p>
    <w:p w:rsidRPr="00E23B67" w:rsidR="00612E62" w:rsidRDefault="00BE72AB" w14:paraId="55125A9B" w14:textId="23E22841">
      <w:pPr>
        <w:rPr>
          <w:strike/>
          <w:sz w:val="20"/>
          <w:szCs w:val="20"/>
        </w:rPr>
      </w:pPr>
      <w:r w:rsidRPr="00CF5AEF">
        <w:rPr>
          <w:sz w:val="20"/>
          <w:szCs w:val="20"/>
        </w:rPr>
        <w:t xml:space="preserve">Hartelijk dank voor de uitnodiging voor </w:t>
      </w:r>
      <w:r w:rsidRPr="00CF5AEF" w:rsidR="004674AC">
        <w:rPr>
          <w:sz w:val="20"/>
          <w:szCs w:val="20"/>
        </w:rPr>
        <w:t xml:space="preserve">deelname aan dit </w:t>
      </w:r>
      <w:r w:rsidRPr="00CF5AEF" w:rsidR="0015265C">
        <w:rPr>
          <w:sz w:val="20"/>
          <w:szCs w:val="20"/>
        </w:rPr>
        <w:t>rondetafelgesprek</w:t>
      </w:r>
      <w:r w:rsidRPr="00CF5AEF">
        <w:rPr>
          <w:sz w:val="20"/>
          <w:szCs w:val="20"/>
        </w:rPr>
        <w:t xml:space="preserve"> met betrekking tot </w:t>
      </w:r>
      <w:r w:rsidR="006078BB">
        <w:rPr>
          <w:sz w:val="20"/>
          <w:szCs w:val="20"/>
        </w:rPr>
        <w:t>de</w:t>
      </w:r>
      <w:r w:rsidRPr="00CF5AEF">
        <w:rPr>
          <w:sz w:val="20"/>
          <w:szCs w:val="20"/>
        </w:rPr>
        <w:t xml:space="preserve"> </w:t>
      </w:r>
      <w:r w:rsidRPr="00CF5AEF" w:rsidR="0015265C">
        <w:rPr>
          <w:sz w:val="20"/>
          <w:szCs w:val="20"/>
        </w:rPr>
        <w:t>EU-klokkenluidersrichtlijn</w:t>
      </w:r>
      <w:r w:rsidRPr="00CF5AEF">
        <w:rPr>
          <w:sz w:val="20"/>
          <w:szCs w:val="20"/>
        </w:rPr>
        <w:t xml:space="preserve">. Wij </w:t>
      </w:r>
      <w:r w:rsidRPr="00CF5AEF" w:rsidR="00786997">
        <w:rPr>
          <w:sz w:val="20"/>
          <w:szCs w:val="20"/>
        </w:rPr>
        <w:t xml:space="preserve">vinden het fijn om hier te kunnen </w:t>
      </w:r>
      <w:r w:rsidRPr="00CF5AEF">
        <w:rPr>
          <w:sz w:val="20"/>
          <w:szCs w:val="20"/>
        </w:rPr>
        <w:t>staan</w:t>
      </w:r>
      <w:r w:rsidRPr="00CF5AEF" w:rsidR="004674AC">
        <w:rPr>
          <w:sz w:val="20"/>
          <w:szCs w:val="20"/>
        </w:rPr>
        <w:t>,</w:t>
      </w:r>
      <w:r w:rsidRPr="00CF5AEF">
        <w:rPr>
          <w:sz w:val="20"/>
          <w:szCs w:val="20"/>
        </w:rPr>
        <w:t xml:space="preserve"> </w:t>
      </w:r>
      <w:r w:rsidRPr="00CF5AEF" w:rsidR="004674AC">
        <w:rPr>
          <w:sz w:val="20"/>
          <w:szCs w:val="20"/>
        </w:rPr>
        <w:t xml:space="preserve">helaas wel </w:t>
      </w:r>
      <w:r w:rsidRPr="00CF5AEF">
        <w:rPr>
          <w:sz w:val="20"/>
          <w:szCs w:val="20"/>
        </w:rPr>
        <w:t>als nabestaande</w:t>
      </w:r>
      <w:r w:rsidRPr="00CF5AEF" w:rsidR="00786997">
        <w:rPr>
          <w:sz w:val="20"/>
          <w:szCs w:val="20"/>
        </w:rPr>
        <w:t>n</w:t>
      </w:r>
      <w:r w:rsidRPr="00CF5AEF">
        <w:rPr>
          <w:sz w:val="20"/>
          <w:szCs w:val="20"/>
        </w:rPr>
        <w:t xml:space="preserve"> van onze vader Frits Veerman. </w:t>
      </w:r>
      <w:r w:rsidRPr="00CF5AEF" w:rsidR="00786997">
        <w:rPr>
          <w:sz w:val="20"/>
          <w:szCs w:val="20"/>
        </w:rPr>
        <w:t xml:space="preserve"> </w:t>
      </w:r>
      <w:r w:rsidRPr="00CF5AEF">
        <w:rPr>
          <w:sz w:val="20"/>
          <w:szCs w:val="20"/>
        </w:rPr>
        <w:t xml:space="preserve">Frits </w:t>
      </w:r>
      <w:r w:rsidRPr="00CF5AEF" w:rsidR="004674AC">
        <w:rPr>
          <w:sz w:val="20"/>
          <w:szCs w:val="20"/>
        </w:rPr>
        <w:t>is</w:t>
      </w:r>
      <w:r w:rsidRPr="00CF5AEF" w:rsidR="00786997">
        <w:rPr>
          <w:sz w:val="20"/>
          <w:szCs w:val="20"/>
        </w:rPr>
        <w:t xml:space="preserve"> </w:t>
      </w:r>
      <w:r w:rsidR="00FA5076">
        <w:rPr>
          <w:sz w:val="20"/>
          <w:szCs w:val="20"/>
        </w:rPr>
        <w:t xml:space="preserve">tot ons verdriet, </w:t>
      </w:r>
      <w:r w:rsidRPr="00CF5AEF" w:rsidR="00786997">
        <w:rPr>
          <w:sz w:val="20"/>
          <w:szCs w:val="20"/>
        </w:rPr>
        <w:t xml:space="preserve">afgelopen </w:t>
      </w:r>
      <w:r w:rsidRPr="00CF5AEF">
        <w:rPr>
          <w:sz w:val="20"/>
          <w:szCs w:val="20"/>
        </w:rPr>
        <w:t>23 februari</w:t>
      </w:r>
      <w:r w:rsidR="00FA5076">
        <w:rPr>
          <w:sz w:val="20"/>
          <w:szCs w:val="20"/>
        </w:rPr>
        <w:t>,</w:t>
      </w:r>
      <w:r w:rsidRPr="00CF5AEF">
        <w:rPr>
          <w:sz w:val="20"/>
          <w:szCs w:val="20"/>
        </w:rPr>
        <w:t xml:space="preserve"> </w:t>
      </w:r>
      <w:r w:rsidRPr="00CF5AEF" w:rsidR="00A116CB">
        <w:rPr>
          <w:sz w:val="20"/>
          <w:szCs w:val="20"/>
        </w:rPr>
        <w:t xml:space="preserve">geheel </w:t>
      </w:r>
      <w:r w:rsidRPr="00CF5AEF">
        <w:rPr>
          <w:sz w:val="20"/>
          <w:szCs w:val="20"/>
        </w:rPr>
        <w:t>onverwachts overleden</w:t>
      </w:r>
      <w:r w:rsidR="00687BB0">
        <w:rPr>
          <w:sz w:val="20"/>
          <w:szCs w:val="20"/>
        </w:rPr>
        <w:t>.</w:t>
      </w:r>
    </w:p>
    <w:p w:rsidRPr="00CF5AEF" w:rsidR="00786997" w:rsidRDefault="00786997" w14:paraId="0F268FED" w14:textId="131ADF61">
      <w:pPr>
        <w:rPr>
          <w:sz w:val="20"/>
          <w:szCs w:val="20"/>
        </w:rPr>
      </w:pPr>
      <w:r w:rsidRPr="00CF5AEF">
        <w:rPr>
          <w:sz w:val="20"/>
          <w:szCs w:val="20"/>
        </w:rPr>
        <w:t>Ons is g</w:t>
      </w:r>
      <w:r w:rsidRPr="00CF5AEF" w:rsidR="005D11B6">
        <w:rPr>
          <w:sz w:val="20"/>
          <w:szCs w:val="20"/>
        </w:rPr>
        <w:t>evraagd naar onze ervaringen als nabestaande</w:t>
      </w:r>
      <w:r w:rsidRPr="00CF5AEF" w:rsidR="004674AC">
        <w:rPr>
          <w:sz w:val="20"/>
          <w:szCs w:val="20"/>
        </w:rPr>
        <w:t>n</w:t>
      </w:r>
      <w:r w:rsidRPr="00CF5AEF" w:rsidR="005D11B6">
        <w:rPr>
          <w:sz w:val="20"/>
          <w:szCs w:val="20"/>
        </w:rPr>
        <w:t xml:space="preserve"> van onze </w:t>
      </w:r>
      <w:r w:rsidRPr="00CF5AEF" w:rsidR="0015265C">
        <w:rPr>
          <w:sz w:val="20"/>
          <w:szCs w:val="20"/>
        </w:rPr>
        <w:t>vader</w:t>
      </w:r>
      <w:r w:rsidR="0015265C">
        <w:rPr>
          <w:sz w:val="20"/>
          <w:szCs w:val="20"/>
        </w:rPr>
        <w:t>.</w:t>
      </w:r>
      <w:r w:rsidRPr="00CF5AEF">
        <w:rPr>
          <w:sz w:val="20"/>
          <w:szCs w:val="20"/>
        </w:rPr>
        <w:t xml:space="preserve"> </w:t>
      </w:r>
      <w:r w:rsidRPr="00CF5AEF" w:rsidR="005D11B6">
        <w:rPr>
          <w:sz w:val="20"/>
          <w:szCs w:val="20"/>
        </w:rPr>
        <w:t xml:space="preserve"> </w:t>
      </w:r>
      <w:r w:rsidRPr="00CF5AEF">
        <w:rPr>
          <w:sz w:val="20"/>
          <w:szCs w:val="20"/>
        </w:rPr>
        <w:t>Frits is na</w:t>
      </w:r>
      <w:r w:rsidRPr="00CF5AEF" w:rsidR="005D11B6">
        <w:rPr>
          <w:sz w:val="20"/>
          <w:szCs w:val="20"/>
        </w:rPr>
        <w:t xml:space="preserve"> een strijd van ruim veertig </w:t>
      </w:r>
      <w:r w:rsidRPr="00CF5AEF" w:rsidR="003079DB">
        <w:rPr>
          <w:sz w:val="20"/>
          <w:szCs w:val="20"/>
        </w:rPr>
        <w:t>jaar, vorig</w:t>
      </w:r>
      <w:r w:rsidRPr="00CF5AEF" w:rsidR="005D11B6">
        <w:rPr>
          <w:sz w:val="20"/>
          <w:szCs w:val="20"/>
        </w:rPr>
        <w:t xml:space="preserve"> jaar augustus door het </w:t>
      </w:r>
      <w:r w:rsidRPr="00CF5AEF">
        <w:rPr>
          <w:sz w:val="20"/>
          <w:szCs w:val="20"/>
        </w:rPr>
        <w:t>‘</w:t>
      </w:r>
      <w:r w:rsidRPr="00CF5AEF" w:rsidR="005D11B6">
        <w:rPr>
          <w:sz w:val="20"/>
          <w:szCs w:val="20"/>
        </w:rPr>
        <w:t>Huis v</w:t>
      </w:r>
      <w:r w:rsidR="0051122C">
        <w:rPr>
          <w:sz w:val="20"/>
          <w:szCs w:val="20"/>
        </w:rPr>
        <w:t>oor</w:t>
      </w:r>
      <w:r w:rsidRPr="00CF5AEF" w:rsidR="005D11B6">
        <w:rPr>
          <w:sz w:val="20"/>
          <w:szCs w:val="20"/>
        </w:rPr>
        <w:t xml:space="preserve"> Klokkenluiders</w:t>
      </w:r>
      <w:r w:rsidRPr="00CF5AEF">
        <w:rPr>
          <w:sz w:val="20"/>
          <w:szCs w:val="20"/>
        </w:rPr>
        <w:t>’</w:t>
      </w:r>
      <w:r w:rsidRPr="00CF5AEF" w:rsidR="005D11B6">
        <w:rPr>
          <w:sz w:val="20"/>
          <w:szCs w:val="20"/>
        </w:rPr>
        <w:t xml:space="preserve"> uiteindelijk erkend als klokkenluider. Een strijd van ruim veertig jaar</w:t>
      </w:r>
      <w:r w:rsidRPr="00CF5AEF">
        <w:rPr>
          <w:sz w:val="20"/>
          <w:szCs w:val="20"/>
        </w:rPr>
        <w:t>!</w:t>
      </w:r>
    </w:p>
    <w:p w:rsidRPr="00CF5AEF" w:rsidR="00BE72AB" w:rsidRDefault="004674AC" w14:paraId="7E402274" w14:textId="385FCB15">
      <w:pPr>
        <w:rPr>
          <w:sz w:val="20"/>
          <w:szCs w:val="20"/>
        </w:rPr>
      </w:pPr>
      <w:r w:rsidRPr="00CF5AEF">
        <w:rPr>
          <w:sz w:val="20"/>
          <w:szCs w:val="20"/>
        </w:rPr>
        <w:t xml:space="preserve">Even kort ter herinnering: </w:t>
      </w:r>
      <w:r w:rsidRPr="00CF5AEF" w:rsidR="005D11B6">
        <w:rPr>
          <w:sz w:val="20"/>
          <w:szCs w:val="20"/>
        </w:rPr>
        <w:t xml:space="preserve">onze vader bracht </w:t>
      </w:r>
      <w:r w:rsidRPr="00CF5AEF" w:rsidR="00786997">
        <w:rPr>
          <w:sz w:val="20"/>
          <w:szCs w:val="20"/>
        </w:rPr>
        <w:t xml:space="preserve">in de jaren zeventig </w:t>
      </w:r>
      <w:r w:rsidRPr="00CF5AEF" w:rsidR="005D11B6">
        <w:rPr>
          <w:sz w:val="20"/>
          <w:szCs w:val="20"/>
        </w:rPr>
        <w:t>aan het licht dat A</w:t>
      </w:r>
      <w:r w:rsidRPr="00CF5AEF" w:rsidR="007914EF">
        <w:rPr>
          <w:sz w:val="20"/>
          <w:szCs w:val="20"/>
        </w:rPr>
        <w:t>bdul</w:t>
      </w:r>
      <w:r w:rsidRPr="00CF5AEF" w:rsidR="005D11B6">
        <w:rPr>
          <w:sz w:val="20"/>
          <w:szCs w:val="20"/>
        </w:rPr>
        <w:t xml:space="preserve"> Kader </w:t>
      </w:r>
      <w:r w:rsidRPr="00CF5AEF" w:rsidR="003079DB">
        <w:rPr>
          <w:sz w:val="20"/>
          <w:szCs w:val="20"/>
        </w:rPr>
        <w:t>Khan als</w:t>
      </w:r>
      <w:r w:rsidRPr="00CF5AEF" w:rsidR="005D11B6">
        <w:rPr>
          <w:sz w:val="20"/>
          <w:szCs w:val="20"/>
        </w:rPr>
        <w:t xml:space="preserve"> spion</w:t>
      </w:r>
      <w:r w:rsidRPr="00CF5AEF" w:rsidR="003D53A8">
        <w:rPr>
          <w:sz w:val="20"/>
          <w:szCs w:val="20"/>
        </w:rPr>
        <w:t xml:space="preserve"> werkzaam was </w:t>
      </w:r>
      <w:r w:rsidRPr="00CF5AEF" w:rsidR="003079DB">
        <w:rPr>
          <w:sz w:val="20"/>
          <w:szCs w:val="20"/>
        </w:rPr>
        <w:t>bij VMF</w:t>
      </w:r>
      <w:r w:rsidRPr="00CF5AEF" w:rsidR="003D53A8">
        <w:rPr>
          <w:sz w:val="20"/>
          <w:szCs w:val="20"/>
        </w:rPr>
        <w:t xml:space="preserve"> Stork</w:t>
      </w:r>
      <w:r w:rsidRPr="00CF5AEF" w:rsidR="00786997">
        <w:rPr>
          <w:sz w:val="20"/>
          <w:szCs w:val="20"/>
        </w:rPr>
        <w:t xml:space="preserve">. Hij </w:t>
      </w:r>
      <w:r w:rsidRPr="00CF5AEF" w:rsidR="003079DB">
        <w:rPr>
          <w:sz w:val="20"/>
          <w:szCs w:val="20"/>
        </w:rPr>
        <w:t>heeft voor</w:t>
      </w:r>
      <w:r w:rsidRPr="00CF5AEF" w:rsidR="005D11B6">
        <w:rPr>
          <w:sz w:val="20"/>
          <w:szCs w:val="20"/>
        </w:rPr>
        <w:t xml:space="preserve"> de </w:t>
      </w:r>
      <w:r w:rsidRPr="00CF5AEF" w:rsidR="00F63AB2">
        <w:rPr>
          <w:sz w:val="20"/>
          <w:szCs w:val="20"/>
        </w:rPr>
        <w:t>Pakistaanse</w:t>
      </w:r>
      <w:r w:rsidRPr="00CF5AEF" w:rsidR="005D11B6">
        <w:rPr>
          <w:sz w:val="20"/>
          <w:szCs w:val="20"/>
        </w:rPr>
        <w:t xml:space="preserve"> overheid atoomgeheimen</w:t>
      </w:r>
      <w:r w:rsidRPr="00CF5AEF" w:rsidR="00786997">
        <w:rPr>
          <w:sz w:val="20"/>
          <w:szCs w:val="20"/>
        </w:rPr>
        <w:t xml:space="preserve">, de plannen om </w:t>
      </w:r>
      <w:r w:rsidRPr="00CF5AEF" w:rsidR="007914EF">
        <w:rPr>
          <w:sz w:val="20"/>
          <w:szCs w:val="20"/>
        </w:rPr>
        <w:t>ultracentrifuges</w:t>
      </w:r>
      <w:r w:rsidRPr="00CF5AEF" w:rsidR="00786997">
        <w:rPr>
          <w:sz w:val="20"/>
          <w:szCs w:val="20"/>
        </w:rPr>
        <w:t xml:space="preserve"> te kunnen </w:t>
      </w:r>
      <w:r w:rsidR="00ED4290">
        <w:rPr>
          <w:sz w:val="20"/>
          <w:szCs w:val="20"/>
        </w:rPr>
        <w:t>bouwen</w:t>
      </w:r>
      <w:r w:rsidRPr="00CF5AEF" w:rsidR="00786997">
        <w:rPr>
          <w:sz w:val="20"/>
          <w:szCs w:val="20"/>
        </w:rPr>
        <w:t>,</w:t>
      </w:r>
      <w:r w:rsidRPr="00CF5AEF" w:rsidR="005D11B6">
        <w:rPr>
          <w:sz w:val="20"/>
          <w:szCs w:val="20"/>
        </w:rPr>
        <w:t xml:space="preserve"> vanuit </w:t>
      </w:r>
      <w:r w:rsidRPr="00CF5AEF" w:rsidR="00F63AB2">
        <w:rPr>
          <w:sz w:val="20"/>
          <w:szCs w:val="20"/>
        </w:rPr>
        <w:t>Nederland</w:t>
      </w:r>
      <w:r w:rsidRPr="00CF5AEF" w:rsidR="005D11B6">
        <w:rPr>
          <w:sz w:val="20"/>
          <w:szCs w:val="20"/>
        </w:rPr>
        <w:t xml:space="preserve"> </w:t>
      </w:r>
      <w:r w:rsidRPr="00CF5AEF">
        <w:rPr>
          <w:sz w:val="20"/>
          <w:szCs w:val="20"/>
        </w:rPr>
        <w:t xml:space="preserve">weten </w:t>
      </w:r>
      <w:r w:rsidRPr="00CF5AEF" w:rsidR="005D11B6">
        <w:rPr>
          <w:sz w:val="20"/>
          <w:szCs w:val="20"/>
        </w:rPr>
        <w:t xml:space="preserve">mee te nemen naar Pakistan om aldaar een </w:t>
      </w:r>
      <w:r w:rsidRPr="00CF5AEF" w:rsidR="00800369">
        <w:rPr>
          <w:sz w:val="20"/>
          <w:szCs w:val="20"/>
        </w:rPr>
        <w:t xml:space="preserve">nucleaire </w:t>
      </w:r>
      <w:r w:rsidRPr="00CF5AEF" w:rsidR="005D11B6">
        <w:rPr>
          <w:sz w:val="20"/>
          <w:szCs w:val="20"/>
        </w:rPr>
        <w:t xml:space="preserve">industrie op te zetten met als doel om </w:t>
      </w:r>
      <w:r w:rsidRPr="00CF5AEF" w:rsidR="002C3742">
        <w:rPr>
          <w:sz w:val="20"/>
          <w:szCs w:val="20"/>
        </w:rPr>
        <w:t>uiteindelijk atoombommen</w:t>
      </w:r>
      <w:r w:rsidRPr="00CF5AEF" w:rsidR="005D11B6">
        <w:rPr>
          <w:sz w:val="20"/>
          <w:szCs w:val="20"/>
        </w:rPr>
        <w:t xml:space="preserve"> te kunnen fabriceren. Zijn missie slaagde helaas. Frits bracht dit eind jaren zeventig aan het li</w:t>
      </w:r>
      <w:r w:rsidRPr="00CF5AEF">
        <w:rPr>
          <w:sz w:val="20"/>
          <w:szCs w:val="20"/>
        </w:rPr>
        <w:t>ch</w:t>
      </w:r>
      <w:r w:rsidRPr="00CF5AEF" w:rsidR="005D11B6">
        <w:rPr>
          <w:sz w:val="20"/>
          <w:szCs w:val="20"/>
        </w:rPr>
        <w:t>t en meld</w:t>
      </w:r>
      <w:r w:rsidR="002E307D">
        <w:rPr>
          <w:sz w:val="20"/>
          <w:szCs w:val="20"/>
        </w:rPr>
        <w:t>d</w:t>
      </w:r>
      <w:r w:rsidRPr="00CF5AEF" w:rsidR="005D11B6">
        <w:rPr>
          <w:sz w:val="20"/>
          <w:szCs w:val="20"/>
        </w:rPr>
        <w:t xml:space="preserve">e dit bij zijn werkgever. </w:t>
      </w:r>
      <w:r w:rsidRPr="00CF5AEF" w:rsidR="007914EF">
        <w:rPr>
          <w:sz w:val="20"/>
          <w:szCs w:val="20"/>
        </w:rPr>
        <w:t>Op dat moment waren er geen richtlijnen voor het doen van meldingen en was er geen rechtsbescherming</w:t>
      </w:r>
    </w:p>
    <w:p w:rsidRPr="00CF5AEF" w:rsidR="005D11B6" w:rsidRDefault="00ED4290" w14:paraId="20252789" w14:textId="6DEB8030">
      <w:pPr>
        <w:rPr>
          <w:sz w:val="20"/>
          <w:szCs w:val="20"/>
        </w:rPr>
      </w:pPr>
      <w:r>
        <w:rPr>
          <w:sz w:val="20"/>
          <w:szCs w:val="20"/>
        </w:rPr>
        <w:t>De meldingen zijn niet serieus genomen, waardoor</w:t>
      </w:r>
      <w:r w:rsidRPr="00CF5AEF">
        <w:rPr>
          <w:sz w:val="20"/>
          <w:szCs w:val="20"/>
        </w:rPr>
        <w:t xml:space="preserve"> </w:t>
      </w:r>
      <w:r w:rsidR="00FA5076">
        <w:rPr>
          <w:sz w:val="20"/>
          <w:szCs w:val="20"/>
        </w:rPr>
        <w:t xml:space="preserve">het </w:t>
      </w:r>
      <w:r w:rsidRPr="00CF5AEF" w:rsidR="005D11B6">
        <w:rPr>
          <w:sz w:val="20"/>
          <w:szCs w:val="20"/>
        </w:rPr>
        <w:t xml:space="preserve">mogelijk was om zonder enige (politieke) interventie door te gaan met de leveringen van diverse materialen ter ondersteuning van de </w:t>
      </w:r>
      <w:r w:rsidRPr="00CF5AEF" w:rsidR="00F63AB2">
        <w:rPr>
          <w:sz w:val="20"/>
          <w:szCs w:val="20"/>
        </w:rPr>
        <w:t>nucleaire</w:t>
      </w:r>
      <w:r w:rsidRPr="00CF5AEF" w:rsidR="005D11B6">
        <w:rPr>
          <w:sz w:val="20"/>
          <w:szCs w:val="20"/>
        </w:rPr>
        <w:t xml:space="preserve"> industrie van Pakistan </w:t>
      </w:r>
      <w:r w:rsidR="00E23B67">
        <w:rPr>
          <w:sz w:val="20"/>
          <w:szCs w:val="20"/>
        </w:rPr>
        <w:t>om</w:t>
      </w:r>
      <w:r w:rsidRPr="00CF5AEF" w:rsidR="005D11B6">
        <w:rPr>
          <w:sz w:val="20"/>
          <w:szCs w:val="20"/>
        </w:rPr>
        <w:t xml:space="preserve"> de plannen aldaar tot wasdom te brengen. Dit heeft tot gevolg dat het non-proliferatie verdrag door Nederland niet is nageleefd en heeft</w:t>
      </w:r>
      <w:r w:rsidRPr="00CF5AEF" w:rsidR="007914EF">
        <w:rPr>
          <w:sz w:val="20"/>
          <w:szCs w:val="20"/>
        </w:rPr>
        <w:t xml:space="preserve"> en had</w:t>
      </w:r>
      <w:r w:rsidRPr="00CF5AEF" w:rsidR="005D11B6">
        <w:rPr>
          <w:sz w:val="20"/>
          <w:szCs w:val="20"/>
        </w:rPr>
        <w:t xml:space="preserve"> een destabiliserende werking</w:t>
      </w:r>
      <w:r w:rsidRPr="00CF5AEF" w:rsidR="00D46C2F">
        <w:rPr>
          <w:sz w:val="20"/>
          <w:szCs w:val="20"/>
        </w:rPr>
        <w:t xml:space="preserve"> </w:t>
      </w:r>
      <w:r w:rsidRPr="00CF5AEF" w:rsidR="00F63AB2">
        <w:rPr>
          <w:sz w:val="20"/>
          <w:szCs w:val="20"/>
        </w:rPr>
        <w:t xml:space="preserve">op de wereld. </w:t>
      </w:r>
    </w:p>
    <w:p w:rsidRPr="00CF5AEF" w:rsidR="00886CFC" w:rsidRDefault="00F63AB2" w14:paraId="23DDCBDA" w14:textId="7A2EAF7A">
      <w:pPr>
        <w:rPr>
          <w:sz w:val="20"/>
          <w:szCs w:val="20"/>
        </w:rPr>
      </w:pPr>
      <w:r w:rsidRPr="00CF5AEF">
        <w:rPr>
          <w:sz w:val="20"/>
          <w:szCs w:val="20"/>
        </w:rPr>
        <w:t>Daarnaast heeft het moedige optreden van onze vader, maar het ontbreken van enige rechtsbescherming vergaande gevolgen voor Frits en ons gezin</w:t>
      </w:r>
      <w:r w:rsidR="00FA5076">
        <w:rPr>
          <w:sz w:val="20"/>
          <w:szCs w:val="20"/>
        </w:rPr>
        <w:t xml:space="preserve"> gehad</w:t>
      </w:r>
      <w:r w:rsidRPr="00CF5AEF">
        <w:rPr>
          <w:sz w:val="20"/>
          <w:szCs w:val="20"/>
        </w:rPr>
        <w:t xml:space="preserve">. Frits </w:t>
      </w:r>
      <w:r w:rsidRPr="00CF5AEF" w:rsidR="004674AC">
        <w:rPr>
          <w:sz w:val="20"/>
          <w:szCs w:val="20"/>
        </w:rPr>
        <w:t xml:space="preserve">had </w:t>
      </w:r>
      <w:r w:rsidRPr="00CF5AEF">
        <w:rPr>
          <w:sz w:val="20"/>
          <w:szCs w:val="20"/>
        </w:rPr>
        <w:t>bedankt</w:t>
      </w:r>
      <w:r w:rsidR="00FA5076">
        <w:rPr>
          <w:sz w:val="20"/>
          <w:szCs w:val="20"/>
        </w:rPr>
        <w:t xml:space="preserve"> en geprezen</w:t>
      </w:r>
      <w:r w:rsidRPr="00CF5AEF">
        <w:rPr>
          <w:sz w:val="20"/>
          <w:szCs w:val="20"/>
        </w:rPr>
        <w:t xml:space="preserve"> moeten worden voor de dappere daad welke hij verricht</w:t>
      </w:r>
      <w:r w:rsidRPr="00CF5AEF" w:rsidR="00115355">
        <w:rPr>
          <w:sz w:val="20"/>
          <w:szCs w:val="20"/>
        </w:rPr>
        <w:t>t</w:t>
      </w:r>
      <w:r w:rsidRPr="00CF5AEF">
        <w:rPr>
          <w:sz w:val="20"/>
          <w:szCs w:val="20"/>
        </w:rPr>
        <w:t xml:space="preserve">e terwijl </w:t>
      </w:r>
      <w:r w:rsidR="00203092">
        <w:rPr>
          <w:sz w:val="20"/>
          <w:szCs w:val="20"/>
        </w:rPr>
        <w:t>zijn werkgever</w:t>
      </w:r>
      <w:r w:rsidRPr="00CF5AEF" w:rsidR="00773D68">
        <w:rPr>
          <w:sz w:val="20"/>
          <w:szCs w:val="20"/>
        </w:rPr>
        <w:t>, veiligheidsdiensten en overheid</w:t>
      </w:r>
      <w:r w:rsidRPr="00CF5AEF">
        <w:rPr>
          <w:sz w:val="20"/>
          <w:szCs w:val="20"/>
        </w:rPr>
        <w:t xml:space="preserve"> de andere kant op ke</w:t>
      </w:r>
      <w:r w:rsidRPr="00CF5AEF" w:rsidR="00D46C2F">
        <w:rPr>
          <w:sz w:val="20"/>
          <w:szCs w:val="20"/>
        </w:rPr>
        <w:t>ken</w:t>
      </w:r>
      <w:r w:rsidRPr="00CF5AEF">
        <w:rPr>
          <w:sz w:val="20"/>
          <w:szCs w:val="20"/>
        </w:rPr>
        <w:t xml:space="preserve">. </w:t>
      </w:r>
      <w:r w:rsidRPr="00CF5AEF" w:rsidR="004674AC">
        <w:rPr>
          <w:sz w:val="20"/>
          <w:szCs w:val="20"/>
        </w:rPr>
        <w:t xml:space="preserve">Helaas is dit niet gebeurt met grote gevolgen. </w:t>
      </w:r>
      <w:r w:rsidRPr="00CF5AEF">
        <w:rPr>
          <w:sz w:val="20"/>
          <w:szCs w:val="20"/>
        </w:rPr>
        <w:t xml:space="preserve">Onder extreme druk heeft hij doorgezet om </w:t>
      </w:r>
      <w:r w:rsidR="00203092">
        <w:rPr>
          <w:sz w:val="20"/>
          <w:szCs w:val="20"/>
        </w:rPr>
        <w:t>zijn werkgever</w:t>
      </w:r>
      <w:r w:rsidRPr="00CF5AEF">
        <w:rPr>
          <w:sz w:val="20"/>
          <w:szCs w:val="20"/>
        </w:rPr>
        <w:t xml:space="preserve"> bekend te maken met het probleem. In plaats van </w:t>
      </w:r>
      <w:r w:rsidR="00E23B67">
        <w:rPr>
          <w:sz w:val="20"/>
          <w:szCs w:val="20"/>
        </w:rPr>
        <w:t>steun</w:t>
      </w:r>
      <w:r w:rsidRPr="00CF5AEF">
        <w:rPr>
          <w:sz w:val="20"/>
          <w:szCs w:val="20"/>
        </w:rPr>
        <w:t xml:space="preserve"> raakte Frits als vader van een jong gezin van drie, zijn baan kwijt en kon </w:t>
      </w:r>
      <w:r w:rsidR="00FA5076">
        <w:rPr>
          <w:sz w:val="20"/>
          <w:szCs w:val="20"/>
        </w:rPr>
        <w:t xml:space="preserve">hij </w:t>
      </w:r>
      <w:r w:rsidRPr="00CF5AEF">
        <w:rPr>
          <w:sz w:val="20"/>
          <w:szCs w:val="20"/>
        </w:rPr>
        <w:t xml:space="preserve">als techneut </w:t>
      </w:r>
      <w:r w:rsidRPr="00CF5AEF" w:rsidR="00773D68">
        <w:rPr>
          <w:sz w:val="20"/>
          <w:szCs w:val="20"/>
        </w:rPr>
        <w:t>geen werk meer vinden.</w:t>
      </w:r>
      <w:r w:rsidRPr="00CF5AEF">
        <w:rPr>
          <w:sz w:val="20"/>
          <w:szCs w:val="20"/>
        </w:rPr>
        <w:t>..nergens. Daarnaast heeft hij jaren moeten meemaken dat hij onder druk is gezet door de BVD, de toenmalige AIVD</w:t>
      </w:r>
      <w:r w:rsidRPr="00CF5AEF" w:rsidR="00115355">
        <w:rPr>
          <w:sz w:val="20"/>
          <w:szCs w:val="20"/>
        </w:rPr>
        <w:t>, aangezien hij naast klokkenluider ook</w:t>
      </w:r>
      <w:r w:rsidRPr="00CF5AEF" w:rsidR="00773D68">
        <w:rPr>
          <w:sz w:val="20"/>
          <w:szCs w:val="20"/>
        </w:rPr>
        <w:t xml:space="preserve"> verdachte was geworden</w:t>
      </w:r>
      <w:r w:rsidRPr="00CF5AEF" w:rsidR="00D46C2F">
        <w:rPr>
          <w:sz w:val="20"/>
          <w:szCs w:val="20"/>
        </w:rPr>
        <w:t xml:space="preserve">. </w:t>
      </w:r>
      <w:r w:rsidRPr="00CF5AEF" w:rsidR="00B917B0">
        <w:rPr>
          <w:sz w:val="20"/>
          <w:szCs w:val="20"/>
        </w:rPr>
        <w:t xml:space="preserve">Na de tegenslagen te hebben verwerkt heeft Frits een </w:t>
      </w:r>
      <w:r w:rsidRPr="00CF5AEF" w:rsidR="00773D68">
        <w:rPr>
          <w:sz w:val="20"/>
          <w:szCs w:val="20"/>
        </w:rPr>
        <w:t xml:space="preserve">administratieve </w:t>
      </w:r>
      <w:r w:rsidRPr="00CF5AEF" w:rsidR="00B917B0">
        <w:rPr>
          <w:sz w:val="20"/>
          <w:szCs w:val="20"/>
        </w:rPr>
        <w:t xml:space="preserve">baan geaccepteerd bij het GAK, </w:t>
      </w:r>
      <w:r w:rsidRPr="00CF5AEF" w:rsidR="00773D68">
        <w:rPr>
          <w:sz w:val="20"/>
          <w:szCs w:val="20"/>
        </w:rPr>
        <w:t>ambities, dromen en doelen extreem bijgesteld en dat voor een fractie van het inkomen</w:t>
      </w:r>
      <w:r w:rsidR="00CF5AEF">
        <w:rPr>
          <w:sz w:val="20"/>
          <w:szCs w:val="20"/>
        </w:rPr>
        <w:t xml:space="preserve"> om </w:t>
      </w:r>
      <w:r w:rsidR="00FA5076">
        <w:rPr>
          <w:sz w:val="20"/>
          <w:szCs w:val="20"/>
        </w:rPr>
        <w:t xml:space="preserve">op </w:t>
      </w:r>
      <w:r w:rsidR="00CF5AEF">
        <w:rPr>
          <w:sz w:val="20"/>
          <w:szCs w:val="20"/>
        </w:rPr>
        <w:t xml:space="preserve">deze manier toch een </w:t>
      </w:r>
      <w:r w:rsidR="00FA5076">
        <w:rPr>
          <w:sz w:val="20"/>
          <w:szCs w:val="20"/>
        </w:rPr>
        <w:t xml:space="preserve">redelijk </w:t>
      </w:r>
      <w:r w:rsidR="00CF5AEF">
        <w:rPr>
          <w:sz w:val="20"/>
          <w:szCs w:val="20"/>
        </w:rPr>
        <w:t>leven te kunnen leiden.</w:t>
      </w:r>
      <w:r w:rsidR="00FA5076">
        <w:rPr>
          <w:sz w:val="20"/>
          <w:szCs w:val="20"/>
        </w:rPr>
        <w:t xml:space="preserve"> </w:t>
      </w:r>
      <w:r w:rsidR="00203092">
        <w:rPr>
          <w:sz w:val="20"/>
          <w:szCs w:val="20"/>
        </w:rPr>
        <w:t>En z</w:t>
      </w:r>
      <w:r w:rsidR="00FA5076">
        <w:rPr>
          <w:sz w:val="20"/>
          <w:szCs w:val="20"/>
        </w:rPr>
        <w:t xml:space="preserve">elfs toen liet de BVD hem niet met rust. </w:t>
      </w:r>
    </w:p>
    <w:p w:rsidRPr="00CF5AEF" w:rsidR="00886CFC" w:rsidRDefault="00886CFC" w14:paraId="15A7297E" w14:textId="6C0EC3FE">
      <w:pPr>
        <w:rPr>
          <w:sz w:val="20"/>
          <w:szCs w:val="20"/>
        </w:rPr>
      </w:pPr>
      <w:r w:rsidRPr="00CF5AEF">
        <w:rPr>
          <w:sz w:val="20"/>
          <w:szCs w:val="20"/>
        </w:rPr>
        <w:t xml:space="preserve">Als kinderen hebben wij </w:t>
      </w:r>
      <w:r w:rsidRPr="00CF5AEF" w:rsidR="005E1133">
        <w:rPr>
          <w:sz w:val="20"/>
          <w:szCs w:val="20"/>
        </w:rPr>
        <w:t xml:space="preserve">gezien dat Frits niet anders kon dan “de zaak” onderdeel te laten zijn van zijn bestaan en daarbij ook van onze opvoeding. Als kind groei je op met de wetenschap dat je vader klokkenluider is en je groeit op met gesprekken over atoombommen, spionnen en veiligheidsdiensten. </w:t>
      </w:r>
      <w:r w:rsidRPr="00CF5AEF" w:rsidR="00ED4290">
        <w:rPr>
          <w:sz w:val="20"/>
          <w:szCs w:val="20"/>
        </w:rPr>
        <w:t xml:space="preserve">Op latere leeftijd realiseer je je dat dit niet </w:t>
      </w:r>
      <w:r w:rsidR="00ED4290">
        <w:rPr>
          <w:sz w:val="20"/>
          <w:szCs w:val="20"/>
        </w:rPr>
        <w:t xml:space="preserve">normaal is </w:t>
      </w:r>
      <w:r w:rsidRPr="00CF5AEF" w:rsidR="00ED4290">
        <w:rPr>
          <w:sz w:val="20"/>
          <w:szCs w:val="20"/>
        </w:rPr>
        <w:t xml:space="preserve">en dat de manier waarop je vader bejegend wordt </w:t>
      </w:r>
      <w:r w:rsidR="00ED4290">
        <w:rPr>
          <w:sz w:val="20"/>
          <w:szCs w:val="20"/>
        </w:rPr>
        <w:t>vreemd is</w:t>
      </w:r>
      <w:r w:rsidRPr="00CF5AEF" w:rsidR="00ED4290">
        <w:rPr>
          <w:sz w:val="20"/>
          <w:szCs w:val="20"/>
        </w:rPr>
        <w:t>, hij moet voor alles vechten, voor ieder woord, voor ieder gelijk. Als kind is dit erg moeilijk te duiden, je vader is een held, maar wordt verguisd</w:t>
      </w:r>
      <w:r w:rsidR="00ED4290">
        <w:rPr>
          <w:sz w:val="20"/>
          <w:szCs w:val="20"/>
        </w:rPr>
        <w:t>.</w:t>
      </w:r>
      <w:r w:rsidRPr="00CF5AEF" w:rsidR="00ED4290">
        <w:rPr>
          <w:sz w:val="20"/>
          <w:szCs w:val="20"/>
        </w:rPr>
        <w:t xml:space="preserve"> </w:t>
      </w:r>
      <w:r w:rsidR="00FA5076">
        <w:rPr>
          <w:sz w:val="20"/>
          <w:szCs w:val="20"/>
        </w:rPr>
        <w:t>D</w:t>
      </w:r>
      <w:r w:rsidR="00ED4290">
        <w:rPr>
          <w:sz w:val="20"/>
          <w:szCs w:val="20"/>
        </w:rPr>
        <w:t xml:space="preserve">oor vrienden, familie, werkgever en zelfs de overheid. </w:t>
      </w:r>
      <w:r w:rsidRPr="00CF5AEF" w:rsidR="00ED4290">
        <w:rPr>
          <w:sz w:val="20"/>
          <w:szCs w:val="20"/>
        </w:rPr>
        <w:t>In die 40 jaar heeft dit Frits gevormd</w:t>
      </w:r>
      <w:r w:rsidR="00950404">
        <w:rPr>
          <w:sz w:val="20"/>
          <w:szCs w:val="20"/>
        </w:rPr>
        <w:t xml:space="preserve">, </w:t>
      </w:r>
      <w:r w:rsidRPr="00CF5AEF" w:rsidR="00ED4290">
        <w:rPr>
          <w:sz w:val="20"/>
          <w:szCs w:val="20"/>
        </w:rPr>
        <w:t>sporen achtergelaten en door die i</w:t>
      </w:r>
      <w:r w:rsidR="00203092">
        <w:rPr>
          <w:sz w:val="20"/>
          <w:szCs w:val="20"/>
        </w:rPr>
        <w:t>mmens</w:t>
      </w:r>
      <w:r w:rsidRPr="00CF5AEF" w:rsidR="00ED4290">
        <w:rPr>
          <w:sz w:val="20"/>
          <w:szCs w:val="20"/>
        </w:rPr>
        <w:t xml:space="preserve"> lange periode ook bij het gezin.</w:t>
      </w:r>
    </w:p>
    <w:p w:rsidRPr="00CF5AEF" w:rsidR="00D46C2F" w:rsidRDefault="00B917B0" w14:paraId="681A6A3E" w14:textId="3A015453">
      <w:pPr>
        <w:rPr>
          <w:sz w:val="20"/>
          <w:szCs w:val="20"/>
        </w:rPr>
      </w:pPr>
      <w:r w:rsidRPr="00CF5AEF">
        <w:rPr>
          <w:sz w:val="20"/>
          <w:szCs w:val="20"/>
        </w:rPr>
        <w:t>Wat had een goed geïmpl</w:t>
      </w:r>
      <w:r w:rsidRPr="00CF5AEF" w:rsidR="003D53A8">
        <w:rPr>
          <w:sz w:val="20"/>
          <w:szCs w:val="20"/>
        </w:rPr>
        <w:t>eme</w:t>
      </w:r>
      <w:r w:rsidRPr="00CF5AEF">
        <w:rPr>
          <w:sz w:val="20"/>
          <w:szCs w:val="20"/>
        </w:rPr>
        <w:t>nteerde klokkenluidersrichtlijn bij VMF Stork allemaal kunnen</w:t>
      </w:r>
      <w:r w:rsidRPr="00CF5AEF" w:rsidR="00773D68">
        <w:rPr>
          <w:sz w:val="20"/>
          <w:szCs w:val="20"/>
        </w:rPr>
        <w:t xml:space="preserve"> doen</w:t>
      </w:r>
      <w:r w:rsidRPr="00CF5AEF">
        <w:rPr>
          <w:sz w:val="20"/>
          <w:szCs w:val="20"/>
        </w:rPr>
        <w:t xml:space="preserve"> voorkomen? </w:t>
      </w:r>
      <w:r w:rsidRPr="00CF5AEF" w:rsidR="00786997">
        <w:rPr>
          <w:sz w:val="20"/>
          <w:szCs w:val="20"/>
        </w:rPr>
        <w:t>Wellicht</w:t>
      </w:r>
      <w:r w:rsidRPr="00CF5AEF">
        <w:rPr>
          <w:sz w:val="20"/>
          <w:szCs w:val="20"/>
        </w:rPr>
        <w:t xml:space="preserve"> </w:t>
      </w:r>
      <w:r w:rsidRPr="00CF5AEF" w:rsidR="00786997">
        <w:rPr>
          <w:sz w:val="20"/>
          <w:szCs w:val="20"/>
        </w:rPr>
        <w:t xml:space="preserve">was </w:t>
      </w:r>
      <w:r w:rsidRPr="00CF5AEF">
        <w:rPr>
          <w:sz w:val="20"/>
          <w:szCs w:val="20"/>
        </w:rPr>
        <w:t xml:space="preserve">de wereld iets stabieler geweest en minder gezichtsverlies voor Nederland. </w:t>
      </w:r>
      <w:r w:rsidR="00ED4290">
        <w:rPr>
          <w:sz w:val="20"/>
          <w:szCs w:val="20"/>
        </w:rPr>
        <w:t>Misschien</w:t>
      </w:r>
      <w:r w:rsidRPr="00CF5AEF" w:rsidR="00ED4290">
        <w:rPr>
          <w:sz w:val="20"/>
          <w:szCs w:val="20"/>
        </w:rPr>
        <w:t xml:space="preserve"> had </w:t>
      </w:r>
      <w:r w:rsidR="00ED4290">
        <w:rPr>
          <w:sz w:val="20"/>
          <w:szCs w:val="20"/>
        </w:rPr>
        <w:t xml:space="preserve">men </w:t>
      </w:r>
      <w:r w:rsidRPr="00CF5AEF" w:rsidR="00ED4290">
        <w:rPr>
          <w:sz w:val="20"/>
          <w:szCs w:val="20"/>
        </w:rPr>
        <w:t xml:space="preserve">kunnen voorkomen dat </w:t>
      </w:r>
      <w:r w:rsidR="00ED4290">
        <w:rPr>
          <w:sz w:val="20"/>
          <w:szCs w:val="20"/>
        </w:rPr>
        <w:t xml:space="preserve">er </w:t>
      </w:r>
      <w:r w:rsidRPr="00CF5AEF" w:rsidR="00ED4290">
        <w:rPr>
          <w:sz w:val="20"/>
          <w:szCs w:val="20"/>
        </w:rPr>
        <w:t xml:space="preserve">ultracentrifuges gebouwd werden naar Nederlands model </w:t>
      </w:r>
      <w:r w:rsidR="00ED4290">
        <w:rPr>
          <w:sz w:val="20"/>
          <w:szCs w:val="20"/>
        </w:rPr>
        <w:t>in</w:t>
      </w:r>
      <w:r w:rsidRPr="00CF5AEF" w:rsidR="00ED4290">
        <w:rPr>
          <w:sz w:val="20"/>
          <w:szCs w:val="20"/>
        </w:rPr>
        <w:t xml:space="preserve"> een groot deel van het Midden-Oosten. </w:t>
      </w:r>
      <w:r w:rsidRPr="00CF5AEF" w:rsidR="00D46C2F">
        <w:rPr>
          <w:sz w:val="20"/>
          <w:szCs w:val="20"/>
        </w:rPr>
        <w:t xml:space="preserve">Maar dit is slechts speculatie. </w:t>
      </w:r>
    </w:p>
    <w:p w:rsidRPr="00CF5AEF" w:rsidR="00ED4290" w:rsidRDefault="00D46C2F" w14:paraId="67A9C9C0" w14:textId="7C618A79">
      <w:pPr>
        <w:rPr>
          <w:sz w:val="20"/>
          <w:szCs w:val="20"/>
        </w:rPr>
      </w:pPr>
      <w:r w:rsidRPr="00CF5AEF">
        <w:rPr>
          <w:sz w:val="20"/>
          <w:szCs w:val="20"/>
        </w:rPr>
        <w:t xml:space="preserve">Wat we wel weten </w:t>
      </w:r>
      <w:r w:rsidRPr="00CF5AEF" w:rsidR="00A116CB">
        <w:rPr>
          <w:sz w:val="20"/>
          <w:szCs w:val="20"/>
        </w:rPr>
        <w:t>is dat een goed geï</w:t>
      </w:r>
      <w:r w:rsidRPr="00CF5AEF">
        <w:rPr>
          <w:sz w:val="20"/>
          <w:szCs w:val="20"/>
        </w:rPr>
        <w:t>mple</w:t>
      </w:r>
      <w:r w:rsidR="00ED4290">
        <w:rPr>
          <w:sz w:val="20"/>
          <w:szCs w:val="20"/>
        </w:rPr>
        <w:t>me</w:t>
      </w:r>
      <w:r w:rsidRPr="00CF5AEF">
        <w:rPr>
          <w:sz w:val="20"/>
          <w:szCs w:val="20"/>
        </w:rPr>
        <w:t xml:space="preserve">nteerde klokkenluidersrichtlijn een klimaat kan </w:t>
      </w:r>
      <w:r w:rsidRPr="00CF5AEF" w:rsidR="00A116CB">
        <w:rPr>
          <w:sz w:val="20"/>
          <w:szCs w:val="20"/>
        </w:rPr>
        <w:t>creëren</w:t>
      </w:r>
      <w:r w:rsidRPr="00CF5AEF">
        <w:rPr>
          <w:sz w:val="20"/>
          <w:szCs w:val="20"/>
        </w:rPr>
        <w:t xml:space="preserve"> waarin het mogelijk is om </w:t>
      </w:r>
      <w:r w:rsidR="00ED4290">
        <w:rPr>
          <w:sz w:val="20"/>
          <w:szCs w:val="20"/>
        </w:rPr>
        <w:t>een misstand te melden</w:t>
      </w:r>
      <w:r w:rsidRPr="00CF5AEF" w:rsidR="00ED4290">
        <w:rPr>
          <w:sz w:val="20"/>
          <w:szCs w:val="20"/>
        </w:rPr>
        <w:t xml:space="preserve"> zonder je direct zorgen hoeven te maken over je baan</w:t>
      </w:r>
      <w:r w:rsidR="00ED4290">
        <w:rPr>
          <w:sz w:val="20"/>
          <w:szCs w:val="20"/>
        </w:rPr>
        <w:t xml:space="preserve">, </w:t>
      </w:r>
      <w:r w:rsidRPr="00CF5AEF" w:rsidR="00ED4290">
        <w:rPr>
          <w:sz w:val="20"/>
          <w:szCs w:val="20"/>
        </w:rPr>
        <w:t>carrière</w:t>
      </w:r>
      <w:r w:rsidR="00ED4290">
        <w:rPr>
          <w:sz w:val="20"/>
          <w:szCs w:val="20"/>
        </w:rPr>
        <w:t xml:space="preserve"> en toekomst</w:t>
      </w:r>
      <w:r w:rsidRPr="00CF5AEF" w:rsidR="00ED4290">
        <w:rPr>
          <w:sz w:val="20"/>
          <w:szCs w:val="20"/>
        </w:rPr>
        <w:t xml:space="preserve">. </w:t>
      </w:r>
      <w:r w:rsidR="00ED4290">
        <w:rPr>
          <w:sz w:val="20"/>
          <w:szCs w:val="20"/>
        </w:rPr>
        <w:t xml:space="preserve">De gevolgen welke </w:t>
      </w:r>
      <w:r w:rsidR="00E23B67">
        <w:rPr>
          <w:sz w:val="20"/>
          <w:szCs w:val="20"/>
        </w:rPr>
        <w:t>onze</w:t>
      </w:r>
      <w:r w:rsidR="00ED4290">
        <w:rPr>
          <w:sz w:val="20"/>
          <w:szCs w:val="20"/>
        </w:rPr>
        <w:t xml:space="preserve"> vader heeft ervaren omtrent het melden van een misstand, een goede daad, gun je niemand</w:t>
      </w:r>
      <w:r w:rsidRPr="00CF5AEF" w:rsidR="00ED4290">
        <w:rPr>
          <w:sz w:val="20"/>
          <w:szCs w:val="20"/>
        </w:rPr>
        <w:t>.</w:t>
      </w:r>
    </w:p>
    <w:p w:rsidR="008866F7" w:rsidRDefault="00B917B0" w14:paraId="04BB2EF3" w14:textId="4BA7CF4F">
      <w:pPr>
        <w:rPr>
          <w:sz w:val="20"/>
          <w:szCs w:val="20"/>
        </w:rPr>
      </w:pPr>
      <w:r w:rsidRPr="00CF5AEF">
        <w:rPr>
          <w:sz w:val="20"/>
          <w:szCs w:val="20"/>
        </w:rPr>
        <w:t xml:space="preserve">Frits was een bevlogen techneut en kon zijn werk niet meer uitvoeren. Dit </w:t>
      </w:r>
      <w:r w:rsidRPr="00CF5AEF" w:rsidR="00786997">
        <w:rPr>
          <w:sz w:val="20"/>
          <w:szCs w:val="20"/>
        </w:rPr>
        <w:t xml:space="preserve">was </w:t>
      </w:r>
      <w:r w:rsidRPr="00CF5AEF">
        <w:rPr>
          <w:sz w:val="20"/>
          <w:szCs w:val="20"/>
        </w:rPr>
        <w:t xml:space="preserve">een persoonlijk drama, waarbij zijn ambitie, passie en potentie op dit gebied niet benut konden worden. </w:t>
      </w:r>
      <w:r w:rsidRPr="00CF5AEF" w:rsidR="00ED4290">
        <w:rPr>
          <w:sz w:val="20"/>
          <w:szCs w:val="20"/>
        </w:rPr>
        <w:t xml:space="preserve">Frits was gelukkig een vasthoudende </w:t>
      </w:r>
      <w:r w:rsidRPr="00CF5AEF" w:rsidR="00ED4290">
        <w:rPr>
          <w:sz w:val="20"/>
          <w:szCs w:val="20"/>
        </w:rPr>
        <w:lastRenderedPageBreak/>
        <w:t xml:space="preserve">man en heeft tot aan zijn dood de strijd om erkenning volgehouden.  Met </w:t>
      </w:r>
      <w:r w:rsidR="00ED4290">
        <w:rPr>
          <w:sz w:val="20"/>
          <w:szCs w:val="20"/>
        </w:rPr>
        <w:t xml:space="preserve">heel </w:t>
      </w:r>
      <w:r w:rsidRPr="00CF5AEF" w:rsidR="00ED4290">
        <w:rPr>
          <w:sz w:val="20"/>
          <w:szCs w:val="20"/>
        </w:rPr>
        <w:t>veel hulp is het uiteindelijk gelukt om erkenning te krijgen vanuit het ‘</w:t>
      </w:r>
      <w:r w:rsidR="00ED4290">
        <w:rPr>
          <w:sz w:val="20"/>
          <w:szCs w:val="20"/>
        </w:rPr>
        <w:t>H</w:t>
      </w:r>
      <w:r w:rsidRPr="00CF5AEF" w:rsidR="00ED4290">
        <w:rPr>
          <w:sz w:val="20"/>
          <w:szCs w:val="20"/>
        </w:rPr>
        <w:t>uis v</w:t>
      </w:r>
      <w:r w:rsidR="00ED4290">
        <w:rPr>
          <w:sz w:val="20"/>
          <w:szCs w:val="20"/>
        </w:rPr>
        <w:t>oor</w:t>
      </w:r>
      <w:r w:rsidRPr="00CF5AEF" w:rsidR="00ED4290">
        <w:rPr>
          <w:sz w:val="20"/>
          <w:szCs w:val="20"/>
        </w:rPr>
        <w:t xml:space="preserve"> </w:t>
      </w:r>
      <w:r w:rsidR="00ED4290">
        <w:rPr>
          <w:sz w:val="20"/>
          <w:szCs w:val="20"/>
        </w:rPr>
        <w:t>K</w:t>
      </w:r>
      <w:r w:rsidRPr="00CF5AEF" w:rsidR="00ED4290">
        <w:rPr>
          <w:sz w:val="20"/>
          <w:szCs w:val="20"/>
        </w:rPr>
        <w:t>lokkenluiders’</w:t>
      </w:r>
      <w:r w:rsidR="00203092">
        <w:rPr>
          <w:sz w:val="20"/>
          <w:szCs w:val="20"/>
        </w:rPr>
        <w:t>.</w:t>
      </w:r>
    </w:p>
    <w:p w:rsidRPr="00CF5AEF" w:rsidR="00ED4290" w:rsidRDefault="00ED4290" w14:paraId="46D94CE9" w14:textId="7FC8DFB7">
      <w:pPr>
        <w:rPr>
          <w:sz w:val="20"/>
          <w:szCs w:val="20"/>
        </w:rPr>
      </w:pPr>
      <w:r>
        <w:rPr>
          <w:sz w:val="20"/>
          <w:szCs w:val="20"/>
        </w:rPr>
        <w:t>Maar hij stond uiteindelijk nog steeds met lege handen. Eerherstel van het Huis voor de Klokkenluiders betekend namelijk niet per definitie eerherstel vanuit de werkgever. Hiervoor is namelijk een zeer kostbare en risicovolle juridische procedure nodig</w:t>
      </w:r>
      <w:r w:rsidR="002C3742">
        <w:rPr>
          <w:sz w:val="20"/>
          <w:szCs w:val="20"/>
        </w:rPr>
        <w:t xml:space="preserve"> en aan financiële middelen is door de affaire een tekort</w:t>
      </w:r>
      <w:r w:rsidR="00203092">
        <w:rPr>
          <w:sz w:val="20"/>
          <w:szCs w:val="20"/>
        </w:rPr>
        <w:t>.</w:t>
      </w:r>
      <w:r>
        <w:rPr>
          <w:sz w:val="20"/>
          <w:szCs w:val="20"/>
        </w:rPr>
        <w:t xml:space="preserve"> Daarnaast heeft het Huis voor de Klokkenluiders geen sanctionerende bevoegdheden. Onze vader wilde erkenning en eerherstel van de overheid. Maar verdwenen dossiers, tegenwerking en zwart gelakte dossiers van de AIVD maken dit bijzonder lastig.</w:t>
      </w:r>
    </w:p>
    <w:p w:rsidR="00B917B0" w:rsidRDefault="0051664E" w14:paraId="4C3A986C" w14:textId="583B5D66">
      <w:pPr>
        <w:rPr>
          <w:sz w:val="20"/>
          <w:szCs w:val="20"/>
        </w:rPr>
      </w:pPr>
      <w:r w:rsidRPr="00CF5AEF">
        <w:rPr>
          <w:sz w:val="20"/>
          <w:szCs w:val="20"/>
        </w:rPr>
        <w:t xml:space="preserve">Degradatie en ontslag, </w:t>
      </w:r>
      <w:r w:rsidR="00CF5AEF">
        <w:rPr>
          <w:sz w:val="20"/>
          <w:szCs w:val="20"/>
        </w:rPr>
        <w:t>intimidatie</w:t>
      </w:r>
      <w:r w:rsidRPr="00CF5AEF">
        <w:rPr>
          <w:sz w:val="20"/>
          <w:szCs w:val="20"/>
        </w:rPr>
        <w:t xml:space="preserve"> door de BVD, politie en justitie en nog steeds weigering van de overheid om opening van zaken te geven en verantwoording af te leggen. </w:t>
      </w:r>
      <w:r w:rsidR="00950404">
        <w:rPr>
          <w:sz w:val="20"/>
          <w:szCs w:val="20"/>
        </w:rPr>
        <w:t>Een</w:t>
      </w:r>
      <w:r w:rsidRPr="00CF5AEF">
        <w:rPr>
          <w:sz w:val="20"/>
          <w:szCs w:val="20"/>
        </w:rPr>
        <w:t xml:space="preserve"> gezin welke zich rond deze problematiek moest</w:t>
      </w:r>
      <w:r w:rsidR="00D777B5">
        <w:rPr>
          <w:sz w:val="20"/>
          <w:szCs w:val="20"/>
        </w:rPr>
        <w:t xml:space="preserve"> zien te</w:t>
      </w:r>
      <w:r w:rsidRPr="00CF5AEF">
        <w:rPr>
          <w:sz w:val="20"/>
          <w:szCs w:val="20"/>
        </w:rPr>
        <w:t xml:space="preserve"> plooien</w:t>
      </w:r>
      <w:r w:rsidR="00203092">
        <w:rPr>
          <w:sz w:val="20"/>
          <w:szCs w:val="20"/>
        </w:rPr>
        <w:t>.</w:t>
      </w:r>
      <w:r w:rsidRPr="00CF5AEF">
        <w:rPr>
          <w:sz w:val="20"/>
          <w:szCs w:val="20"/>
        </w:rPr>
        <w:t xml:space="preserve"> </w:t>
      </w:r>
      <w:r w:rsidR="00CF5AEF">
        <w:rPr>
          <w:sz w:val="20"/>
          <w:szCs w:val="20"/>
        </w:rPr>
        <w:t xml:space="preserve">Een goede klokkenluidersrichtlijn kan </w:t>
      </w:r>
      <w:r w:rsidR="00D777B5">
        <w:rPr>
          <w:sz w:val="20"/>
          <w:szCs w:val="20"/>
        </w:rPr>
        <w:t>een hoop leed voorkomen.</w:t>
      </w:r>
      <w:r w:rsidR="001C6DE6">
        <w:rPr>
          <w:sz w:val="20"/>
          <w:szCs w:val="20"/>
        </w:rPr>
        <w:t xml:space="preserve"> </w:t>
      </w:r>
      <w:r w:rsidR="00FA5076">
        <w:rPr>
          <w:sz w:val="20"/>
          <w:szCs w:val="20"/>
        </w:rPr>
        <w:t>Het kan ervoor zorgen dat iemand met rechtsbescherming, financiële- en psychosociale steun verder kan met zijn leven. Dat iemand niet een dergelijke lange en slopende strijd hoeft aan te gaan om na ruim 40 jaar enig teken van relevantie te krijgen. Een strijd wat je als individu enkel kan voeren als je twee levens hebt.</w:t>
      </w:r>
    </w:p>
    <w:p w:rsidR="00FA5076" w:rsidP="00FA5076" w:rsidRDefault="00FA5076" w14:paraId="1972874D" w14:textId="77777777">
      <w:pPr>
        <w:rPr>
          <w:sz w:val="20"/>
          <w:szCs w:val="20"/>
        </w:rPr>
      </w:pPr>
      <w:r>
        <w:rPr>
          <w:sz w:val="20"/>
          <w:szCs w:val="20"/>
        </w:rPr>
        <w:t>Zoals gezegd, wij blijven strijden voor eerherstel en erkenning vanuit de Nederlandse Staat. Openheid in het dossier van onze vader en een bosje bloemen is het toch het minst wat wij mogen verwachten van een verantwoordelijke overheid?</w:t>
      </w:r>
    </w:p>
    <w:p w:rsidR="00FA5076" w:rsidP="00FA5076" w:rsidRDefault="00FA5076" w14:paraId="59BD4B98" w14:textId="77777777">
      <w:pPr>
        <w:rPr>
          <w:sz w:val="20"/>
          <w:szCs w:val="20"/>
        </w:rPr>
      </w:pPr>
      <w:r>
        <w:rPr>
          <w:sz w:val="20"/>
          <w:szCs w:val="20"/>
        </w:rPr>
        <w:t xml:space="preserve">Het mag duidelijk zijn dat een goede klokkenluidersrichtlijn een hoop leed kan voorkomen, maar ook meer helden zal opleveren. </w:t>
      </w:r>
    </w:p>
    <w:p w:rsidR="00D777B5" w:rsidRDefault="00814A2E" w14:paraId="48D6931D" w14:textId="07A58E48">
      <w:pPr>
        <w:rPr>
          <w:sz w:val="20"/>
          <w:szCs w:val="20"/>
        </w:rPr>
      </w:pPr>
      <w:r>
        <w:rPr>
          <w:sz w:val="20"/>
          <w:szCs w:val="20"/>
        </w:rPr>
        <w:t>Nogmaals dank voor de gelegenheid,</w:t>
      </w:r>
    </w:p>
    <w:p w:rsidR="00814A2E" w:rsidRDefault="00814A2E" w14:paraId="75501A39" w14:textId="1D0AF425">
      <w:pPr>
        <w:rPr>
          <w:sz w:val="20"/>
          <w:szCs w:val="20"/>
        </w:rPr>
      </w:pPr>
    </w:p>
    <w:p w:rsidR="00814A2E" w:rsidRDefault="00814A2E" w14:paraId="4844F799" w14:textId="1B4621EB">
      <w:pPr>
        <w:rPr>
          <w:sz w:val="20"/>
          <w:szCs w:val="20"/>
        </w:rPr>
      </w:pPr>
      <w:r>
        <w:rPr>
          <w:sz w:val="20"/>
          <w:szCs w:val="20"/>
        </w:rPr>
        <w:t>Hoogachtend,</w:t>
      </w:r>
    </w:p>
    <w:p w:rsidRPr="00CF5AEF" w:rsidR="00814A2E" w:rsidRDefault="00814A2E" w14:paraId="0AEE02E7" w14:textId="1E9CC7AF">
      <w:pPr>
        <w:rPr>
          <w:sz w:val="20"/>
          <w:szCs w:val="20"/>
        </w:rPr>
      </w:pPr>
      <w:r>
        <w:rPr>
          <w:sz w:val="20"/>
          <w:szCs w:val="20"/>
        </w:rPr>
        <w:t>Joke Wortel</w:t>
      </w:r>
      <w:r>
        <w:rPr>
          <w:sz w:val="20"/>
          <w:szCs w:val="20"/>
        </w:rPr>
        <w:br/>
        <w:t>Gerard Wortel</w:t>
      </w:r>
      <w:r>
        <w:rPr>
          <w:sz w:val="20"/>
          <w:szCs w:val="20"/>
        </w:rPr>
        <w:br/>
        <w:t>Paul Veerman</w:t>
      </w:r>
    </w:p>
    <w:sectPr w:rsidRPr="00CF5AEF" w:rsidR="00814A2E" w:rsidSect="00203092">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AB"/>
    <w:rsid w:val="000B0E14"/>
    <w:rsid w:val="000C5A08"/>
    <w:rsid w:val="00115355"/>
    <w:rsid w:val="00134BB7"/>
    <w:rsid w:val="0015265C"/>
    <w:rsid w:val="00160CF1"/>
    <w:rsid w:val="00193DE3"/>
    <w:rsid w:val="001C6DE6"/>
    <w:rsid w:val="00203092"/>
    <w:rsid w:val="0021227A"/>
    <w:rsid w:val="00220B34"/>
    <w:rsid w:val="0025523A"/>
    <w:rsid w:val="002C3742"/>
    <w:rsid w:val="002E307D"/>
    <w:rsid w:val="002E415D"/>
    <w:rsid w:val="002E7074"/>
    <w:rsid w:val="003079DB"/>
    <w:rsid w:val="00336C76"/>
    <w:rsid w:val="00392A37"/>
    <w:rsid w:val="003D53A8"/>
    <w:rsid w:val="003E3360"/>
    <w:rsid w:val="00434518"/>
    <w:rsid w:val="0044537C"/>
    <w:rsid w:val="00462A07"/>
    <w:rsid w:val="004674AC"/>
    <w:rsid w:val="00470DE9"/>
    <w:rsid w:val="004C636C"/>
    <w:rsid w:val="0051122C"/>
    <w:rsid w:val="005136DB"/>
    <w:rsid w:val="0051664E"/>
    <w:rsid w:val="00590A6A"/>
    <w:rsid w:val="005B0C67"/>
    <w:rsid w:val="005D0C8F"/>
    <w:rsid w:val="005D11B6"/>
    <w:rsid w:val="005E1133"/>
    <w:rsid w:val="006078BB"/>
    <w:rsid w:val="00612E62"/>
    <w:rsid w:val="00681122"/>
    <w:rsid w:val="00687BB0"/>
    <w:rsid w:val="00696059"/>
    <w:rsid w:val="006E64A9"/>
    <w:rsid w:val="006F1F2C"/>
    <w:rsid w:val="00701217"/>
    <w:rsid w:val="00701F94"/>
    <w:rsid w:val="00735DC2"/>
    <w:rsid w:val="00742B0C"/>
    <w:rsid w:val="00773D68"/>
    <w:rsid w:val="00786997"/>
    <w:rsid w:val="007914EF"/>
    <w:rsid w:val="007A65B3"/>
    <w:rsid w:val="007B45FA"/>
    <w:rsid w:val="007F54C7"/>
    <w:rsid w:val="00800369"/>
    <w:rsid w:val="00814A2E"/>
    <w:rsid w:val="00825AC9"/>
    <w:rsid w:val="008866F7"/>
    <w:rsid w:val="00886CFC"/>
    <w:rsid w:val="008C554D"/>
    <w:rsid w:val="00950404"/>
    <w:rsid w:val="0097252F"/>
    <w:rsid w:val="00976E95"/>
    <w:rsid w:val="009B1527"/>
    <w:rsid w:val="00A116CB"/>
    <w:rsid w:val="00B034B6"/>
    <w:rsid w:val="00B917B0"/>
    <w:rsid w:val="00BE49BD"/>
    <w:rsid w:val="00BE72AB"/>
    <w:rsid w:val="00C136F3"/>
    <w:rsid w:val="00C452E9"/>
    <w:rsid w:val="00CF5AEF"/>
    <w:rsid w:val="00D46C2F"/>
    <w:rsid w:val="00D72473"/>
    <w:rsid w:val="00D777B5"/>
    <w:rsid w:val="00DC1357"/>
    <w:rsid w:val="00DE3332"/>
    <w:rsid w:val="00E23B67"/>
    <w:rsid w:val="00E24EB6"/>
    <w:rsid w:val="00E73084"/>
    <w:rsid w:val="00EA4180"/>
    <w:rsid w:val="00EC185C"/>
    <w:rsid w:val="00EC516D"/>
    <w:rsid w:val="00ED4290"/>
    <w:rsid w:val="00F31C1C"/>
    <w:rsid w:val="00F63AB2"/>
    <w:rsid w:val="00FA5076"/>
    <w:rsid w:val="00FC2AD3"/>
    <w:rsid w:val="00FD5561"/>
    <w:rsid w:val="00FE6C5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D4D0E3"/>
  <w15:docId w15:val="{706521A4-6B33-4FC3-9A2C-37CBD657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86997"/>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786997"/>
    <w:rPr>
      <w:rFonts w:ascii="Lucida Grande" w:hAnsi="Lucida Grande"/>
      <w:sz w:val="18"/>
      <w:szCs w:val="18"/>
    </w:rPr>
  </w:style>
  <w:style w:type="character" w:styleId="Verwijzingopmerking">
    <w:name w:val="annotation reference"/>
    <w:basedOn w:val="Standaardalinea-lettertype"/>
    <w:uiPriority w:val="99"/>
    <w:semiHidden/>
    <w:unhideWhenUsed/>
    <w:rsid w:val="004674AC"/>
    <w:rPr>
      <w:sz w:val="18"/>
      <w:szCs w:val="18"/>
    </w:rPr>
  </w:style>
  <w:style w:type="paragraph" w:styleId="Tekstopmerking">
    <w:name w:val="annotation text"/>
    <w:basedOn w:val="Standaard"/>
    <w:link w:val="TekstopmerkingChar"/>
    <w:uiPriority w:val="99"/>
    <w:semiHidden/>
    <w:unhideWhenUsed/>
    <w:rsid w:val="004674AC"/>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4674AC"/>
    <w:rPr>
      <w:sz w:val="24"/>
      <w:szCs w:val="24"/>
    </w:rPr>
  </w:style>
  <w:style w:type="paragraph" w:styleId="Onderwerpvanopmerking">
    <w:name w:val="annotation subject"/>
    <w:basedOn w:val="Tekstopmerking"/>
    <w:next w:val="Tekstopmerking"/>
    <w:link w:val="OnderwerpvanopmerkingChar"/>
    <w:uiPriority w:val="99"/>
    <w:semiHidden/>
    <w:unhideWhenUsed/>
    <w:rsid w:val="004674AC"/>
    <w:rPr>
      <w:b/>
      <w:bCs/>
      <w:sz w:val="20"/>
      <w:szCs w:val="20"/>
    </w:rPr>
  </w:style>
  <w:style w:type="character" w:customStyle="1" w:styleId="OnderwerpvanopmerkingChar">
    <w:name w:val="Onderwerp van opmerking Char"/>
    <w:basedOn w:val="TekstopmerkingChar"/>
    <w:link w:val="Onderwerpvanopmerking"/>
    <w:uiPriority w:val="99"/>
    <w:semiHidden/>
    <w:rsid w:val="004674AC"/>
    <w:rPr>
      <w:b/>
      <w:bCs/>
      <w:sz w:val="20"/>
      <w:szCs w:val="20"/>
    </w:rPr>
  </w:style>
  <w:style w:type="paragraph" w:styleId="Revisie">
    <w:name w:val="Revision"/>
    <w:hidden/>
    <w:uiPriority w:val="99"/>
    <w:semiHidden/>
    <w:rsid w:val="004674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946</ap:Words>
  <ap:Characters>5209</ap:Characters>
  <ap:DocSecurity>4</ap:DocSecurity>
  <ap:Lines>43</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2021-09-29T15:02:00.0000000Z</lastPrinted>
  <dcterms:created xsi:type="dcterms:W3CDTF">2021-09-30T10:31:00.0000000Z</dcterms:created>
  <dcterms:modified xsi:type="dcterms:W3CDTF">2021-09-30T10:31:00.0000000Z</dcterms:modified>
  <version/>
  <category/>
</coreProperties>
</file>