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B3C7E" w:rsidR="00A828E3" w:rsidRDefault="00E02D08" w14:paraId="1D58C16C" w14:textId="74F7AE7B">
      <w:pPr>
        <w:pStyle w:val="PlatteTekst"/>
        <w:rPr>
          <w:szCs w:val="18"/>
        </w:rPr>
        <w:sectPr w:rsidRPr="002B3C7E" w:rsidR="00A828E3" w:rsidSect="00BF62AD">
          <w:headerReference w:type="default" r:id="rId12"/>
          <w:footerReference w:type="default" r:id="rId13"/>
          <w:type w:val="continuous"/>
          <w:pgSz w:w="11907" w:h="16840" w:code="9"/>
          <w:pgMar w:top="-2410" w:right="1361" w:bottom="1418" w:left="2211" w:header="2370" w:footer="992" w:gutter="0"/>
          <w:cols w:space="708"/>
          <w:docGrid w:type="lines" w:linePitch="284"/>
        </w:sectPr>
      </w:pPr>
      <w:bookmarkStart w:name="_GoBack" w:id="0"/>
      <w:bookmarkEnd w:id="0"/>
      <w:r w:rsidRPr="006F2511">
        <w:rPr>
          <w:noProof/>
          <w:szCs w:val="18"/>
          <w:lang w:eastAsia="nl-NL"/>
        </w:rPr>
        <mc:AlternateContent>
          <mc:Choice Requires="wps">
            <w:drawing>
              <wp:anchor distT="0" distB="269875" distL="114300" distR="114300" simplePos="0" relativeHeight="251664384" behindDoc="0" locked="0" layoutInCell="1" allowOverlap="1" wp14:editId="085C0F95" wp14:anchorId="5C7A6F46">
                <wp:simplePos x="0" y="0"/>
                <wp:positionH relativeFrom="margin">
                  <wp:posOffset>3283585</wp:posOffset>
                </wp:positionH>
                <wp:positionV relativeFrom="page">
                  <wp:posOffset>750570</wp:posOffset>
                </wp:positionV>
                <wp:extent cx="2000885" cy="702310"/>
                <wp:effectExtent l="0" t="0" r="0" b="2540"/>
                <wp:wrapTopAndBottom/>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00885" cy="702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05747" w:rsidP="00405747" w:rsidRDefault="00DD37AB" w14:paraId="2E4C0BAB" w14:textId="512F3C57">
                            <w:pPr>
                              <w:pStyle w:val="Huisstijl-Agendatitel"/>
                              <w:ind w:left="0" w:firstLine="0"/>
                              <w:jc w:val="right"/>
                            </w:pPr>
                            <w:r>
                              <w:t>Commissie LN</w:t>
                            </w:r>
                            <w:r w:rsidR="00405747">
                              <w:t>V</w:t>
                            </w:r>
                          </w:p>
                          <w:p w:rsidR="00405747" w:rsidP="00E02D08" w:rsidRDefault="00405747" w14:paraId="2C20BBFE" w14:textId="77777777">
                            <w:pPr>
                              <w:pStyle w:val="Huisstijl-Agendatitel"/>
                              <w:ind w:left="0" w:firstLine="0"/>
                              <w:jc w:val="right"/>
                            </w:pPr>
                          </w:p>
                          <w:p w:rsidR="00D27FE7" w:rsidP="00E02D08" w:rsidRDefault="00D27FE7" w14:paraId="5F7EC527" w14:textId="77777777">
                            <w:pPr>
                              <w:pStyle w:val="Huisstijl-Agendatitel"/>
                              <w:ind w:left="0" w:firstLine="0"/>
                              <w:jc w:val="right"/>
                            </w:pPr>
                          </w:p>
                          <w:p w:rsidR="00A42CDC" w:rsidP="00E02D08" w:rsidRDefault="008E474E" w14:paraId="258EB843" w14:textId="01536CA4">
                            <w:pPr>
                              <w:pStyle w:val="Huisstijl-Agendatitel"/>
                              <w:ind w:left="0" w:firstLine="0"/>
                              <w:jc w:val="right"/>
                            </w:pPr>
                            <w:r>
                              <w:t xml:space="preserve">11 november </w:t>
                            </w:r>
                            <w:r w:rsidR="00E02D08">
                              <w:t>2021</w:t>
                            </w:r>
                          </w:p>
                          <w:p w:rsidR="00A42CDC" w:rsidRDefault="00A42CDC" w14:paraId="6F3FA33A" w14:textId="77777777">
                            <w:pPr>
                              <w:pStyle w:val="Huisstijl-Agendatitel"/>
                              <w:ind w:left="0" w:firstLine="0"/>
                            </w:pPr>
                          </w:p>
                          <w:p w:rsidR="00A42CDC" w:rsidRDefault="00A42CDC" w14:paraId="2DC6FCE0" w14:textId="77777777">
                            <w:pPr>
                              <w:pStyle w:val="Huisstijl-AgendagegevensW1"/>
                            </w:pPr>
                            <w:r>
                              <w:tab/>
                            </w:r>
                            <w:r w:rsidR="005324DF">
                              <w:t xml:space="preserve"> </w:t>
                            </w:r>
                          </w:p>
                          <w:p w:rsidR="00A42CDC" w:rsidRDefault="00A42CDC" w14:paraId="45DFFA10" w14:textId="77777777">
                            <w:pPr>
                              <w:pStyle w:val="Huisstijl-Notitiegegevens"/>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5C7A6F46">
                <v:stroke joinstyle="miter"/>
                <v:path gradientshapeok="t" o:connecttype="rect"/>
              </v:shapetype>
              <v:shape id="Tekstvak 8" style="position:absolute;margin-left:258.55pt;margin-top:59.1pt;width:157.55pt;height:55.3pt;z-index:251664384;visibility:visible;mso-wrap-style:square;mso-width-percent:0;mso-height-percent:0;mso-wrap-distance-left:9pt;mso-wrap-distance-top:0;mso-wrap-distance-right:9pt;mso-wrap-distance-bottom:21.25pt;mso-position-horizontal:absolute;mso-position-horizontal-relative:margin;mso-position-vertical:absolute;mso-position-vertical-relative:page;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">
                <v:path arrowok="t"/>
                <v:textbox inset="0,0,0,0">
                  <w:txbxContent>
                    <w:p w:rsidR="00405747" w:rsidP="00405747" w:rsidRDefault="00DD37AB" w14:paraId="2E4C0BAB" w14:textId="512F3C57">
                      <w:pPr>
                        <w:pStyle w:val="Huisstijl-Agendatitel"/>
                        <w:ind w:left="0" w:firstLine="0"/>
                        <w:jc w:val="right"/>
                      </w:pPr>
                      <w:r>
                        <w:t>Commissie LN</w:t>
                      </w:r>
                      <w:r w:rsidR="00405747">
                        <w:t>V</w:t>
                      </w:r>
                    </w:p>
                    <w:p w:rsidR="00405747" w:rsidP="00E02D08" w:rsidRDefault="00405747" w14:paraId="2C20BBFE" w14:textId="77777777">
                      <w:pPr>
                        <w:pStyle w:val="Huisstijl-Agendatitel"/>
                        <w:ind w:left="0" w:firstLine="0"/>
                        <w:jc w:val="right"/>
                      </w:pPr>
                    </w:p>
                    <w:p w:rsidR="00D27FE7" w:rsidP="00E02D08" w:rsidRDefault="00D27FE7" w14:paraId="5F7EC527" w14:textId="77777777">
                      <w:pPr>
                        <w:pStyle w:val="Huisstijl-Agendatitel"/>
                        <w:ind w:left="0" w:firstLine="0"/>
                        <w:jc w:val="right"/>
                      </w:pPr>
                    </w:p>
                    <w:p w:rsidR="00A42CDC" w:rsidP="00E02D08" w:rsidRDefault="008E474E" w14:paraId="258EB843" w14:textId="01536CA4">
                      <w:pPr>
                        <w:pStyle w:val="Huisstijl-Agendatitel"/>
                        <w:ind w:left="0" w:firstLine="0"/>
                        <w:jc w:val="right"/>
                      </w:pPr>
                      <w:r>
                        <w:t xml:space="preserve">11 november </w:t>
                      </w:r>
                      <w:r w:rsidR="00E02D08">
                        <w:t>2021</w:t>
                      </w:r>
                    </w:p>
                    <w:p w:rsidR="00A42CDC" w:rsidRDefault="00A42CDC" w14:paraId="6F3FA33A" w14:textId="77777777">
                      <w:pPr>
                        <w:pStyle w:val="Huisstijl-Agendatitel"/>
                        <w:ind w:left="0" w:firstLine="0"/>
                      </w:pPr>
                    </w:p>
                    <w:p w:rsidR="00A42CDC" w:rsidRDefault="00A42CDC" w14:paraId="2DC6FCE0" w14:textId="77777777">
                      <w:pPr>
                        <w:pStyle w:val="Huisstijl-AgendagegevensW1"/>
                      </w:pPr>
                      <w:r>
                        <w:tab/>
                      </w:r>
                      <w:r w:rsidR="005324DF">
                        <w:t xml:space="preserve"> </w:t>
                      </w:r>
                    </w:p>
                    <w:p w:rsidR="00A42CDC" w:rsidRDefault="00A42CDC" w14:paraId="45DFFA10" w14:textId="77777777">
                      <w:pPr>
                        <w:pStyle w:val="Huisstijl-Notitiegegevens"/>
                      </w:pPr>
                    </w:p>
                  </w:txbxContent>
                </v:textbox>
                <w10:wrap type="topAndBottom" anchorx="margin" anchory="page"/>
              </v:shape>
            </w:pict>
          </mc:Fallback>
        </mc:AlternateContent>
      </w:r>
      <w:r w:rsidR="00F407B0">
        <w:rPr>
          <w:noProof/>
          <w:szCs w:val="18"/>
          <w:lang w:eastAsia="nl-NL"/>
        </w:rPr>
        <mc:AlternateContent>
          <mc:Choice Requires="wps">
            <w:drawing>
              <wp:anchor distT="0" distB="0" distL="114300" distR="114300" simplePos="0" relativeHeight="251661312" behindDoc="0" locked="0" layoutInCell="1" allowOverlap="1" wp14:editId="5ABB42A3" wp14:anchorId="10517A6A">
                <wp:simplePos x="0" y="0"/>
                <wp:positionH relativeFrom="column">
                  <wp:posOffset>3586480</wp:posOffset>
                </wp:positionH>
                <wp:positionV relativeFrom="page">
                  <wp:posOffset>1695450</wp:posOffset>
                </wp:positionV>
                <wp:extent cx="2048510" cy="238125"/>
                <wp:effectExtent l="0" t="0" r="8890" b="9525"/>
                <wp:wrapNone/>
                <wp:docPr id="13" name="Tekstvak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48510" cy="238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42CDC" w:rsidRDefault="00A42CDC" w14:paraId="4C01BB0B" w14:textId="7777777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3" style="position:absolute;margin-left:282.4pt;margin-top:133.5pt;width:161.3pt;height:1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" w14:anchorId="10517A6A">
                <v:path arrowok="t"/>
                <v:textbox inset="0,0,0,0">
                  <w:txbxContent>
                    <w:p w:rsidR="00A42CDC" w:rsidRDefault="00A42CDC" w14:paraId="4C01BB0B" w14:textId="77777777"/>
                  </w:txbxContent>
                </v:textbox>
                <w10:wrap anchory="page"/>
              </v:shape>
            </w:pict>
          </mc:Fallback>
        </mc:AlternateContent>
      </w:r>
    </w:p>
    <w:p w:rsidR="00E02D08" w:rsidP="00C727FA" w:rsidRDefault="00E02D08" w14:paraId="05CDB571" w14:textId="47CE6B3B">
      <w:pPr>
        <w:rPr>
          <w:b/>
          <w:sz w:val="22"/>
          <w:szCs w:val="18"/>
        </w:rPr>
      </w:pPr>
      <w:r w:rsidRPr="00E02D08">
        <w:rPr>
          <w:b/>
          <w:sz w:val="22"/>
        </w:rPr>
        <w:t>Lijst van nieuwe EU-voorstellen</w:t>
      </w:r>
      <w:r w:rsidRPr="00E02D08">
        <w:rPr>
          <w:b/>
          <w:sz w:val="22"/>
          <w:szCs w:val="18"/>
        </w:rPr>
        <w:t xml:space="preserve"> </w:t>
      </w:r>
    </w:p>
    <w:p w:rsidRPr="00E02D08" w:rsidR="00E02D08" w:rsidP="00C727FA" w:rsidRDefault="00E02D08" w14:paraId="54F4943E" w14:textId="77777777">
      <w:pPr>
        <w:rPr>
          <w:b/>
          <w:sz w:val="22"/>
          <w:szCs w:val="18"/>
        </w:rPr>
      </w:pPr>
    </w:p>
    <w:p w:rsidRPr="00E02D08" w:rsidR="006F2511" w:rsidP="00C727FA" w:rsidRDefault="006F2511" w14:paraId="5B687A43" w14:textId="701BEC44">
      <w:pPr>
        <w:rPr>
          <w:sz w:val="16"/>
          <w:szCs w:val="18"/>
        </w:rPr>
      </w:pPr>
      <w:r w:rsidRPr="00E02D08">
        <w:rPr>
          <w:sz w:val="16"/>
          <w:szCs w:val="18"/>
        </w:rPr>
        <w:t>De</w:t>
      </w:r>
      <w:r w:rsidRPr="00E02D08">
        <w:rPr>
          <w:b/>
          <w:sz w:val="16"/>
          <w:szCs w:val="18"/>
        </w:rPr>
        <w:t xml:space="preserve"> </w:t>
      </w:r>
      <w:r w:rsidRPr="00E02D08">
        <w:rPr>
          <w:sz w:val="16"/>
          <w:szCs w:val="18"/>
        </w:rPr>
        <w:t xml:space="preserve">Europese Commissie heeft in de periode tussen </w:t>
      </w:r>
      <w:r w:rsidRPr="00C6652B" w:rsidR="00C6652B">
        <w:rPr>
          <w:sz w:val="16"/>
          <w:szCs w:val="18"/>
        </w:rPr>
        <w:t xml:space="preserve">28 oktober en 3 november 2021 </w:t>
      </w:r>
      <w:r w:rsidRPr="00C6652B">
        <w:rPr>
          <w:sz w:val="16"/>
          <w:szCs w:val="18"/>
        </w:rPr>
        <w:t>2021</w:t>
      </w:r>
      <w:r w:rsidRPr="00E02D08">
        <w:rPr>
          <w:sz w:val="16"/>
          <w:szCs w:val="18"/>
        </w:rPr>
        <w:t xml:space="preserve"> de volgende voor </w:t>
      </w:r>
      <w:r w:rsidRPr="00E02D08" w:rsidR="00E02D08">
        <w:rPr>
          <w:sz w:val="16"/>
          <w:szCs w:val="18"/>
        </w:rPr>
        <w:t>de</w:t>
      </w:r>
      <w:r w:rsidR="00405747">
        <w:rPr>
          <w:sz w:val="16"/>
          <w:szCs w:val="18"/>
        </w:rPr>
        <w:t>ze</w:t>
      </w:r>
      <w:r w:rsidRPr="00E02D08" w:rsidR="00E02D08">
        <w:rPr>
          <w:sz w:val="16"/>
          <w:szCs w:val="18"/>
        </w:rPr>
        <w:t xml:space="preserve"> </w:t>
      </w:r>
      <w:r w:rsidRPr="00405747">
        <w:rPr>
          <w:sz w:val="16"/>
          <w:szCs w:val="18"/>
        </w:rPr>
        <w:t>vaste commissie</w:t>
      </w:r>
      <w:r w:rsidRPr="00C6652B">
        <w:rPr>
          <w:sz w:val="16"/>
          <w:szCs w:val="18"/>
        </w:rPr>
        <w:t xml:space="preserve"> </w:t>
      </w:r>
      <w:r w:rsidRPr="00E02D08">
        <w:rPr>
          <w:sz w:val="16"/>
          <w:szCs w:val="18"/>
        </w:rPr>
        <w:t>relevante voorstellen voor Europese wetgeving, besluiten en andere beleidsvormende documenten aan de Tweede Kamer gestuurd</w:t>
      </w:r>
      <w:r w:rsidR="002B21B2">
        <w:rPr>
          <w:rStyle w:val="Voetnootmarkering"/>
          <w:sz w:val="16"/>
          <w:szCs w:val="18"/>
        </w:rPr>
        <w:footnoteReference w:id="1"/>
      </w:r>
      <w:r w:rsidRPr="00E02D08">
        <w:rPr>
          <w:sz w:val="16"/>
          <w:szCs w:val="18"/>
        </w:rPr>
        <w:t xml:space="preserve">: </w:t>
      </w:r>
    </w:p>
    <w:p w:rsidR="00820149" w:rsidP="00C727FA" w:rsidRDefault="00820149" w14:paraId="594D8C14" w14:textId="7519FF2E">
      <w:pPr>
        <w:rPr>
          <w:szCs w:val="18"/>
        </w:rPr>
      </w:pPr>
    </w:p>
    <w:p w:rsidRPr="00820149" w:rsidR="00820149" w:rsidP="00820149" w:rsidRDefault="00D27FE7" w14:paraId="015F6DB1" w14:textId="088DF86F">
      <w:pPr>
        <w:pStyle w:val="Lijstalinea"/>
        <w:numPr>
          <w:ilvl w:val="0"/>
          <w:numId w:val="2"/>
        </w:numPr>
        <w:rPr>
          <w:b/>
          <w:szCs w:val="18"/>
        </w:rPr>
      </w:pPr>
      <w:r>
        <w:rPr>
          <w:b/>
          <w:szCs w:val="18"/>
        </w:rPr>
        <w:t>Nieuw voorgestelde EU-w</w:t>
      </w:r>
      <w:r w:rsidRPr="00820149" w:rsidR="00820149">
        <w:rPr>
          <w:b/>
          <w:szCs w:val="18"/>
        </w:rPr>
        <w:t>etgeving</w:t>
      </w:r>
      <w:r w:rsidR="00E02D08">
        <w:rPr>
          <w:rStyle w:val="Voetnootmarkering"/>
          <w:b/>
          <w:szCs w:val="18"/>
        </w:rPr>
        <w:br/>
      </w:r>
      <w:r w:rsidR="00E02D08">
        <w:rPr>
          <w:szCs w:val="18"/>
        </w:rPr>
        <w:t>(Verordeningen, richtlijnen en wetgevende besluiten)</w:t>
      </w:r>
    </w:p>
    <w:p w:rsidR="00970CA0" w:rsidP="00C727FA" w:rsidRDefault="00970CA0" w14:paraId="20E9A79D" w14:textId="77777777">
      <w:pPr>
        <w:rPr>
          <w:szCs w:val="18"/>
        </w:rPr>
      </w:pPr>
    </w:p>
    <w:p w:rsidRPr="000E3058" w:rsidR="002A4BD8" w:rsidP="002A4BD8" w:rsidRDefault="000E3058" w14:paraId="597C8652" w14:textId="2FFF77EB">
      <w:pPr>
        <w:rPr>
          <w:i/>
          <w:szCs w:val="18"/>
        </w:rPr>
      </w:pPr>
      <w:r>
        <w:rPr>
          <w:i/>
          <w:szCs w:val="18"/>
        </w:rPr>
        <w:t xml:space="preserve">Er is in de afgelopen twee weken geen nieuw voorgestelde EU-wetgeving binnen gekomen op het terrein van LNV. </w:t>
      </w:r>
    </w:p>
    <w:p w:rsidR="002A4BD8" w:rsidP="002A4BD8" w:rsidRDefault="002A4BD8" w14:paraId="416B2070" w14:textId="2CD50F4A">
      <w:pPr>
        <w:rPr>
          <w:szCs w:val="18"/>
        </w:rPr>
      </w:pPr>
    </w:p>
    <w:p w:rsidR="006E5214" w:rsidP="002A4BD8" w:rsidRDefault="006E5214" w14:paraId="6D6A1961" w14:textId="77777777">
      <w:pPr>
        <w:rPr>
          <w:szCs w:val="18"/>
        </w:rPr>
      </w:pPr>
    </w:p>
    <w:p w:rsidRPr="00820149" w:rsidR="00820149" w:rsidP="00820149" w:rsidRDefault="00D27FE7" w14:paraId="56C0CBEE" w14:textId="2B17A68E">
      <w:pPr>
        <w:pStyle w:val="Lijstalinea"/>
        <w:numPr>
          <w:ilvl w:val="0"/>
          <w:numId w:val="2"/>
        </w:numPr>
        <w:rPr>
          <w:b/>
          <w:szCs w:val="18"/>
        </w:rPr>
      </w:pPr>
      <w:r>
        <w:rPr>
          <w:b/>
          <w:szCs w:val="18"/>
        </w:rPr>
        <w:t>Nieuwe</w:t>
      </w:r>
      <w:r w:rsidR="008C43A5">
        <w:rPr>
          <w:b/>
          <w:szCs w:val="18"/>
        </w:rPr>
        <w:t xml:space="preserve"> EU-</w:t>
      </w:r>
      <w:r w:rsidR="006E2C94">
        <w:rPr>
          <w:b/>
          <w:szCs w:val="18"/>
        </w:rPr>
        <w:t>documenten</w:t>
      </w:r>
      <w:r>
        <w:rPr>
          <w:b/>
          <w:szCs w:val="18"/>
        </w:rPr>
        <w:t xml:space="preserve"> van niet-wetgevende aard </w:t>
      </w:r>
      <w:r w:rsidR="00E02D08">
        <w:rPr>
          <w:b/>
          <w:szCs w:val="18"/>
        </w:rPr>
        <w:br/>
      </w:r>
      <w:r w:rsidRPr="00E02D08" w:rsidR="00E02D08">
        <w:rPr>
          <w:szCs w:val="18"/>
        </w:rPr>
        <w:t>(</w:t>
      </w:r>
      <w:r w:rsidR="00E02D08">
        <w:rPr>
          <w:szCs w:val="18"/>
        </w:rPr>
        <w:t>M</w:t>
      </w:r>
      <w:r w:rsidRPr="00E02D08" w:rsidR="00820149">
        <w:rPr>
          <w:szCs w:val="18"/>
        </w:rPr>
        <w:t>edede</w:t>
      </w:r>
      <w:r>
        <w:rPr>
          <w:szCs w:val="18"/>
        </w:rPr>
        <w:t>lingen, aanbevelingen, actieplannen, consultaties, etc.</w:t>
      </w:r>
      <w:r w:rsidR="00E02D08">
        <w:rPr>
          <w:szCs w:val="18"/>
        </w:rPr>
        <w:t>)</w:t>
      </w:r>
    </w:p>
    <w:p w:rsidR="00820149" w:rsidP="00970CA0" w:rsidRDefault="00820149" w14:paraId="3F06741A" w14:textId="77777777">
      <w:pPr>
        <w:rPr>
          <w:szCs w:val="18"/>
        </w:rPr>
      </w:pPr>
    </w:p>
    <w:tbl>
      <w:tblPr>
        <w:tblStyle w:val="Tabelraster"/>
        <w:tblW w:w="0" w:type="auto"/>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none" w:color="auto" w:sz="0" w:space="0"/>
          <w:insideV w:val="none" w:color="auto" w:sz="0" w:space="0"/>
        </w:tblBorders>
        <w:tblLayout w:type="fixed"/>
        <w:tblLook w:val="04A0" w:firstRow="1" w:lastRow="0" w:firstColumn="1" w:lastColumn="0" w:noHBand="0" w:noVBand="1"/>
      </w:tblPr>
      <w:tblGrid>
        <w:gridCol w:w="421"/>
        <w:gridCol w:w="1035"/>
        <w:gridCol w:w="6529"/>
      </w:tblGrid>
      <w:tr w:rsidR="00D75535" w:rsidTr="00DF5A2E" w14:paraId="1CBF1909" w14:textId="77777777">
        <w:tc>
          <w:tcPr>
            <w:tcW w:w="421" w:type="dxa"/>
            <w:vMerge w:val="restart"/>
            <w:tcBorders>
              <w:top w:val="single" w:color="D9D9D9" w:themeColor="background1" w:themeShade="D9" w:sz="4" w:space="0"/>
              <w:bottom w:val="single" w:color="D9D9D9" w:themeColor="background1" w:themeShade="D9" w:sz="4" w:space="0"/>
            </w:tcBorders>
            <w:shd w:val="clear" w:color="auto" w:fill="F2F2F2" w:themeFill="background1" w:themeFillShade="F2"/>
          </w:tcPr>
          <w:p w:rsidRPr="002A4BD8" w:rsidR="00D75535" w:rsidP="002A4BD8" w:rsidRDefault="00D75535" w14:paraId="2ECE4452" w14:textId="612525B6">
            <w:pPr>
              <w:pStyle w:val="Lijstalinea"/>
              <w:numPr>
                <w:ilvl w:val="0"/>
                <w:numId w:val="10"/>
              </w:numPr>
              <w:spacing w:after="240"/>
              <w:ind w:left="312"/>
              <w:rPr>
                <w:color w:val="595959" w:themeColor="text1" w:themeTint="A6"/>
                <w:szCs w:val="18"/>
              </w:rPr>
            </w:pPr>
          </w:p>
        </w:tc>
        <w:tc>
          <w:tcPr>
            <w:tcW w:w="1035" w:type="dxa"/>
          </w:tcPr>
          <w:p w:rsidRPr="00D75535" w:rsidR="00D75535" w:rsidP="002A4BD8" w:rsidRDefault="00D75535" w14:paraId="3A1FD66E" w14:textId="77D9BD0E">
            <w:pPr>
              <w:spacing w:after="240"/>
              <w:rPr>
                <w:color w:val="595959" w:themeColor="text1" w:themeTint="A6"/>
                <w:szCs w:val="18"/>
              </w:rPr>
            </w:pPr>
            <w:r w:rsidRPr="00D75535">
              <w:rPr>
                <w:color w:val="595959" w:themeColor="text1" w:themeTint="A6"/>
                <w:szCs w:val="18"/>
              </w:rPr>
              <w:t>Titel</w:t>
            </w:r>
          </w:p>
        </w:tc>
        <w:tc>
          <w:tcPr>
            <w:tcW w:w="6529" w:type="dxa"/>
          </w:tcPr>
          <w:p w:rsidRPr="00D75535" w:rsidR="00D75535" w:rsidP="002A4BD8" w:rsidRDefault="008E474E" w14:paraId="72720F3A" w14:textId="25D47BA4">
            <w:pPr>
              <w:spacing w:after="240"/>
              <w:rPr>
                <w:b/>
                <w:color w:val="595959" w:themeColor="text1" w:themeTint="A6"/>
                <w:szCs w:val="18"/>
              </w:rPr>
            </w:pPr>
            <w:r w:rsidRPr="00F136CA">
              <w:rPr>
                <w:rFonts w:ascii="Calibri" w:hAnsi="Calibri" w:cs="Calibri"/>
              </w:rPr>
              <w:t xml:space="preserve">VERSLAG VAN DE COMMISSIE AAN HET EUROPEES PARLEMENT, DE RAAD, HET EUROPEES ECONOMISCH EN SOCIAAL COMITÉ EN HET COMITÉ VAN DE REGIO'S over de stand van de omzetting en uitvoering van Richtlijn (EU) 2019/633 van het Europees Parlement en de Raad van 17 april 2019 inzake oneerlijke handelspraktijken in de relaties tussen ondernemingen in de landbouw- en voedselvoorzieningsketen </w:t>
            </w:r>
            <w:hyperlink w:history="1" r:id="rId14">
              <w:r w:rsidRPr="00F136CA">
                <w:rPr>
                  <w:rStyle w:val="Hyperlink"/>
                  <w:rFonts w:ascii="Calibri" w:hAnsi="Calibri" w:cs="Calibri"/>
                </w:rPr>
                <w:t>COM (2021) 652</w:t>
              </w:r>
            </w:hyperlink>
          </w:p>
        </w:tc>
      </w:tr>
      <w:tr w:rsidR="00D75535" w:rsidTr="00DF5A2E" w14:paraId="5CC734B3" w14:textId="77777777">
        <w:tc>
          <w:tcPr>
            <w:tcW w:w="421" w:type="dxa"/>
            <w:vMerge/>
            <w:tcBorders>
              <w:top w:val="nil"/>
              <w:bottom w:val="single" w:color="D9D9D9" w:themeColor="background1" w:themeShade="D9" w:sz="4" w:space="0"/>
            </w:tcBorders>
            <w:shd w:val="clear" w:color="auto" w:fill="F2F2F2" w:themeFill="background1" w:themeFillShade="F2"/>
          </w:tcPr>
          <w:p w:rsidR="00D75535" w:rsidP="002A4BD8" w:rsidRDefault="00D75535" w14:paraId="6A303693" w14:textId="77777777">
            <w:pPr>
              <w:spacing w:after="240"/>
              <w:rPr>
                <w:szCs w:val="18"/>
              </w:rPr>
            </w:pPr>
          </w:p>
        </w:tc>
        <w:tc>
          <w:tcPr>
            <w:tcW w:w="1035" w:type="dxa"/>
          </w:tcPr>
          <w:p w:rsidRPr="002A4BD8" w:rsidR="00D75535" w:rsidP="002A4BD8" w:rsidRDefault="00D75535" w14:paraId="56AA8A1B" w14:textId="21F2ECA8">
            <w:pPr>
              <w:spacing w:after="240"/>
              <w:rPr>
                <w:szCs w:val="18"/>
              </w:rPr>
            </w:pPr>
            <w:r w:rsidRPr="002A4BD8">
              <w:rPr>
                <w:szCs w:val="18"/>
              </w:rPr>
              <w:t>Voorstel</w:t>
            </w:r>
          </w:p>
        </w:tc>
        <w:tc>
          <w:tcPr>
            <w:tcW w:w="6529" w:type="dxa"/>
          </w:tcPr>
          <w:p w:rsidRPr="002A4BD8" w:rsidR="00D75535" w:rsidP="002A4BD8" w:rsidRDefault="00F136CA" w14:paraId="67810C71" w14:textId="154A59FD">
            <w:pPr>
              <w:spacing w:after="240"/>
              <w:rPr>
                <w:szCs w:val="18"/>
              </w:rPr>
            </w:pPr>
            <w:r>
              <w:rPr>
                <w:szCs w:val="18"/>
              </w:rPr>
              <w:t>Voor kennisgeving aannemen</w:t>
            </w:r>
          </w:p>
        </w:tc>
      </w:tr>
      <w:tr w:rsidR="00D75535" w:rsidTr="00DF5A2E" w14:paraId="4F2B11C1" w14:textId="77777777">
        <w:tc>
          <w:tcPr>
            <w:tcW w:w="421" w:type="dxa"/>
            <w:vMerge/>
            <w:tcBorders>
              <w:top w:val="nil"/>
              <w:bottom w:val="single" w:color="D9D9D9" w:themeColor="background1" w:themeShade="D9" w:sz="4" w:space="0"/>
            </w:tcBorders>
            <w:shd w:val="clear" w:color="auto" w:fill="F2F2F2" w:themeFill="background1" w:themeFillShade="F2"/>
          </w:tcPr>
          <w:p w:rsidRPr="00D75535" w:rsidR="00D75535" w:rsidP="002A4BD8" w:rsidRDefault="00D75535" w14:paraId="696A5853" w14:textId="77777777">
            <w:pPr>
              <w:spacing w:after="240"/>
              <w:rPr>
                <w:color w:val="595959" w:themeColor="text1" w:themeTint="A6"/>
                <w:szCs w:val="18"/>
              </w:rPr>
            </w:pPr>
          </w:p>
        </w:tc>
        <w:tc>
          <w:tcPr>
            <w:tcW w:w="1035" w:type="dxa"/>
          </w:tcPr>
          <w:p w:rsidRPr="00D75535" w:rsidR="00D75535" w:rsidP="002A4BD8" w:rsidRDefault="00D75535" w14:paraId="2FCB5E77" w14:textId="48E7D55D">
            <w:pPr>
              <w:spacing w:after="240"/>
              <w:rPr>
                <w:color w:val="595959" w:themeColor="text1" w:themeTint="A6"/>
                <w:szCs w:val="18"/>
              </w:rPr>
            </w:pPr>
            <w:r w:rsidRPr="00D75535">
              <w:rPr>
                <w:color w:val="595959" w:themeColor="text1" w:themeTint="A6"/>
                <w:szCs w:val="18"/>
              </w:rPr>
              <w:t>Noot</w:t>
            </w:r>
          </w:p>
        </w:tc>
        <w:tc>
          <w:tcPr>
            <w:tcW w:w="6529" w:type="dxa"/>
          </w:tcPr>
          <w:p w:rsidRPr="00D75535" w:rsidR="00D75535" w:rsidP="00F136CA" w:rsidRDefault="00F136CA" w14:paraId="27F3CDCE" w14:textId="383824A8">
            <w:pPr>
              <w:spacing w:after="240"/>
              <w:rPr>
                <w:color w:val="595959" w:themeColor="text1" w:themeTint="A6"/>
                <w:szCs w:val="18"/>
              </w:rPr>
            </w:pPr>
            <w:r>
              <w:rPr>
                <w:color w:val="595959" w:themeColor="text1" w:themeTint="A6"/>
                <w:szCs w:val="18"/>
              </w:rPr>
              <w:t xml:space="preserve">Het verslag gaat in op de omzetting van de richtlijn oneerlijke handelspraktijken in de lidstaten. Op 31 juli jl. hadden 15 lidstaten, waaronder Nederland, de richtlijn omgezet. Tegen 12 lidstaten is een inbreukprocedure gestart, omdat de omzettingstermijn verliep in mei 2021.  </w:t>
            </w:r>
          </w:p>
        </w:tc>
      </w:tr>
    </w:tbl>
    <w:p w:rsidR="00D75535" w:rsidP="006F2511" w:rsidRDefault="00D75535" w14:paraId="1F973E79" w14:textId="77C8D55A">
      <w:pPr>
        <w:rPr>
          <w:szCs w:val="18"/>
        </w:rPr>
      </w:pPr>
    </w:p>
    <w:p w:rsidR="002A4BD8" w:rsidP="002A4BD8" w:rsidRDefault="002A4BD8" w14:paraId="09EE92E2" w14:textId="77777777">
      <w:pPr>
        <w:rPr>
          <w:szCs w:val="18"/>
        </w:rPr>
      </w:pPr>
    </w:p>
    <w:p w:rsidR="002A4BD8" w:rsidP="002A4BD8" w:rsidRDefault="002A4BD8" w14:paraId="5753E768" w14:textId="77777777">
      <w:pPr>
        <w:rPr>
          <w:szCs w:val="18"/>
        </w:rPr>
      </w:pPr>
    </w:p>
    <w:p w:rsidR="002A4BD8" w:rsidP="002A4BD8" w:rsidRDefault="002A4BD8" w14:paraId="6014D29F" w14:textId="522DF1FD">
      <w:pPr>
        <w:rPr>
          <w:szCs w:val="18"/>
        </w:rPr>
      </w:pPr>
    </w:p>
    <w:p w:rsidR="00DF5A2E" w:rsidP="002A4BD8" w:rsidRDefault="00DF5A2E" w14:paraId="47A9638E" w14:textId="449A710E">
      <w:pPr>
        <w:rPr>
          <w:szCs w:val="18"/>
        </w:rPr>
      </w:pPr>
    </w:p>
    <w:p w:rsidR="00DF5A2E" w:rsidP="002A4BD8" w:rsidRDefault="00DF5A2E" w14:paraId="73F01234" w14:textId="0EB0E84D">
      <w:pPr>
        <w:rPr>
          <w:szCs w:val="18"/>
        </w:rPr>
      </w:pPr>
    </w:p>
    <w:p w:rsidR="006E5214" w:rsidP="002A4BD8" w:rsidRDefault="006E5214" w14:paraId="33CC8AC5" w14:textId="721F4945">
      <w:pPr>
        <w:rPr>
          <w:szCs w:val="18"/>
        </w:rPr>
      </w:pPr>
    </w:p>
    <w:p w:rsidR="006E5214" w:rsidP="002A4BD8" w:rsidRDefault="006E5214" w14:paraId="354AC484" w14:textId="77777777">
      <w:pPr>
        <w:rPr>
          <w:szCs w:val="18"/>
        </w:rPr>
      </w:pPr>
    </w:p>
    <w:sectPr w:rsidR="006E5214" w:rsidSect="00BF62AD">
      <w:headerReference w:type="default" r:id="rId15"/>
      <w:footerReference w:type="default" r:id="rId16"/>
      <w:type w:val="continuous"/>
      <w:pgSz w:w="11907" w:h="16840" w:code="9"/>
      <w:pgMar w:top="3255" w:right="1701" w:bottom="1418" w:left="2211" w:header="2370" w:footer="709" w:gutter="0"/>
      <w:cols w:space="708"/>
      <w:docGrid w:type="lines" w:linePitch="284"/>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1E47C7" w14:textId="77777777" w:rsidR="00050D24" w:rsidRDefault="00050D24">
      <w:r>
        <w:separator/>
      </w:r>
    </w:p>
  </w:endnote>
  <w:endnote w:type="continuationSeparator" w:id="0">
    <w:p w14:paraId="6411253A" w14:textId="77777777" w:rsidR="00050D24" w:rsidRDefault="00050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ohit Hindi">
    <w:altName w:val="Times New Roman"/>
    <w:panose1 w:val="00000000000000000000"/>
    <w:charset w:val="00"/>
    <w:family w:val="auto"/>
    <w:notTrueType/>
    <w:pitch w:val="default"/>
    <w:sig w:usb0="00000003" w:usb1="00000000" w:usb2="00000000" w:usb3="00000000" w:csb0="00000001" w:csb1="00000000"/>
  </w:font>
  <w:font w:name="Arial Unicode MS">
    <w:altName w:val="Arial"/>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FCFED" w14:textId="77777777" w:rsidR="00A42CDC" w:rsidRDefault="00F407B0">
    <w:pPr>
      <w:pStyle w:val="Voettekst"/>
    </w:pPr>
    <w:r>
      <w:rPr>
        <w:noProof/>
        <w:lang w:eastAsia="nl-NL"/>
      </w:rPr>
      <mc:AlternateContent>
        <mc:Choice Requires="wps">
          <w:drawing>
            <wp:anchor distT="0" distB="0" distL="0" distR="0" simplePos="0" relativeHeight="251672064" behindDoc="0" locked="1" layoutInCell="1" allowOverlap="1" wp14:anchorId="734288FD" wp14:editId="5A8E5422">
              <wp:simplePos x="0" y="0"/>
              <wp:positionH relativeFrom="page">
                <wp:posOffset>2952115</wp:posOffset>
              </wp:positionH>
              <wp:positionV relativeFrom="page">
                <wp:posOffset>10333355</wp:posOffset>
              </wp:positionV>
              <wp:extent cx="1170305" cy="125730"/>
              <wp:effectExtent l="0" t="0" r="10795" b="26670"/>
              <wp:wrapSquare wrapText="bothSides"/>
              <wp:docPr id="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305" cy="125730"/>
                      </a:xfrm>
                      <a:prstGeom prst="rect">
                        <a:avLst/>
                      </a:prstGeom>
                      <a:solidFill>
                        <a:srgbClr val="FFFFFF"/>
                      </a:solidFill>
                      <a:ln w="0">
                        <a:solidFill>
                          <a:srgbClr val="FFFFFF"/>
                        </a:solidFill>
                        <a:miter lim="800000"/>
                        <a:headEnd/>
                        <a:tailEnd/>
                      </a:ln>
                    </wps:spPr>
                    <wps:txbx>
                      <w:txbxContent>
                        <w:p w14:paraId="0058EF62" w14:textId="5A17497C" w:rsidR="00A42CDC" w:rsidRDefault="00F407B0">
                          <w:pPr>
                            <w:pStyle w:val="Huisstijl-Paginanummer"/>
                          </w:pPr>
                          <w:r>
                            <w:fldChar w:fldCharType="begin"/>
                          </w:r>
                          <w:r>
                            <w:instrText xml:space="preserve"> PAGE  \* Arabic  \* MERGEFORMAT </w:instrText>
                          </w:r>
                          <w:r>
                            <w:fldChar w:fldCharType="separate"/>
                          </w:r>
                          <w:r w:rsidR="00F428D4">
                            <w:rPr>
                              <w:noProof/>
                            </w:rPr>
                            <w:t>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4288FD" id="_x0000_t202" coordsize="21600,21600" o:spt="202" path="m,l,21600r21600,l21600,xe">
              <v:stroke joinstyle="miter"/>
              <v:path gradientshapeok="t" o:connecttype="rect"/>
            </v:shapetype>
            <v:shape id="Text Box 25" o:spid="_x0000_s1028" type="#_x0000_t202" style="position:absolute;margin-left:232.45pt;margin-top:813.65pt;width:92.15pt;height:9.9pt;z-index:2516720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" strokecolor="white" strokeweight="0">
              <v:textbox inset="0,0,0,0">
                <w:txbxContent>
                  <w:p w14:paraId="0058EF62" w14:textId="5A17497C" w:rsidR="00A42CDC" w:rsidRDefault="00F407B0">
                    <w:pPr>
                      <w:pStyle w:val="Huisstijl-Paginanummer"/>
                    </w:pPr>
                    <w:r>
                      <w:fldChar w:fldCharType="begin"/>
                    </w:r>
                    <w:r>
                      <w:instrText xml:space="preserve"> PAGE  \* Arabic  \* MERGEFORMAT </w:instrText>
                    </w:r>
                    <w:r>
                      <w:fldChar w:fldCharType="separate"/>
                    </w:r>
                    <w:r w:rsidR="00F428D4">
                      <w:rPr>
                        <w:noProof/>
                      </w:rPr>
                      <w:t>1</w:t>
                    </w:r>
                    <w:r>
                      <w:rPr>
                        <w:noProof/>
                      </w:rPr>
                      <w:fldChar w:fldCharType="end"/>
                    </w:r>
                  </w:p>
                </w:txbxContent>
              </v:textbox>
              <w10:wrap type="square" anchorx="page" anchory="page"/>
              <w10:anchorlock/>
            </v:shape>
          </w:pict>
        </mc:Fallback>
      </mc:AlternateContent>
    </w:r>
    <w:r>
      <w:rPr>
        <w:noProof/>
        <w:lang w:eastAsia="nl-NL"/>
      </w:rPr>
      <mc:AlternateContent>
        <mc:Choice Requires="wps">
          <w:drawing>
            <wp:anchor distT="0" distB="0" distL="0" distR="0" simplePos="0" relativeHeight="251659776" behindDoc="0" locked="0" layoutInCell="1" allowOverlap="1" wp14:anchorId="213E90DE" wp14:editId="7848596E">
              <wp:simplePos x="0" y="0"/>
              <wp:positionH relativeFrom="page">
                <wp:posOffset>1403985</wp:posOffset>
              </wp:positionH>
              <wp:positionV relativeFrom="page">
                <wp:posOffset>9537700</wp:posOffset>
              </wp:positionV>
              <wp:extent cx="5072380" cy="448310"/>
              <wp:effectExtent l="0" t="0" r="0" b="889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2380" cy="448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D5E51C" w14:textId="77777777" w:rsidR="00A42CDC" w:rsidRDefault="00A42CDC"/>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213E90DE" id="Text Box 3" o:spid="_x0000_s1029" type="#_x0000_t202" style="position:absolute;margin-left:110.55pt;margin-top:751pt;width:399.4pt;height:35.3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" stroked="f">
              <v:textbox inset="0,0,0,0">
                <w:txbxContent>
                  <w:p w14:paraId="44D5E51C" w14:textId="77777777" w:rsidR="00A42CDC" w:rsidRDefault="00A42CDC"/>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9289E" w14:textId="77777777" w:rsidR="00A42CDC" w:rsidRDefault="00F407B0">
    <w:pPr>
      <w:pStyle w:val="Voettekst"/>
    </w:pPr>
    <w:r>
      <w:rPr>
        <w:noProof/>
        <w:lang w:eastAsia="nl-NL"/>
      </w:rPr>
      <mc:AlternateContent>
        <mc:Choice Requires="wps">
          <w:drawing>
            <wp:anchor distT="0" distB="0" distL="0" distR="0" simplePos="0" relativeHeight="251674112" behindDoc="0" locked="1" layoutInCell="1" allowOverlap="1" wp14:anchorId="4A90EA38" wp14:editId="34764E6C">
              <wp:simplePos x="0" y="0"/>
              <wp:positionH relativeFrom="page">
                <wp:posOffset>2952115</wp:posOffset>
              </wp:positionH>
              <wp:positionV relativeFrom="page">
                <wp:posOffset>10333355</wp:posOffset>
              </wp:positionV>
              <wp:extent cx="1170305" cy="125730"/>
              <wp:effectExtent l="0" t="0" r="10795" b="26670"/>
              <wp:wrapSquare wrapText="bothSides"/>
              <wp:docPr id="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305" cy="125730"/>
                      </a:xfrm>
                      <a:prstGeom prst="rect">
                        <a:avLst/>
                      </a:prstGeom>
                      <a:solidFill>
                        <a:srgbClr val="FFFFFF"/>
                      </a:solidFill>
                      <a:ln w="0">
                        <a:solidFill>
                          <a:srgbClr val="FFFFFF"/>
                        </a:solidFill>
                        <a:miter lim="800000"/>
                        <a:headEnd/>
                        <a:tailEnd/>
                      </a:ln>
                    </wps:spPr>
                    <wps:txbx>
                      <w:txbxContent>
                        <w:p w14:paraId="6B88B957" w14:textId="0DD45145" w:rsidR="00A42CDC" w:rsidRDefault="00F407B0">
                          <w:pPr>
                            <w:pStyle w:val="Huisstijl-Paginanummer"/>
                          </w:pPr>
                          <w:r>
                            <w:fldChar w:fldCharType="begin"/>
                          </w:r>
                          <w:r>
                            <w:instrText xml:space="preserve"> PAGE  \* Arabic  \* MERGEFORMAT </w:instrText>
                          </w:r>
                          <w:r>
                            <w:fldChar w:fldCharType="separate"/>
                          </w:r>
                          <w:r w:rsidR="000E3058">
                            <w:rPr>
                              <w:noProof/>
                            </w:rPr>
                            <w:t>2</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90EA38" id="_x0000_t202" coordsize="21600,21600" o:spt="202" path="m,l,21600r21600,l21600,xe">
              <v:stroke joinstyle="miter"/>
              <v:path gradientshapeok="t" o:connecttype="rect"/>
            </v:shapetype>
            <v:shape id="_x0000_s1031" type="#_x0000_t202" style="position:absolute;margin-left:232.45pt;margin-top:813.65pt;width:92.15pt;height:9.9pt;z-index:2516741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" strokecolor="white" strokeweight="0">
              <v:textbox inset="0,0,0,0">
                <w:txbxContent>
                  <w:p w14:paraId="6B88B957" w14:textId="0DD45145" w:rsidR="00A42CDC" w:rsidRDefault="00F407B0">
                    <w:pPr>
                      <w:pStyle w:val="Huisstijl-Paginanummer"/>
                    </w:pPr>
                    <w:r>
                      <w:fldChar w:fldCharType="begin"/>
                    </w:r>
                    <w:r>
                      <w:instrText xml:space="preserve"> PAGE  \* Arabic  \* MERGEFORMAT </w:instrText>
                    </w:r>
                    <w:r>
                      <w:fldChar w:fldCharType="separate"/>
                    </w:r>
                    <w:r w:rsidR="000E3058">
                      <w:rPr>
                        <w:noProof/>
                      </w:rPr>
                      <w:t>2</w:t>
                    </w:r>
                    <w:r>
                      <w:rPr>
                        <w:noProof/>
                      </w:rPr>
                      <w:fldChar w:fldCharType="end"/>
                    </w:r>
                  </w:p>
                </w:txbxContent>
              </v:textbox>
              <w10:wrap type="square" anchorx="page" anchory="page"/>
              <w10:anchorlock/>
            </v:shape>
          </w:pict>
        </mc:Fallback>
      </mc:AlternateContent>
    </w:r>
    <w:r>
      <w:rPr>
        <w:noProof/>
        <w:lang w:eastAsia="nl-NL"/>
      </w:rPr>
      <mc:AlternateContent>
        <mc:Choice Requires="wps">
          <w:drawing>
            <wp:anchor distT="0" distB="0" distL="114300" distR="114300" simplePos="0" relativeHeight="251663872" behindDoc="0" locked="0" layoutInCell="1" allowOverlap="1" wp14:anchorId="39AB442D" wp14:editId="7A633C00">
              <wp:simplePos x="0" y="0"/>
              <wp:positionH relativeFrom="page">
                <wp:posOffset>1638300</wp:posOffset>
              </wp:positionH>
              <wp:positionV relativeFrom="page">
                <wp:posOffset>9651365</wp:posOffset>
              </wp:positionV>
              <wp:extent cx="4932045" cy="448310"/>
              <wp:effectExtent l="0" t="0" r="1905" b="889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2045" cy="448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B24D51" w14:textId="77777777" w:rsidR="00A42CDC" w:rsidRDefault="00A42CDC"/>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39AB442D" id="Text Box 6" o:spid="_x0000_s1032" type="#_x0000_t202" style="position:absolute;margin-left:129pt;margin-top:759.95pt;width:388.35pt;height:35.3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" stroked="f">
              <v:textbox inset="0,0,0,0">
                <w:txbxContent>
                  <w:p w14:paraId="32B24D51" w14:textId="77777777" w:rsidR="00A42CDC" w:rsidRDefault="00A42CDC"/>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89AA1" w14:textId="77777777" w:rsidR="00050D24" w:rsidRDefault="00050D24">
      <w:r>
        <w:separator/>
      </w:r>
    </w:p>
  </w:footnote>
  <w:footnote w:type="continuationSeparator" w:id="0">
    <w:p w14:paraId="7E9C8CFB" w14:textId="77777777" w:rsidR="00050D24" w:rsidRDefault="00050D24">
      <w:r>
        <w:continuationSeparator/>
      </w:r>
    </w:p>
  </w:footnote>
  <w:footnote w:id="1">
    <w:p w14:paraId="1039ADE4" w14:textId="24FC9964" w:rsidR="002B21B2" w:rsidRPr="002B21B2" w:rsidRDefault="002B21B2">
      <w:pPr>
        <w:pStyle w:val="Voetnoottekst"/>
        <w:rPr>
          <w:rFonts w:ascii="Verdana" w:hAnsi="Verdana"/>
        </w:rPr>
      </w:pPr>
      <w:r w:rsidRPr="002B21B2">
        <w:rPr>
          <w:rStyle w:val="Voetnootmarkering"/>
          <w:rFonts w:ascii="Verdana" w:hAnsi="Verdana"/>
          <w:sz w:val="14"/>
        </w:rPr>
        <w:footnoteRef/>
      </w:r>
      <w:r w:rsidRPr="002B21B2">
        <w:rPr>
          <w:rFonts w:ascii="Verdana" w:hAnsi="Verdana"/>
          <w:sz w:val="14"/>
        </w:rPr>
        <w:t xml:space="preserve"> Voor een overzicht van behandelopties per type EU-voorstel, zie </w:t>
      </w:r>
      <w:hyperlink r:id="rId1" w:history="1">
        <w:r w:rsidRPr="006E5214">
          <w:rPr>
            <w:rStyle w:val="Hyperlink"/>
            <w:rFonts w:ascii="Verdana" w:hAnsi="Verdana"/>
            <w:sz w:val="14"/>
          </w:rPr>
          <w:t>dit overzicht op Plein2</w:t>
        </w:r>
      </w:hyperlink>
      <w:r w:rsidRPr="002B21B2">
        <w:rPr>
          <w:rFonts w:ascii="Verdana" w:hAnsi="Verdana"/>
          <w:sz w:val="14"/>
        </w:rPr>
        <w:t xml:space="preserve"> (interne link).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D34FF" w14:textId="77777777" w:rsidR="00A42CDC" w:rsidRDefault="00A42CDC">
    <w:pPr>
      <w:pStyle w:val="Koptekst"/>
    </w:pPr>
    <w:r>
      <w:rPr>
        <w:noProof/>
        <w:lang w:eastAsia="nl-NL"/>
      </w:rPr>
      <w:drawing>
        <wp:anchor distT="0" distB="0" distL="114300" distR="114300" simplePos="0" relativeHeight="251668992" behindDoc="1" locked="0" layoutInCell="1" allowOverlap="1" wp14:anchorId="16692217" wp14:editId="5A4D99C1">
          <wp:simplePos x="0" y="0"/>
          <wp:positionH relativeFrom="page">
            <wp:posOffset>1080135</wp:posOffset>
          </wp:positionH>
          <wp:positionV relativeFrom="page">
            <wp:posOffset>374650</wp:posOffset>
          </wp:positionV>
          <wp:extent cx="3070800" cy="1238400"/>
          <wp:effectExtent l="0" t="0" r="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1">
                    <a:extLst>
                      <a:ext uri="{28A0092B-C50C-407E-A947-70E740481C1C}">
                        <a14:useLocalDpi xmlns:a14="http://schemas.microsoft.com/office/drawing/2010/main" val="0"/>
                      </a:ext>
                    </a:extLst>
                  </a:blip>
                  <a:stretch>
                    <a:fillRect/>
                  </a:stretch>
                </pic:blipFill>
                <pic:spPr>
                  <a:xfrm>
                    <a:off x="0" y="0"/>
                    <a:ext cx="3070800" cy="1238400"/>
                  </a:xfrm>
                  <a:prstGeom prst="rect">
                    <a:avLst/>
                  </a:prstGeom>
                </pic:spPr>
              </pic:pic>
            </a:graphicData>
          </a:graphic>
        </wp:anchor>
      </w:drawing>
    </w:r>
    <w:r>
      <w:rPr>
        <w:noProof/>
        <w:lang w:eastAsia="nl-NL"/>
      </w:rPr>
      <w:drawing>
        <wp:anchor distT="0" distB="0" distL="114300" distR="114300" simplePos="0" relativeHeight="251667968" behindDoc="1" locked="0" layoutInCell="1" allowOverlap="1" wp14:anchorId="6E10734D" wp14:editId="08244A49">
          <wp:simplePos x="0" y="0"/>
          <wp:positionH relativeFrom="page">
            <wp:posOffset>626745</wp:posOffset>
          </wp:positionH>
          <wp:positionV relativeFrom="page">
            <wp:posOffset>374650</wp:posOffset>
          </wp:positionV>
          <wp:extent cx="432000" cy="1238400"/>
          <wp:effectExtent l="0" t="0" r="6350" b="0"/>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2">
                    <a:extLst>
                      <a:ext uri="{28A0092B-C50C-407E-A947-70E740481C1C}">
                        <a14:useLocalDpi xmlns:a14="http://schemas.microsoft.com/office/drawing/2010/main" val="0"/>
                      </a:ext>
                    </a:extLst>
                  </a:blip>
                  <a:stretch>
                    <a:fillRect/>
                  </a:stretch>
                </pic:blipFill>
                <pic:spPr>
                  <a:xfrm>
                    <a:off x="0" y="0"/>
                    <a:ext cx="432000" cy="12384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60957" w14:textId="77777777" w:rsidR="00A42CDC" w:rsidRDefault="00F407B0">
    <w:pPr>
      <w:pStyle w:val="Koptekst"/>
    </w:pPr>
    <w:r>
      <w:rPr>
        <w:noProof/>
        <w:lang w:eastAsia="nl-NL"/>
      </w:rPr>
      <mc:AlternateContent>
        <mc:Choice Requires="wps">
          <w:drawing>
            <wp:anchor distT="0" distB="0" distL="114300" distR="114300" simplePos="0" relativeHeight="251666944" behindDoc="0" locked="0" layoutInCell="1" allowOverlap="1" wp14:anchorId="0A9BC76D" wp14:editId="153E5AD2">
              <wp:simplePos x="0" y="0"/>
              <wp:positionH relativeFrom="page">
                <wp:posOffset>314325</wp:posOffset>
              </wp:positionH>
              <wp:positionV relativeFrom="page">
                <wp:posOffset>1428750</wp:posOffset>
              </wp:positionV>
              <wp:extent cx="6143625" cy="100330"/>
              <wp:effectExtent l="0" t="0" r="9525" b="7620"/>
              <wp:wrapNone/>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43625" cy="1003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2DA092" w14:textId="6BC61D55" w:rsidR="00A42CDC" w:rsidRDefault="00A42CDC" w:rsidP="006B0B28">
                          <w:pPr>
                            <w:pStyle w:val="Huisstijl-Gegevens"/>
                            <w:tabs>
                              <w:tab w:val="right" w:pos="1540"/>
                              <w:tab w:val="left" w:pos="1701"/>
                            </w:tabs>
                          </w:pPr>
                          <w:r>
                            <w:tab/>
                            <w:t>betreft</w:t>
                          </w:r>
                          <w:r>
                            <w:tab/>
                          </w:r>
                          <w:r w:rsidR="006F2511">
                            <w:t>Lijst van nieuwe EU-voorstellen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A9BC76D" id="_x0000_t202" coordsize="21600,21600" o:spt="202" path="m,l,21600r21600,l21600,xe">
              <v:stroke joinstyle="miter"/>
              <v:path gradientshapeok="t" o:connecttype="rect"/>
            </v:shapetype>
            <v:shape id="Tekstvak 1" o:spid="_x0000_s1030" type="#_x0000_t202" style="position:absolute;margin-left:24.75pt;margin-top:112.5pt;width:483.75pt;height:7.9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" filled="f" stroked="f" strokeweight=".5pt">
              <v:path arrowok="t"/>
              <v:textbox style="mso-fit-shape-to-text:t" inset="0,0,0,0">
                <w:txbxContent>
                  <w:p w14:paraId="4A2DA092" w14:textId="6BC61D55" w:rsidR="00A42CDC" w:rsidRDefault="00A42CDC" w:rsidP="006B0B28">
                    <w:pPr>
                      <w:pStyle w:val="Huisstijl-Gegevens"/>
                      <w:tabs>
                        <w:tab w:val="right" w:pos="1540"/>
                        <w:tab w:val="left" w:pos="1701"/>
                      </w:tabs>
                    </w:pPr>
                    <w:r>
                      <w:tab/>
                      <w:t>betreft</w:t>
                    </w:r>
                    <w:r>
                      <w:tab/>
                    </w:r>
                    <w:r w:rsidR="006F2511">
                      <w:t>Lijst van nieuwe EU-voorstellen</w:t>
                    </w:r>
                  </w:p>
                </w:txbxContent>
              </v:textbox>
              <w10:wrap anchorx="page" anchory="page"/>
            </v:shape>
          </w:pict>
        </mc:Fallback>
      </mc:AlternateContent>
    </w:r>
    <w:r w:rsidR="00A42CDC">
      <w:rPr>
        <w:noProof/>
        <w:lang w:eastAsia="nl-NL"/>
      </w:rPr>
      <w:drawing>
        <wp:anchor distT="0" distB="0" distL="114300" distR="114300" simplePos="0" relativeHeight="251670016" behindDoc="1" locked="0" layoutInCell="1" allowOverlap="1" wp14:anchorId="142EE2F0" wp14:editId="65C4D0F3">
          <wp:simplePos x="0" y="0"/>
          <wp:positionH relativeFrom="page">
            <wp:posOffset>626745</wp:posOffset>
          </wp:positionH>
          <wp:positionV relativeFrom="page">
            <wp:posOffset>374650</wp:posOffset>
          </wp:positionV>
          <wp:extent cx="432000" cy="1238400"/>
          <wp:effectExtent l="0" t="0" r="6350" b="0"/>
          <wp:wrapNone/>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1">
                    <a:extLst>
                      <a:ext uri="{28A0092B-C50C-407E-A947-70E740481C1C}">
                        <a14:useLocalDpi xmlns:a14="http://schemas.microsoft.com/office/drawing/2010/main" val="0"/>
                      </a:ext>
                    </a:extLst>
                  </a:blip>
                  <a:stretch>
                    <a:fillRect/>
                  </a:stretch>
                </pic:blipFill>
                <pic:spPr>
                  <a:xfrm>
                    <a:off x="0" y="0"/>
                    <a:ext cx="432000" cy="12384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D3AB0"/>
    <w:multiLevelType w:val="hybridMultilevel"/>
    <w:tmpl w:val="1646DAF4"/>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4E970C2"/>
    <w:multiLevelType w:val="hybridMultilevel"/>
    <w:tmpl w:val="C2C6C296"/>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CC01EA4"/>
    <w:multiLevelType w:val="hybridMultilevel"/>
    <w:tmpl w:val="1646DAF4"/>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C6D1585"/>
    <w:multiLevelType w:val="hybridMultilevel"/>
    <w:tmpl w:val="6EDA0B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1D45846"/>
    <w:multiLevelType w:val="hybridMultilevel"/>
    <w:tmpl w:val="1646DAF4"/>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2313F87"/>
    <w:multiLevelType w:val="hybridMultilevel"/>
    <w:tmpl w:val="BAFE3CF4"/>
    <w:lvl w:ilvl="0" w:tplc="04130013">
      <w:start w:val="1"/>
      <w:numFmt w:val="upperRoman"/>
      <w:lvlText w:val="%1."/>
      <w:lvlJc w:val="righ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531A4B7E"/>
    <w:multiLevelType w:val="hybridMultilevel"/>
    <w:tmpl w:val="7F8E03A4"/>
    <w:lvl w:ilvl="0" w:tplc="ED880634">
      <w:start w:val="1"/>
      <w:numFmt w:val="decimal"/>
      <w:lvlText w:val="%1."/>
      <w:lvlJc w:val="left"/>
      <w:pPr>
        <w:ind w:left="72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61E43432"/>
    <w:multiLevelType w:val="hybridMultilevel"/>
    <w:tmpl w:val="452AE7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72811D02"/>
    <w:multiLevelType w:val="hybridMultilevel"/>
    <w:tmpl w:val="F15E3FB6"/>
    <w:lvl w:ilvl="0" w:tplc="87184634">
      <w:start w:val="1"/>
      <w:numFmt w:val="decimalZero"/>
      <w:lvlText w:val="%1."/>
      <w:lvlJc w:val="left"/>
      <w:pPr>
        <w:ind w:left="72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AB707C5"/>
    <w:multiLevelType w:val="hybridMultilevel"/>
    <w:tmpl w:val="2A509C84"/>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5"/>
  </w:num>
  <w:num w:numId="3">
    <w:abstractNumId w:val="9"/>
  </w:num>
  <w:num w:numId="4">
    <w:abstractNumId w:val="4"/>
  </w:num>
  <w:num w:numId="5">
    <w:abstractNumId w:val="2"/>
  </w:num>
  <w:num w:numId="6">
    <w:abstractNumId w:val="0"/>
  </w:num>
  <w:num w:numId="7">
    <w:abstractNumId w:val="8"/>
  </w:num>
  <w:num w:numId="8">
    <w:abstractNumId w:val="6"/>
  </w:num>
  <w:num w:numId="9">
    <w:abstractNumId w:val="7"/>
  </w:num>
  <w:num w:numId="1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defaultTabStop w:val="709"/>
  <w:hyphenationZone w:val="425"/>
  <w:drawingGridHorizontalSpacing w:val="90"/>
  <w:drawingGridVerticalSpacing w:val="142"/>
  <w:displayHorizontalDrawingGridEvery w:val="2"/>
  <w:displayVertic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8E3"/>
    <w:rsid w:val="0000060B"/>
    <w:rsid w:val="000037E5"/>
    <w:rsid w:val="00004383"/>
    <w:rsid w:val="00006780"/>
    <w:rsid w:val="00010EF2"/>
    <w:rsid w:val="000123FA"/>
    <w:rsid w:val="00013B5B"/>
    <w:rsid w:val="00016110"/>
    <w:rsid w:val="00026D47"/>
    <w:rsid w:val="000339A6"/>
    <w:rsid w:val="00035057"/>
    <w:rsid w:val="00036674"/>
    <w:rsid w:val="000423A9"/>
    <w:rsid w:val="00045831"/>
    <w:rsid w:val="00050D24"/>
    <w:rsid w:val="00051FEC"/>
    <w:rsid w:val="000546B1"/>
    <w:rsid w:val="000635E6"/>
    <w:rsid w:val="000642C4"/>
    <w:rsid w:val="0006770A"/>
    <w:rsid w:val="00070D31"/>
    <w:rsid w:val="0007162E"/>
    <w:rsid w:val="000722D6"/>
    <w:rsid w:val="00084262"/>
    <w:rsid w:val="00084302"/>
    <w:rsid w:val="00085FA1"/>
    <w:rsid w:val="00087299"/>
    <w:rsid w:val="00094546"/>
    <w:rsid w:val="00094A9B"/>
    <w:rsid w:val="000A1C2B"/>
    <w:rsid w:val="000A23C5"/>
    <w:rsid w:val="000B2192"/>
    <w:rsid w:val="000B7C51"/>
    <w:rsid w:val="000C43D2"/>
    <w:rsid w:val="000C44F1"/>
    <w:rsid w:val="000C757C"/>
    <w:rsid w:val="000C7A3D"/>
    <w:rsid w:val="000D1563"/>
    <w:rsid w:val="000D3187"/>
    <w:rsid w:val="000E3058"/>
    <w:rsid w:val="000E56B6"/>
    <w:rsid w:val="000E5890"/>
    <w:rsid w:val="000E59AA"/>
    <w:rsid w:val="000E6653"/>
    <w:rsid w:val="000E69FD"/>
    <w:rsid w:val="000E7C39"/>
    <w:rsid w:val="000F359C"/>
    <w:rsid w:val="000F36CD"/>
    <w:rsid w:val="000F428D"/>
    <w:rsid w:val="000F5363"/>
    <w:rsid w:val="000F5722"/>
    <w:rsid w:val="00102FE4"/>
    <w:rsid w:val="00105391"/>
    <w:rsid w:val="00120FD2"/>
    <w:rsid w:val="0013509E"/>
    <w:rsid w:val="0013623C"/>
    <w:rsid w:val="001401C7"/>
    <w:rsid w:val="00141D39"/>
    <w:rsid w:val="001445D4"/>
    <w:rsid w:val="00147017"/>
    <w:rsid w:val="00151AC8"/>
    <w:rsid w:val="001545B9"/>
    <w:rsid w:val="00154EC0"/>
    <w:rsid w:val="001555A9"/>
    <w:rsid w:val="00160E6E"/>
    <w:rsid w:val="00161D1B"/>
    <w:rsid w:val="001706B1"/>
    <w:rsid w:val="00170AFB"/>
    <w:rsid w:val="001715CC"/>
    <w:rsid w:val="0017367F"/>
    <w:rsid w:val="00187402"/>
    <w:rsid w:val="0018775E"/>
    <w:rsid w:val="00192F0E"/>
    <w:rsid w:val="00193DF4"/>
    <w:rsid w:val="001959F4"/>
    <w:rsid w:val="001A3995"/>
    <w:rsid w:val="001A4097"/>
    <w:rsid w:val="001B2F65"/>
    <w:rsid w:val="001B7CAE"/>
    <w:rsid w:val="001C14DB"/>
    <w:rsid w:val="001C3467"/>
    <w:rsid w:val="001D08B2"/>
    <w:rsid w:val="001D3CD3"/>
    <w:rsid w:val="001D7B39"/>
    <w:rsid w:val="001E143A"/>
    <w:rsid w:val="001E1C84"/>
    <w:rsid w:val="001E39BA"/>
    <w:rsid w:val="001F1517"/>
    <w:rsid w:val="001F4221"/>
    <w:rsid w:val="001F7012"/>
    <w:rsid w:val="002048D9"/>
    <w:rsid w:val="00210705"/>
    <w:rsid w:val="00211391"/>
    <w:rsid w:val="00216C27"/>
    <w:rsid w:val="00221D6B"/>
    <w:rsid w:val="0022374D"/>
    <w:rsid w:val="00224294"/>
    <w:rsid w:val="00227D85"/>
    <w:rsid w:val="00235B3D"/>
    <w:rsid w:val="00241DE4"/>
    <w:rsid w:val="00245D08"/>
    <w:rsid w:val="00251996"/>
    <w:rsid w:val="002538C7"/>
    <w:rsid w:val="00262A1B"/>
    <w:rsid w:val="00266365"/>
    <w:rsid w:val="00271075"/>
    <w:rsid w:val="0028208B"/>
    <w:rsid w:val="002826C8"/>
    <w:rsid w:val="00287629"/>
    <w:rsid w:val="002920EA"/>
    <w:rsid w:val="00292C57"/>
    <w:rsid w:val="0029377C"/>
    <w:rsid w:val="002949C2"/>
    <w:rsid w:val="002A1A05"/>
    <w:rsid w:val="002A1A9B"/>
    <w:rsid w:val="002A2092"/>
    <w:rsid w:val="002A4BD8"/>
    <w:rsid w:val="002B011C"/>
    <w:rsid w:val="002B21B2"/>
    <w:rsid w:val="002B2DEC"/>
    <w:rsid w:val="002B3C7E"/>
    <w:rsid w:val="002C0392"/>
    <w:rsid w:val="002C0A75"/>
    <w:rsid w:val="002C18DB"/>
    <w:rsid w:val="002C488A"/>
    <w:rsid w:val="002E43EB"/>
    <w:rsid w:val="002E5CC6"/>
    <w:rsid w:val="002E6686"/>
    <w:rsid w:val="002E72EA"/>
    <w:rsid w:val="002F363A"/>
    <w:rsid w:val="002F45EE"/>
    <w:rsid w:val="003023F3"/>
    <w:rsid w:val="0030416C"/>
    <w:rsid w:val="003066D7"/>
    <w:rsid w:val="0031228D"/>
    <w:rsid w:val="00313734"/>
    <w:rsid w:val="003154A8"/>
    <w:rsid w:val="0031630D"/>
    <w:rsid w:val="003214FD"/>
    <w:rsid w:val="00322A38"/>
    <w:rsid w:val="00324A4E"/>
    <w:rsid w:val="0032616D"/>
    <w:rsid w:val="00326A27"/>
    <w:rsid w:val="00326C25"/>
    <w:rsid w:val="00331729"/>
    <w:rsid w:val="00331CCE"/>
    <w:rsid w:val="0033344D"/>
    <w:rsid w:val="003354DB"/>
    <w:rsid w:val="003410ED"/>
    <w:rsid w:val="00346125"/>
    <w:rsid w:val="00352A08"/>
    <w:rsid w:val="00355DCC"/>
    <w:rsid w:val="00356E8E"/>
    <w:rsid w:val="00361C03"/>
    <w:rsid w:val="003620C8"/>
    <w:rsid w:val="003630D5"/>
    <w:rsid w:val="00363512"/>
    <w:rsid w:val="00364EE8"/>
    <w:rsid w:val="003664D8"/>
    <w:rsid w:val="0037414F"/>
    <w:rsid w:val="00374B44"/>
    <w:rsid w:val="00376585"/>
    <w:rsid w:val="00377E26"/>
    <w:rsid w:val="003812B9"/>
    <w:rsid w:val="003843F9"/>
    <w:rsid w:val="00393BB7"/>
    <w:rsid w:val="003A219A"/>
    <w:rsid w:val="003A5792"/>
    <w:rsid w:val="003B1D02"/>
    <w:rsid w:val="003B254F"/>
    <w:rsid w:val="003B2964"/>
    <w:rsid w:val="003B4119"/>
    <w:rsid w:val="003B484E"/>
    <w:rsid w:val="003B67E0"/>
    <w:rsid w:val="003C0D63"/>
    <w:rsid w:val="003C2832"/>
    <w:rsid w:val="003D22ED"/>
    <w:rsid w:val="003D450D"/>
    <w:rsid w:val="003D5554"/>
    <w:rsid w:val="003D660C"/>
    <w:rsid w:val="003E6EA2"/>
    <w:rsid w:val="003F628A"/>
    <w:rsid w:val="00403FAF"/>
    <w:rsid w:val="00405747"/>
    <w:rsid w:val="0041042A"/>
    <w:rsid w:val="00411808"/>
    <w:rsid w:val="0041634B"/>
    <w:rsid w:val="00416E67"/>
    <w:rsid w:val="00420882"/>
    <w:rsid w:val="00424531"/>
    <w:rsid w:val="00424D04"/>
    <w:rsid w:val="004265B2"/>
    <w:rsid w:val="00427600"/>
    <w:rsid w:val="0043382C"/>
    <w:rsid w:val="0043446E"/>
    <w:rsid w:val="00434BC6"/>
    <w:rsid w:val="00441745"/>
    <w:rsid w:val="00442D7A"/>
    <w:rsid w:val="004521E2"/>
    <w:rsid w:val="00455D0F"/>
    <w:rsid w:val="004573F4"/>
    <w:rsid w:val="004577D5"/>
    <w:rsid w:val="004605A4"/>
    <w:rsid w:val="00461756"/>
    <w:rsid w:val="0046311A"/>
    <w:rsid w:val="00464184"/>
    <w:rsid w:val="00473A07"/>
    <w:rsid w:val="00473A85"/>
    <w:rsid w:val="00473B75"/>
    <w:rsid w:val="00474A4E"/>
    <w:rsid w:val="00474E1E"/>
    <w:rsid w:val="004760D1"/>
    <w:rsid w:val="00482405"/>
    <w:rsid w:val="00484658"/>
    <w:rsid w:val="00491847"/>
    <w:rsid w:val="004A0757"/>
    <w:rsid w:val="004A2857"/>
    <w:rsid w:val="004A48F2"/>
    <w:rsid w:val="004A553E"/>
    <w:rsid w:val="004B109E"/>
    <w:rsid w:val="004B447F"/>
    <w:rsid w:val="004B572A"/>
    <w:rsid w:val="004B5B19"/>
    <w:rsid w:val="004C7B01"/>
    <w:rsid w:val="004E3424"/>
    <w:rsid w:val="004E426E"/>
    <w:rsid w:val="004E5595"/>
    <w:rsid w:val="00505F93"/>
    <w:rsid w:val="00507A41"/>
    <w:rsid w:val="00511442"/>
    <w:rsid w:val="005158C0"/>
    <w:rsid w:val="0051638F"/>
    <w:rsid w:val="00520D88"/>
    <w:rsid w:val="00521E24"/>
    <w:rsid w:val="00522540"/>
    <w:rsid w:val="00525BF3"/>
    <w:rsid w:val="00525CAA"/>
    <w:rsid w:val="00526065"/>
    <w:rsid w:val="00527428"/>
    <w:rsid w:val="005324DF"/>
    <w:rsid w:val="005376B8"/>
    <w:rsid w:val="00540F78"/>
    <w:rsid w:val="00543233"/>
    <w:rsid w:val="00543BB4"/>
    <w:rsid w:val="00554CBF"/>
    <w:rsid w:val="00565011"/>
    <w:rsid w:val="00575841"/>
    <w:rsid w:val="00581C55"/>
    <w:rsid w:val="005825DC"/>
    <w:rsid w:val="005834BB"/>
    <w:rsid w:val="0058398B"/>
    <w:rsid w:val="0058632D"/>
    <w:rsid w:val="00593119"/>
    <w:rsid w:val="005933F0"/>
    <w:rsid w:val="0059370A"/>
    <w:rsid w:val="005A14F3"/>
    <w:rsid w:val="005A49F7"/>
    <w:rsid w:val="005A62B3"/>
    <w:rsid w:val="005A7851"/>
    <w:rsid w:val="005B5654"/>
    <w:rsid w:val="005B6496"/>
    <w:rsid w:val="005B6B29"/>
    <w:rsid w:val="005B6C69"/>
    <w:rsid w:val="005C08F0"/>
    <w:rsid w:val="005C1BD1"/>
    <w:rsid w:val="005C4AF5"/>
    <w:rsid w:val="005C4C7F"/>
    <w:rsid w:val="005D20CD"/>
    <w:rsid w:val="005E300D"/>
    <w:rsid w:val="005E7B45"/>
    <w:rsid w:val="005F1EDF"/>
    <w:rsid w:val="005F3027"/>
    <w:rsid w:val="00605B5A"/>
    <w:rsid w:val="006060B3"/>
    <w:rsid w:val="0060611D"/>
    <w:rsid w:val="00613764"/>
    <w:rsid w:val="00617577"/>
    <w:rsid w:val="006200E7"/>
    <w:rsid w:val="00621260"/>
    <w:rsid w:val="00626F56"/>
    <w:rsid w:val="00626FD8"/>
    <w:rsid w:val="006301F4"/>
    <w:rsid w:val="00633333"/>
    <w:rsid w:val="0064051F"/>
    <w:rsid w:val="00643A98"/>
    <w:rsid w:val="006475E6"/>
    <w:rsid w:val="00653181"/>
    <w:rsid w:val="0065323F"/>
    <w:rsid w:val="006537C4"/>
    <w:rsid w:val="00655929"/>
    <w:rsid w:val="00656188"/>
    <w:rsid w:val="00661ACE"/>
    <w:rsid w:val="00661F6A"/>
    <w:rsid w:val="006635A7"/>
    <w:rsid w:val="00667A74"/>
    <w:rsid w:val="00673519"/>
    <w:rsid w:val="00682002"/>
    <w:rsid w:val="00690F44"/>
    <w:rsid w:val="006919C8"/>
    <w:rsid w:val="0069362C"/>
    <w:rsid w:val="00693D3B"/>
    <w:rsid w:val="00694B16"/>
    <w:rsid w:val="00697687"/>
    <w:rsid w:val="006A15AD"/>
    <w:rsid w:val="006A45D8"/>
    <w:rsid w:val="006A4888"/>
    <w:rsid w:val="006A5210"/>
    <w:rsid w:val="006B0B28"/>
    <w:rsid w:val="006B488A"/>
    <w:rsid w:val="006C4176"/>
    <w:rsid w:val="006D2B66"/>
    <w:rsid w:val="006D3AA5"/>
    <w:rsid w:val="006D4B9F"/>
    <w:rsid w:val="006D7AEF"/>
    <w:rsid w:val="006E0F91"/>
    <w:rsid w:val="006E2C94"/>
    <w:rsid w:val="006E5214"/>
    <w:rsid w:val="006E7466"/>
    <w:rsid w:val="006F18C7"/>
    <w:rsid w:val="006F2511"/>
    <w:rsid w:val="006F52C0"/>
    <w:rsid w:val="0070058B"/>
    <w:rsid w:val="00701CB8"/>
    <w:rsid w:val="00705CD9"/>
    <w:rsid w:val="00706D62"/>
    <w:rsid w:val="0071017A"/>
    <w:rsid w:val="00711E11"/>
    <w:rsid w:val="007135E6"/>
    <w:rsid w:val="00715569"/>
    <w:rsid w:val="007204C6"/>
    <w:rsid w:val="00720DBB"/>
    <w:rsid w:val="00721758"/>
    <w:rsid w:val="00721E15"/>
    <w:rsid w:val="00723DF8"/>
    <w:rsid w:val="007248BC"/>
    <w:rsid w:val="00726354"/>
    <w:rsid w:val="007417AC"/>
    <w:rsid w:val="007439D7"/>
    <w:rsid w:val="00745D31"/>
    <w:rsid w:val="00755534"/>
    <w:rsid w:val="00756669"/>
    <w:rsid w:val="00757AA5"/>
    <w:rsid w:val="007642F9"/>
    <w:rsid w:val="00770A61"/>
    <w:rsid w:val="00773074"/>
    <w:rsid w:val="00773C33"/>
    <w:rsid w:val="00781A50"/>
    <w:rsid w:val="007876BC"/>
    <w:rsid w:val="00787C51"/>
    <w:rsid w:val="0079316B"/>
    <w:rsid w:val="00794A22"/>
    <w:rsid w:val="00796433"/>
    <w:rsid w:val="00796B75"/>
    <w:rsid w:val="007A03BA"/>
    <w:rsid w:val="007A4A53"/>
    <w:rsid w:val="007A6CDA"/>
    <w:rsid w:val="007B02DE"/>
    <w:rsid w:val="007D49C7"/>
    <w:rsid w:val="007E249D"/>
    <w:rsid w:val="007E4BFD"/>
    <w:rsid w:val="007F04F9"/>
    <w:rsid w:val="007F714A"/>
    <w:rsid w:val="00802D86"/>
    <w:rsid w:val="00802F06"/>
    <w:rsid w:val="008047D9"/>
    <w:rsid w:val="00804A4D"/>
    <w:rsid w:val="0081023D"/>
    <w:rsid w:val="0081050B"/>
    <w:rsid w:val="00812348"/>
    <w:rsid w:val="00820149"/>
    <w:rsid w:val="00820651"/>
    <w:rsid w:val="00826C29"/>
    <w:rsid w:val="00834690"/>
    <w:rsid w:val="0083576C"/>
    <w:rsid w:val="00840FA0"/>
    <w:rsid w:val="00843FBB"/>
    <w:rsid w:val="008454D2"/>
    <w:rsid w:val="00845DEC"/>
    <w:rsid w:val="0085294F"/>
    <w:rsid w:val="00866593"/>
    <w:rsid w:val="00870719"/>
    <w:rsid w:val="00892314"/>
    <w:rsid w:val="0089371C"/>
    <w:rsid w:val="008A4075"/>
    <w:rsid w:val="008A5C07"/>
    <w:rsid w:val="008A5F82"/>
    <w:rsid w:val="008B33EB"/>
    <w:rsid w:val="008B3ABC"/>
    <w:rsid w:val="008B4B43"/>
    <w:rsid w:val="008B5E4B"/>
    <w:rsid w:val="008B7783"/>
    <w:rsid w:val="008C43A5"/>
    <w:rsid w:val="008C4443"/>
    <w:rsid w:val="008E1635"/>
    <w:rsid w:val="008E1DAE"/>
    <w:rsid w:val="008E363B"/>
    <w:rsid w:val="008E474E"/>
    <w:rsid w:val="008E7DAC"/>
    <w:rsid w:val="00901055"/>
    <w:rsid w:val="0090730F"/>
    <w:rsid w:val="0091479F"/>
    <w:rsid w:val="00914C45"/>
    <w:rsid w:val="00916678"/>
    <w:rsid w:val="0091744E"/>
    <w:rsid w:val="00922C5B"/>
    <w:rsid w:val="00927826"/>
    <w:rsid w:val="00930D89"/>
    <w:rsid w:val="00935201"/>
    <w:rsid w:val="00935FD0"/>
    <w:rsid w:val="0093711F"/>
    <w:rsid w:val="009373A1"/>
    <w:rsid w:val="009411C2"/>
    <w:rsid w:val="00942CDE"/>
    <w:rsid w:val="00946E0E"/>
    <w:rsid w:val="009531A4"/>
    <w:rsid w:val="00956342"/>
    <w:rsid w:val="009575DB"/>
    <w:rsid w:val="00962A95"/>
    <w:rsid w:val="009647CC"/>
    <w:rsid w:val="00970CA0"/>
    <w:rsid w:val="0097614E"/>
    <w:rsid w:val="00981B9B"/>
    <w:rsid w:val="00986DA2"/>
    <w:rsid w:val="009870EA"/>
    <w:rsid w:val="009874C6"/>
    <w:rsid w:val="00990B28"/>
    <w:rsid w:val="0099243E"/>
    <w:rsid w:val="009956D1"/>
    <w:rsid w:val="00995B14"/>
    <w:rsid w:val="009A5399"/>
    <w:rsid w:val="009B1792"/>
    <w:rsid w:val="009B2C99"/>
    <w:rsid w:val="009B3CF3"/>
    <w:rsid w:val="009B4DCA"/>
    <w:rsid w:val="009B706C"/>
    <w:rsid w:val="009C2266"/>
    <w:rsid w:val="009D0749"/>
    <w:rsid w:val="009E2113"/>
    <w:rsid w:val="009F1C43"/>
    <w:rsid w:val="009F2CCC"/>
    <w:rsid w:val="00A009CA"/>
    <w:rsid w:val="00A04C8A"/>
    <w:rsid w:val="00A149AC"/>
    <w:rsid w:val="00A20A7D"/>
    <w:rsid w:val="00A324AB"/>
    <w:rsid w:val="00A33B04"/>
    <w:rsid w:val="00A34E30"/>
    <w:rsid w:val="00A362EB"/>
    <w:rsid w:val="00A37656"/>
    <w:rsid w:val="00A42CDC"/>
    <w:rsid w:val="00A464BD"/>
    <w:rsid w:val="00A501AD"/>
    <w:rsid w:val="00A57E41"/>
    <w:rsid w:val="00A657BB"/>
    <w:rsid w:val="00A77085"/>
    <w:rsid w:val="00A80CBB"/>
    <w:rsid w:val="00A828E3"/>
    <w:rsid w:val="00A95091"/>
    <w:rsid w:val="00A96541"/>
    <w:rsid w:val="00AA0328"/>
    <w:rsid w:val="00AA44E4"/>
    <w:rsid w:val="00AB0987"/>
    <w:rsid w:val="00AB365C"/>
    <w:rsid w:val="00AB601C"/>
    <w:rsid w:val="00AB6D0E"/>
    <w:rsid w:val="00AC226A"/>
    <w:rsid w:val="00AC2D1E"/>
    <w:rsid w:val="00AC68C0"/>
    <w:rsid w:val="00AD0985"/>
    <w:rsid w:val="00AD33F2"/>
    <w:rsid w:val="00AD4211"/>
    <w:rsid w:val="00AE17EA"/>
    <w:rsid w:val="00AE3B5E"/>
    <w:rsid w:val="00AE4AA4"/>
    <w:rsid w:val="00AE681E"/>
    <w:rsid w:val="00AE69BE"/>
    <w:rsid w:val="00AE768D"/>
    <w:rsid w:val="00AF27EB"/>
    <w:rsid w:val="00AF294D"/>
    <w:rsid w:val="00AF7BAC"/>
    <w:rsid w:val="00B257AD"/>
    <w:rsid w:val="00B2723B"/>
    <w:rsid w:val="00B30327"/>
    <w:rsid w:val="00B306FA"/>
    <w:rsid w:val="00B34C2F"/>
    <w:rsid w:val="00B53C93"/>
    <w:rsid w:val="00B54A2B"/>
    <w:rsid w:val="00B55826"/>
    <w:rsid w:val="00B56147"/>
    <w:rsid w:val="00B60251"/>
    <w:rsid w:val="00B71A9C"/>
    <w:rsid w:val="00B757E9"/>
    <w:rsid w:val="00B860F9"/>
    <w:rsid w:val="00B90C6F"/>
    <w:rsid w:val="00B90CB7"/>
    <w:rsid w:val="00B91483"/>
    <w:rsid w:val="00B914C1"/>
    <w:rsid w:val="00B92EE7"/>
    <w:rsid w:val="00B930A7"/>
    <w:rsid w:val="00B96878"/>
    <w:rsid w:val="00B96AD5"/>
    <w:rsid w:val="00BA41EB"/>
    <w:rsid w:val="00BB0C55"/>
    <w:rsid w:val="00BB0CE8"/>
    <w:rsid w:val="00BB27BB"/>
    <w:rsid w:val="00BB2953"/>
    <w:rsid w:val="00BB2E65"/>
    <w:rsid w:val="00BB4A0D"/>
    <w:rsid w:val="00BB716F"/>
    <w:rsid w:val="00BC0427"/>
    <w:rsid w:val="00BC1083"/>
    <w:rsid w:val="00BC2EAD"/>
    <w:rsid w:val="00BC3391"/>
    <w:rsid w:val="00BC7779"/>
    <w:rsid w:val="00BD13D9"/>
    <w:rsid w:val="00BD28EC"/>
    <w:rsid w:val="00BD3B5C"/>
    <w:rsid w:val="00BF2DEC"/>
    <w:rsid w:val="00BF468F"/>
    <w:rsid w:val="00BF62AD"/>
    <w:rsid w:val="00C00303"/>
    <w:rsid w:val="00C043E6"/>
    <w:rsid w:val="00C072B0"/>
    <w:rsid w:val="00C113E9"/>
    <w:rsid w:val="00C13494"/>
    <w:rsid w:val="00C14EA7"/>
    <w:rsid w:val="00C150F3"/>
    <w:rsid w:val="00C17A75"/>
    <w:rsid w:val="00C17E79"/>
    <w:rsid w:val="00C22406"/>
    <w:rsid w:val="00C24B87"/>
    <w:rsid w:val="00C3378C"/>
    <w:rsid w:val="00C3534E"/>
    <w:rsid w:val="00C4073F"/>
    <w:rsid w:val="00C4727D"/>
    <w:rsid w:val="00C5067A"/>
    <w:rsid w:val="00C60BB7"/>
    <w:rsid w:val="00C643E9"/>
    <w:rsid w:val="00C660F6"/>
    <w:rsid w:val="00C6652B"/>
    <w:rsid w:val="00C71065"/>
    <w:rsid w:val="00C727FA"/>
    <w:rsid w:val="00C75EFA"/>
    <w:rsid w:val="00C76646"/>
    <w:rsid w:val="00C776F3"/>
    <w:rsid w:val="00C77C19"/>
    <w:rsid w:val="00C81CF5"/>
    <w:rsid w:val="00C920B0"/>
    <w:rsid w:val="00C92FEA"/>
    <w:rsid w:val="00C95F3E"/>
    <w:rsid w:val="00C97A62"/>
    <w:rsid w:val="00CA2071"/>
    <w:rsid w:val="00CA2568"/>
    <w:rsid w:val="00CA2E09"/>
    <w:rsid w:val="00CA686E"/>
    <w:rsid w:val="00CA7319"/>
    <w:rsid w:val="00CB6655"/>
    <w:rsid w:val="00CB6D12"/>
    <w:rsid w:val="00CC06B3"/>
    <w:rsid w:val="00CC0D76"/>
    <w:rsid w:val="00CC14BA"/>
    <w:rsid w:val="00CC1F4A"/>
    <w:rsid w:val="00CC4922"/>
    <w:rsid w:val="00CD180F"/>
    <w:rsid w:val="00CD57F3"/>
    <w:rsid w:val="00CD6193"/>
    <w:rsid w:val="00CD730D"/>
    <w:rsid w:val="00CE6987"/>
    <w:rsid w:val="00CF0772"/>
    <w:rsid w:val="00CF7ECD"/>
    <w:rsid w:val="00D03DA0"/>
    <w:rsid w:val="00D04E0E"/>
    <w:rsid w:val="00D05232"/>
    <w:rsid w:val="00D06AD2"/>
    <w:rsid w:val="00D06BD8"/>
    <w:rsid w:val="00D11FD5"/>
    <w:rsid w:val="00D14580"/>
    <w:rsid w:val="00D152E7"/>
    <w:rsid w:val="00D201CB"/>
    <w:rsid w:val="00D201E3"/>
    <w:rsid w:val="00D206E8"/>
    <w:rsid w:val="00D212CA"/>
    <w:rsid w:val="00D233A8"/>
    <w:rsid w:val="00D26280"/>
    <w:rsid w:val="00D27FE7"/>
    <w:rsid w:val="00D303E7"/>
    <w:rsid w:val="00D3073E"/>
    <w:rsid w:val="00D30C85"/>
    <w:rsid w:val="00D36A44"/>
    <w:rsid w:val="00D40390"/>
    <w:rsid w:val="00D4444E"/>
    <w:rsid w:val="00D46679"/>
    <w:rsid w:val="00D467E2"/>
    <w:rsid w:val="00D5774F"/>
    <w:rsid w:val="00D64CF8"/>
    <w:rsid w:val="00D64F93"/>
    <w:rsid w:val="00D6591C"/>
    <w:rsid w:val="00D67F7F"/>
    <w:rsid w:val="00D7255C"/>
    <w:rsid w:val="00D72CC9"/>
    <w:rsid w:val="00D75535"/>
    <w:rsid w:val="00DA5144"/>
    <w:rsid w:val="00DB2B90"/>
    <w:rsid w:val="00DB3F6B"/>
    <w:rsid w:val="00DB464F"/>
    <w:rsid w:val="00DB6B9D"/>
    <w:rsid w:val="00DC0EBD"/>
    <w:rsid w:val="00DC1442"/>
    <w:rsid w:val="00DC165E"/>
    <w:rsid w:val="00DD37AB"/>
    <w:rsid w:val="00DD5412"/>
    <w:rsid w:val="00DD564F"/>
    <w:rsid w:val="00DD6D95"/>
    <w:rsid w:val="00DE2897"/>
    <w:rsid w:val="00DE32DE"/>
    <w:rsid w:val="00DE5B8E"/>
    <w:rsid w:val="00DE6323"/>
    <w:rsid w:val="00DE6F9D"/>
    <w:rsid w:val="00DE7800"/>
    <w:rsid w:val="00DF142E"/>
    <w:rsid w:val="00DF1626"/>
    <w:rsid w:val="00DF5A2E"/>
    <w:rsid w:val="00DF717F"/>
    <w:rsid w:val="00E006B7"/>
    <w:rsid w:val="00E02D08"/>
    <w:rsid w:val="00E057F3"/>
    <w:rsid w:val="00E10297"/>
    <w:rsid w:val="00E1180B"/>
    <w:rsid w:val="00E11A26"/>
    <w:rsid w:val="00E11B7B"/>
    <w:rsid w:val="00E20B2E"/>
    <w:rsid w:val="00E23B52"/>
    <w:rsid w:val="00E23D3A"/>
    <w:rsid w:val="00E246A4"/>
    <w:rsid w:val="00E2607E"/>
    <w:rsid w:val="00E265FC"/>
    <w:rsid w:val="00E269CC"/>
    <w:rsid w:val="00E3590E"/>
    <w:rsid w:val="00E37DB4"/>
    <w:rsid w:val="00E407E1"/>
    <w:rsid w:val="00E41C82"/>
    <w:rsid w:val="00E4200D"/>
    <w:rsid w:val="00E42FB9"/>
    <w:rsid w:val="00E452DF"/>
    <w:rsid w:val="00E4701A"/>
    <w:rsid w:val="00E53C1E"/>
    <w:rsid w:val="00E63829"/>
    <w:rsid w:val="00E6432B"/>
    <w:rsid w:val="00E666D4"/>
    <w:rsid w:val="00E67989"/>
    <w:rsid w:val="00E80096"/>
    <w:rsid w:val="00E80FBD"/>
    <w:rsid w:val="00E82B47"/>
    <w:rsid w:val="00E84D83"/>
    <w:rsid w:val="00E86E93"/>
    <w:rsid w:val="00EA3A9D"/>
    <w:rsid w:val="00EA4B76"/>
    <w:rsid w:val="00EA546B"/>
    <w:rsid w:val="00EA6FF9"/>
    <w:rsid w:val="00EB409D"/>
    <w:rsid w:val="00EC4140"/>
    <w:rsid w:val="00EC7E69"/>
    <w:rsid w:val="00ED6644"/>
    <w:rsid w:val="00EE1C0C"/>
    <w:rsid w:val="00EE306C"/>
    <w:rsid w:val="00EE6B1E"/>
    <w:rsid w:val="00EF265E"/>
    <w:rsid w:val="00EF4583"/>
    <w:rsid w:val="00EF69C7"/>
    <w:rsid w:val="00F00C07"/>
    <w:rsid w:val="00F11149"/>
    <w:rsid w:val="00F136CA"/>
    <w:rsid w:val="00F14A3A"/>
    <w:rsid w:val="00F17D6A"/>
    <w:rsid w:val="00F21FB6"/>
    <w:rsid w:val="00F246AB"/>
    <w:rsid w:val="00F268FE"/>
    <w:rsid w:val="00F26D7C"/>
    <w:rsid w:val="00F2799A"/>
    <w:rsid w:val="00F30E66"/>
    <w:rsid w:val="00F33E5F"/>
    <w:rsid w:val="00F40423"/>
    <w:rsid w:val="00F407B0"/>
    <w:rsid w:val="00F40D00"/>
    <w:rsid w:val="00F40F82"/>
    <w:rsid w:val="00F428D4"/>
    <w:rsid w:val="00F44CB2"/>
    <w:rsid w:val="00F51766"/>
    <w:rsid w:val="00F52221"/>
    <w:rsid w:val="00F522D4"/>
    <w:rsid w:val="00F53AC7"/>
    <w:rsid w:val="00F54DB9"/>
    <w:rsid w:val="00F55F1C"/>
    <w:rsid w:val="00F62D5D"/>
    <w:rsid w:val="00F65184"/>
    <w:rsid w:val="00F71F61"/>
    <w:rsid w:val="00F73681"/>
    <w:rsid w:val="00F839FE"/>
    <w:rsid w:val="00F84683"/>
    <w:rsid w:val="00F85D51"/>
    <w:rsid w:val="00F85F4D"/>
    <w:rsid w:val="00F87AC5"/>
    <w:rsid w:val="00F9004F"/>
    <w:rsid w:val="00F9024C"/>
    <w:rsid w:val="00F938C6"/>
    <w:rsid w:val="00F9641A"/>
    <w:rsid w:val="00F9703B"/>
    <w:rsid w:val="00FA03AA"/>
    <w:rsid w:val="00FA5C15"/>
    <w:rsid w:val="00FA6BD8"/>
    <w:rsid w:val="00FB07CB"/>
    <w:rsid w:val="00FB2944"/>
    <w:rsid w:val="00FB30DD"/>
    <w:rsid w:val="00FB63FB"/>
    <w:rsid w:val="00FB673E"/>
    <w:rsid w:val="00FC6024"/>
    <w:rsid w:val="00FC69E1"/>
    <w:rsid w:val="00FD4911"/>
    <w:rsid w:val="00FD663A"/>
    <w:rsid w:val="00FD6BCB"/>
    <w:rsid w:val="00FE0FED"/>
    <w:rsid w:val="00FE7DDE"/>
    <w:rsid w:val="00FF164C"/>
    <w:rsid w:val="00FF1DD3"/>
    <w:rsid w:val="00FF54A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4733834A"/>
  <w15:docId w15:val="{2AF0CC73-EB92-4354-A81C-1DF573930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Verdana" w:hAnsi="Verdana"/>
      <w:sz w:val="18"/>
      <w:szCs w:val="22"/>
      <w:lang w:eastAsia="en-US"/>
    </w:rPr>
  </w:style>
  <w:style w:type="paragraph" w:styleId="Kop1">
    <w:name w:val="heading 1"/>
    <w:basedOn w:val="Standaard"/>
    <w:next w:val="Standaard"/>
    <w:link w:val="Kop1Char"/>
    <w:uiPriority w:val="99"/>
    <w:qFormat/>
    <w:pPr>
      <w:keepNext/>
      <w:keepLines/>
      <w:spacing w:before="480"/>
      <w:outlineLvl w:val="0"/>
    </w:pPr>
    <w:rPr>
      <w:rFonts w:ascii="Cambria" w:eastAsia="MS Gothic" w:hAnsi="Cambria"/>
      <w:b/>
      <w:bCs/>
      <w:color w:val="365F91"/>
      <w:sz w:val="28"/>
      <w:szCs w:val="28"/>
    </w:rPr>
  </w:style>
  <w:style w:type="paragraph" w:styleId="Kop2">
    <w:name w:val="heading 2"/>
    <w:basedOn w:val="Standaard"/>
    <w:next w:val="Standaard"/>
    <w:link w:val="Kop2Char"/>
    <w:uiPriority w:val="99"/>
    <w:qFormat/>
    <w:pPr>
      <w:keepNext/>
      <w:keepLines/>
      <w:spacing w:before="200"/>
      <w:outlineLvl w:val="1"/>
    </w:pPr>
    <w:rPr>
      <w:rFonts w:ascii="Cambria" w:eastAsia="MS Gothic" w:hAnsi="Cambria"/>
      <w:b/>
      <w:bCs/>
      <w:color w:val="4F81BD"/>
      <w:sz w:val="26"/>
      <w:szCs w:val="26"/>
    </w:rPr>
  </w:style>
  <w:style w:type="paragraph" w:styleId="Kop3">
    <w:name w:val="heading 3"/>
    <w:basedOn w:val="Standaard"/>
    <w:next w:val="Standaard"/>
    <w:link w:val="Kop3Char"/>
    <w:semiHidden/>
    <w:unhideWhenUsed/>
    <w:qFormat/>
    <w:locked/>
    <w:rsid w:val="0031228D"/>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9"/>
    <w:locked/>
    <w:rPr>
      <w:rFonts w:ascii="Cambria" w:eastAsia="MS Gothic" w:hAnsi="Cambria" w:cs="Times New Roman"/>
      <w:b/>
      <w:bCs/>
      <w:color w:val="365F91"/>
      <w:sz w:val="28"/>
      <w:szCs w:val="28"/>
    </w:rPr>
  </w:style>
  <w:style w:type="character" w:customStyle="1" w:styleId="Kop2Char">
    <w:name w:val="Kop 2 Char"/>
    <w:link w:val="Kop2"/>
    <w:uiPriority w:val="99"/>
    <w:locked/>
    <w:rPr>
      <w:rFonts w:ascii="Cambria" w:eastAsia="MS Gothic" w:hAnsi="Cambria" w:cs="Times New Roman"/>
      <w:b/>
      <w:bCs/>
      <w:color w:val="4F81BD"/>
      <w:sz w:val="26"/>
      <w:szCs w:val="26"/>
    </w:rPr>
  </w:style>
  <w:style w:type="table" w:styleId="Tabelraster">
    <w:name w:val="Table Grid"/>
    <w:basedOn w:val="Standaardtabe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pPr>
      <w:tabs>
        <w:tab w:val="center" w:pos="4703"/>
        <w:tab w:val="right" w:pos="9406"/>
      </w:tabs>
    </w:pPr>
  </w:style>
  <w:style w:type="character" w:customStyle="1" w:styleId="KoptekstChar">
    <w:name w:val="Koptekst Char"/>
    <w:link w:val="Koptekst"/>
    <w:uiPriority w:val="99"/>
    <w:locked/>
    <w:rPr>
      <w:rFonts w:cs="Times New Roman"/>
    </w:rPr>
  </w:style>
  <w:style w:type="paragraph" w:styleId="Voettekst">
    <w:name w:val="footer"/>
    <w:basedOn w:val="Standaard"/>
    <w:link w:val="VoettekstChar"/>
    <w:pPr>
      <w:tabs>
        <w:tab w:val="center" w:pos="4703"/>
        <w:tab w:val="right" w:pos="9406"/>
      </w:tabs>
    </w:pPr>
    <w:rPr>
      <w:sz w:val="15"/>
    </w:rPr>
  </w:style>
  <w:style w:type="character" w:customStyle="1" w:styleId="VoettekstChar">
    <w:name w:val="Voettekst Char"/>
    <w:link w:val="Voettekst"/>
    <w:locked/>
    <w:rPr>
      <w:rFonts w:ascii="Verdana" w:hAnsi="Verdana" w:cs="Times New Roman"/>
      <w:sz w:val="15"/>
    </w:rPr>
  </w:style>
  <w:style w:type="paragraph" w:styleId="Geenafstand">
    <w:name w:val="No Spacing"/>
    <w:uiPriority w:val="99"/>
    <w:qFormat/>
    <w:rPr>
      <w:sz w:val="22"/>
      <w:szCs w:val="22"/>
      <w:lang w:eastAsia="en-US"/>
    </w:rPr>
  </w:style>
  <w:style w:type="paragraph" w:customStyle="1" w:styleId="KopPlatteTekst">
    <w:name w:val="Kop_Platte_Tekst"/>
    <w:basedOn w:val="Standaard"/>
    <w:uiPriority w:val="99"/>
    <w:pPr>
      <w:framePr w:hSpace="142" w:wrap="around" w:vAnchor="page" w:hAnchor="page" w:x="852" w:y="3233"/>
      <w:spacing w:line="284" w:lineRule="exact"/>
      <w:suppressOverlap/>
      <w:jc w:val="right"/>
    </w:pPr>
  </w:style>
  <w:style w:type="paragraph" w:customStyle="1" w:styleId="PlatteTekst">
    <w:name w:val="Platte_Tekst"/>
    <w:basedOn w:val="Standaard"/>
    <w:uiPriority w:val="99"/>
    <w:pPr>
      <w:spacing w:line="284" w:lineRule="exact"/>
    </w:pPr>
  </w:style>
  <w:style w:type="paragraph" w:customStyle="1" w:styleId="KopReferentieblok">
    <w:name w:val="Kop_Referentieblok"/>
    <w:basedOn w:val="Standaard"/>
    <w:uiPriority w:val="99"/>
    <w:pPr>
      <w:snapToGrid w:val="0"/>
      <w:spacing w:line="227" w:lineRule="exact"/>
      <w:jc w:val="right"/>
    </w:pPr>
  </w:style>
  <w:style w:type="paragraph" w:customStyle="1" w:styleId="Referentieblok">
    <w:name w:val="Referentieblok"/>
    <w:basedOn w:val="KopReferentieblok"/>
    <w:uiPriority w:val="99"/>
    <w:pPr>
      <w:jc w:val="left"/>
    </w:pPr>
  </w:style>
  <w:style w:type="paragraph" w:styleId="Ballontekst">
    <w:name w:val="Balloon Text"/>
    <w:basedOn w:val="Standaard"/>
    <w:link w:val="BallontekstChar"/>
    <w:uiPriority w:val="99"/>
    <w:semiHidden/>
    <w:rPr>
      <w:rFonts w:ascii="Tahoma" w:hAnsi="Tahoma" w:cs="Tahoma"/>
      <w:sz w:val="16"/>
      <w:szCs w:val="16"/>
    </w:rPr>
  </w:style>
  <w:style w:type="character" w:customStyle="1" w:styleId="BallontekstChar">
    <w:name w:val="Ballontekst Char"/>
    <w:link w:val="Ballontekst"/>
    <w:uiPriority w:val="99"/>
    <w:semiHidden/>
    <w:locked/>
    <w:rPr>
      <w:rFonts w:ascii="Tahoma" w:hAnsi="Tahoma" w:cs="Tahoma"/>
      <w:sz w:val="16"/>
      <w:szCs w:val="16"/>
    </w:rPr>
  </w:style>
  <w:style w:type="paragraph" w:customStyle="1" w:styleId="Slotzin">
    <w:name w:val="Slotzin"/>
    <w:basedOn w:val="Standaard"/>
    <w:uiPriority w:val="99"/>
    <w:pPr>
      <w:autoSpaceDE w:val="0"/>
      <w:autoSpaceDN w:val="0"/>
      <w:adjustRightInd w:val="0"/>
      <w:spacing w:before="600"/>
    </w:pPr>
  </w:style>
  <w:style w:type="paragraph" w:customStyle="1" w:styleId="ReferentieblokW1">
    <w:name w:val="Referentieblok_W1"/>
    <w:basedOn w:val="Referentieblok"/>
    <w:uiPriority w:val="99"/>
    <w:pPr>
      <w:spacing w:before="150"/>
    </w:pPr>
  </w:style>
  <w:style w:type="paragraph" w:customStyle="1" w:styleId="KopReferentieblokW1">
    <w:name w:val="Kop_Referentieblok_W1"/>
    <w:basedOn w:val="KopReferentieblok"/>
    <w:uiPriority w:val="99"/>
    <w:pPr>
      <w:framePr w:hSpace="142" w:wrap="around" w:vAnchor="page" w:hAnchor="page" w:x="852" w:y="3233"/>
      <w:spacing w:before="160"/>
      <w:suppressOverlap/>
    </w:pPr>
  </w:style>
  <w:style w:type="paragraph" w:customStyle="1" w:styleId="wit">
    <w:name w:val="wit"/>
    <w:basedOn w:val="Standaard"/>
    <w:uiPriority w:val="99"/>
    <w:pPr>
      <w:framePr w:hSpace="142" w:wrap="around" w:vAnchor="page" w:hAnchor="page" w:x="285" w:y="3233"/>
      <w:snapToGrid w:val="0"/>
      <w:spacing w:after="320"/>
      <w:suppressOverlap/>
    </w:pPr>
  </w:style>
  <w:style w:type="paragraph" w:customStyle="1" w:styleId="ReferentieblokW2">
    <w:name w:val="Referentieblok_W2"/>
    <w:basedOn w:val="ReferentieblokW1"/>
    <w:uiPriority w:val="99"/>
    <w:pPr>
      <w:framePr w:hSpace="142" w:wrap="around" w:vAnchor="page" w:hAnchor="page" w:x="285" w:y="3290"/>
      <w:spacing w:before="0" w:line="284" w:lineRule="exact"/>
      <w:suppressOverlap/>
    </w:pPr>
    <w:rPr>
      <w:noProof/>
    </w:rPr>
  </w:style>
  <w:style w:type="paragraph" w:customStyle="1" w:styleId="KopReferentieblokW2">
    <w:name w:val="Kop_Referentieblok_W2"/>
    <w:basedOn w:val="KopReferentieblokW1"/>
    <w:uiPriority w:val="99"/>
    <w:pPr>
      <w:framePr w:wrap="around" w:x="285" w:y="3290"/>
      <w:spacing w:before="0" w:line="284" w:lineRule="exact"/>
    </w:pPr>
    <w:rPr>
      <w:noProof/>
    </w:rPr>
  </w:style>
  <w:style w:type="paragraph" w:customStyle="1" w:styleId="Huisstijl-Aanhef">
    <w:name w:val="Huisstijl - Aanhef"/>
    <w:basedOn w:val="Standaard"/>
    <w:uiPriority w:val="99"/>
    <w:pPr>
      <w:widowControl w:val="0"/>
      <w:suppressAutoHyphens/>
      <w:autoSpaceDN w:val="0"/>
      <w:spacing w:before="100" w:after="240" w:line="240" w:lineRule="exact"/>
      <w:textAlignment w:val="baseline"/>
    </w:pPr>
    <w:rPr>
      <w:rFonts w:cs="Lohit Hindi"/>
      <w:kern w:val="3"/>
      <w:szCs w:val="24"/>
      <w:lang w:eastAsia="zh-CN" w:bidi="hi-IN"/>
    </w:rPr>
  </w:style>
  <w:style w:type="paragraph" w:customStyle="1" w:styleId="Huisstijl-GegevensKop">
    <w:name w:val="Huisstijl - Gegevens Kop"/>
    <w:basedOn w:val="Huisstijl-Aanhef"/>
    <w:uiPriority w:val="99"/>
    <w:pPr>
      <w:spacing w:before="0" w:after="300"/>
    </w:pPr>
    <w:rPr>
      <w:b/>
    </w:rPr>
  </w:style>
  <w:style w:type="paragraph" w:customStyle="1" w:styleId="Huisstijl-Paginanummer">
    <w:name w:val="Huisstijl - Paginanummer"/>
    <w:basedOn w:val="Standaard"/>
    <w:uiPriority w:val="99"/>
    <w:pPr>
      <w:widowControl w:val="0"/>
      <w:suppressAutoHyphens/>
      <w:autoSpaceDN w:val="0"/>
      <w:jc w:val="right"/>
      <w:textAlignment w:val="baseline"/>
    </w:pPr>
    <w:rPr>
      <w:rFonts w:cs="Lohit Hindi"/>
      <w:kern w:val="3"/>
      <w:sz w:val="13"/>
      <w:szCs w:val="24"/>
      <w:lang w:eastAsia="zh-CN" w:bidi="hi-IN"/>
    </w:rPr>
  </w:style>
  <w:style w:type="paragraph" w:customStyle="1" w:styleId="Huisstijl-Agendapunt">
    <w:name w:val="Huisstijl - Agendapunt"/>
    <w:basedOn w:val="PlatteTekst"/>
    <w:next w:val="Standaard"/>
    <w:uiPriority w:val="99"/>
    <w:pPr>
      <w:tabs>
        <w:tab w:val="left" w:pos="624"/>
      </w:tabs>
      <w:spacing w:before="100" w:after="240" w:line="240" w:lineRule="exact"/>
    </w:pPr>
  </w:style>
  <w:style w:type="paragraph" w:customStyle="1" w:styleId="Huisstijl-Toezendgegevens">
    <w:name w:val="Huisstijl - Toezendgegevens"/>
    <w:basedOn w:val="Standaard"/>
    <w:uiPriority w:val="99"/>
    <w:pPr>
      <w:widowControl w:val="0"/>
      <w:suppressAutoHyphens/>
      <w:autoSpaceDN w:val="0"/>
      <w:spacing w:line="240" w:lineRule="exact"/>
      <w:textAlignment w:val="baseline"/>
    </w:pPr>
    <w:rPr>
      <w:rFonts w:cs="Lohit Hindi"/>
      <w:kern w:val="3"/>
      <w:szCs w:val="24"/>
      <w:lang w:eastAsia="zh-CN" w:bidi="hi-IN"/>
    </w:rPr>
  </w:style>
  <w:style w:type="paragraph" w:customStyle="1" w:styleId="Huisstijl-Slotzin">
    <w:name w:val="Huisstijl - Slotzin"/>
    <w:basedOn w:val="Standaard"/>
    <w:next w:val="Huisstijl-Ondertekening"/>
    <w:uiPriority w:val="99"/>
    <w:pPr>
      <w:widowControl w:val="0"/>
      <w:suppressAutoHyphens/>
      <w:autoSpaceDN w:val="0"/>
      <w:spacing w:before="240" w:line="240" w:lineRule="exact"/>
      <w:textAlignment w:val="baseline"/>
    </w:pPr>
    <w:rPr>
      <w:rFonts w:cs="Lohit Hindi"/>
      <w:kern w:val="3"/>
      <w:szCs w:val="24"/>
      <w:lang w:eastAsia="zh-CN" w:bidi="hi-IN"/>
    </w:rPr>
  </w:style>
  <w:style w:type="paragraph" w:customStyle="1" w:styleId="Huisstijl-Ondertekening">
    <w:name w:val="Huisstijl - Ondertekening"/>
    <w:basedOn w:val="Standaard"/>
    <w:next w:val="Huisstijl-Ondertekeningvervolg"/>
    <w:uiPriority w:val="99"/>
    <w:pPr>
      <w:widowControl w:val="0"/>
      <w:suppressAutoHyphens/>
      <w:autoSpaceDN w:val="0"/>
      <w:spacing w:line="240" w:lineRule="exact"/>
      <w:textAlignment w:val="baseline"/>
    </w:pPr>
    <w:rPr>
      <w:rFonts w:cs="Lohit Hindi"/>
      <w:kern w:val="3"/>
      <w:szCs w:val="24"/>
      <w:lang w:eastAsia="zh-CN" w:bidi="hi-IN"/>
    </w:rPr>
  </w:style>
  <w:style w:type="paragraph" w:customStyle="1" w:styleId="Huisstijl-Ondertekeningvervolg">
    <w:name w:val="Huisstijl - Ondertekening vervolg"/>
    <w:basedOn w:val="Huisstijl-Ondertekening"/>
    <w:uiPriority w:val="99"/>
    <w:rPr>
      <w:i/>
    </w:rPr>
  </w:style>
  <w:style w:type="paragraph" w:customStyle="1" w:styleId="Huisstijl-Ondertekeningvervolgtitel">
    <w:name w:val="Huisstijl - Ondertekening vervolg titel"/>
    <w:basedOn w:val="Huisstijl-Ondertekeningvervolg"/>
    <w:uiPriority w:val="99"/>
    <w:rPr>
      <w:i w:val="0"/>
      <w:noProof/>
    </w:rPr>
  </w:style>
  <w:style w:type="paragraph" w:customStyle="1" w:styleId="Huisstijl-Markering">
    <w:name w:val="Huisstijl - Markering"/>
    <w:basedOn w:val="Standaard"/>
    <w:uiPriority w:val="99"/>
    <w:pPr>
      <w:framePr w:w="2013" w:h="335" w:hRule="exact" w:hSpace="181" w:wrap="around" w:vAnchor="page" w:hAnchor="page" w:x="9330" w:y="2386"/>
      <w:shd w:val="solid" w:color="FFFFFF" w:fill="FFFFFF"/>
      <w:jc w:val="right"/>
    </w:pPr>
    <w:rPr>
      <w:caps/>
      <w:sz w:val="22"/>
    </w:rPr>
  </w:style>
  <w:style w:type="paragraph" w:customStyle="1" w:styleId="Huisstijl-Afzendgegevens">
    <w:name w:val="Huisstijl - Afzendgegevens"/>
    <w:basedOn w:val="Standaard"/>
    <w:uiPriority w:val="99"/>
    <w:pPr>
      <w:widowControl w:val="0"/>
      <w:tabs>
        <w:tab w:val="left" w:pos="170"/>
      </w:tabs>
      <w:suppressAutoHyphens/>
      <w:autoSpaceDN w:val="0"/>
      <w:spacing w:line="200" w:lineRule="exact"/>
      <w:jc w:val="right"/>
      <w:textAlignment w:val="baseline"/>
    </w:pPr>
    <w:rPr>
      <w:rFonts w:cs="Lohit Hindi"/>
      <w:kern w:val="3"/>
      <w:sz w:val="13"/>
      <w:szCs w:val="24"/>
      <w:lang w:eastAsia="zh-CN" w:bidi="hi-IN"/>
    </w:rPr>
  </w:style>
  <w:style w:type="paragraph" w:customStyle="1" w:styleId="Huisstijl-AfzendgegevensW1">
    <w:name w:val="Huisstijl - Afzendgegevens W1"/>
    <w:basedOn w:val="Huisstijl-Afzendgegevens"/>
    <w:uiPriority w:val="99"/>
    <w:pPr>
      <w:spacing w:before="90"/>
    </w:pPr>
  </w:style>
  <w:style w:type="paragraph" w:customStyle="1" w:styleId="Huisstijl-AfzendgegevenskopW1">
    <w:name w:val="Huisstijl - Afzendgegevens kop W1"/>
    <w:basedOn w:val="Standaard"/>
    <w:uiPriority w:val="99"/>
    <w:pPr>
      <w:widowControl w:val="0"/>
      <w:suppressAutoHyphens/>
      <w:autoSpaceDN w:val="0"/>
      <w:spacing w:before="90" w:line="180" w:lineRule="exact"/>
      <w:jc w:val="right"/>
      <w:textAlignment w:val="baseline"/>
    </w:pPr>
    <w:rPr>
      <w:rFonts w:cs="Lohit Hindi"/>
      <w:b/>
      <w:kern w:val="3"/>
      <w:sz w:val="13"/>
      <w:szCs w:val="24"/>
      <w:lang w:eastAsia="zh-CN" w:bidi="hi-IN"/>
    </w:rPr>
  </w:style>
  <w:style w:type="paragraph" w:customStyle="1" w:styleId="Huisstijl-AfzendgegevensW1vet">
    <w:name w:val="Huisstijl - Afzendgegevens W1 vet"/>
    <w:basedOn w:val="Huisstijl-AfzendgegevensW1"/>
    <w:next w:val="Huisstijl-AfzendgegevensW1"/>
    <w:uiPriority w:val="99"/>
    <w:pPr>
      <w:framePr w:w="3646" w:h="3856" w:hRule="exact" w:wrap="around" w:vAnchor="page" w:hAnchor="page" w:x="7707" w:y="3227"/>
      <w:spacing w:before="0"/>
    </w:pPr>
    <w:rPr>
      <w:b/>
    </w:rPr>
  </w:style>
  <w:style w:type="character" w:styleId="Tekstvantijdelijkeaanduiding">
    <w:name w:val="Placeholder Text"/>
    <w:uiPriority w:val="99"/>
    <w:semiHidden/>
    <w:rPr>
      <w:rFonts w:cs="Times New Roman"/>
      <w:color w:val="808080"/>
    </w:rPr>
  </w:style>
  <w:style w:type="paragraph" w:customStyle="1" w:styleId="Huisstijl-Voettekst">
    <w:name w:val="Huisstijl - Voettekst"/>
    <w:basedOn w:val="Voettekst"/>
    <w:uiPriority w:val="99"/>
    <w:rPr>
      <w:sz w:val="13"/>
    </w:rPr>
  </w:style>
  <w:style w:type="paragraph" w:customStyle="1" w:styleId="Huisstijl-Titel">
    <w:name w:val="Huisstijl - Titel"/>
    <w:basedOn w:val="Standaard"/>
    <w:uiPriority w:val="99"/>
    <w:pPr>
      <w:framePr w:w="6538" w:h="4034" w:hRule="exact" w:hSpace="181" w:wrap="around" w:vAnchor="page" w:hAnchor="page" w:x="681" w:y="2978"/>
    </w:pPr>
    <w:rPr>
      <w:b/>
      <w:sz w:val="16"/>
      <w:szCs w:val="16"/>
    </w:rPr>
  </w:style>
  <w:style w:type="paragraph" w:customStyle="1" w:styleId="Huisstijl-Doctype">
    <w:name w:val="Huisstijl - Doctype"/>
    <w:basedOn w:val="Huisstijl-Titel"/>
    <w:uiPriority w:val="99"/>
    <w:pPr>
      <w:framePr w:wrap="around"/>
    </w:pPr>
  </w:style>
  <w:style w:type="paragraph" w:customStyle="1" w:styleId="Huisstijl-Gegevens">
    <w:name w:val="Huisstijl - Gegevens"/>
    <w:basedOn w:val="Standaard"/>
    <w:qFormat/>
    <w:pPr>
      <w:framePr w:w="6538" w:h="4034" w:hRule="exact" w:hSpace="181" w:wrap="around" w:vAnchor="page" w:hAnchor="page" w:x="681" w:y="2978"/>
    </w:pPr>
    <w:rPr>
      <w:noProof/>
      <w:sz w:val="13"/>
      <w:szCs w:val="13"/>
    </w:rPr>
  </w:style>
  <w:style w:type="paragraph" w:customStyle="1" w:styleId="Huisstijl-Agendatitel">
    <w:name w:val="Huisstijl - Agendatitel"/>
    <w:basedOn w:val="Standaard"/>
    <w:qFormat/>
    <w:pPr>
      <w:framePr w:w="6538" w:hSpace="181" w:wrap="notBeside" w:vAnchor="page" w:hAnchor="page" w:x="681" w:y="3044"/>
      <w:shd w:val="solid" w:color="FFFFFF" w:fill="FFFFFF"/>
      <w:tabs>
        <w:tab w:val="left" w:pos="1418"/>
      </w:tabs>
      <w:ind w:left="1417" w:hanging="788"/>
    </w:pPr>
    <w:rPr>
      <w:b/>
      <w:sz w:val="16"/>
      <w:szCs w:val="16"/>
    </w:rPr>
  </w:style>
  <w:style w:type="paragraph" w:customStyle="1" w:styleId="Huisstijl-Notitiegegevens">
    <w:name w:val="Huisstijl - Notitiegegevens"/>
    <w:pPr>
      <w:tabs>
        <w:tab w:val="right" w:pos="1151"/>
        <w:tab w:val="left" w:pos="1264"/>
      </w:tabs>
      <w:spacing w:line="199" w:lineRule="exact"/>
      <w:ind w:left="1440" w:hanging="1440"/>
      <w:contextualSpacing/>
    </w:pPr>
    <w:rPr>
      <w:rFonts w:ascii="Verdana" w:hAnsi="Verdana"/>
      <w:noProof/>
      <w:sz w:val="13"/>
      <w:szCs w:val="13"/>
      <w:lang w:eastAsia="en-US"/>
    </w:rPr>
  </w:style>
  <w:style w:type="paragraph" w:customStyle="1" w:styleId="Huisstijl-AgendagegevensW1">
    <w:name w:val="Huisstijl - Agendagegevens W1"/>
    <w:basedOn w:val="Huisstijl-Notitiegegevens"/>
    <w:qFormat/>
    <w:pPr>
      <w:spacing w:before="90"/>
      <w:contextualSpacing w:val="0"/>
    </w:pPr>
  </w:style>
  <w:style w:type="paragraph" w:customStyle="1" w:styleId="GegevensW1">
    <w:name w:val="Gegevens W1"/>
    <w:basedOn w:val="Huisstijl-Gegevens"/>
    <w:qFormat/>
    <w:pPr>
      <w:framePr w:wrap="around"/>
      <w:tabs>
        <w:tab w:val="right" w:pos="1540"/>
        <w:tab w:val="left" w:pos="1701"/>
      </w:tabs>
      <w:spacing w:before="90"/>
    </w:pPr>
  </w:style>
  <w:style w:type="paragraph" w:customStyle="1" w:styleId="Huisstijl-Kop">
    <w:name w:val="Huisstijl - Kop"/>
    <w:basedOn w:val="Standaard"/>
    <w:next w:val="Standaard"/>
    <w:qFormat/>
    <w:pPr>
      <w:spacing w:after="284" w:line="284" w:lineRule="exact"/>
    </w:pPr>
    <w:rPr>
      <w:b/>
      <w:szCs w:val="17"/>
    </w:rPr>
  </w:style>
  <w:style w:type="paragraph" w:styleId="Plattetekst0">
    <w:name w:val="Body Text"/>
    <w:basedOn w:val="Standaard"/>
    <w:link w:val="PlattetekstChar"/>
    <w:rsid w:val="001F4221"/>
    <w:pPr>
      <w:spacing w:before="180"/>
    </w:pPr>
    <w:rPr>
      <w:rFonts w:ascii="Times New Roman" w:eastAsia="Times New Roman" w:hAnsi="Times New Roman"/>
      <w:sz w:val="22"/>
      <w:szCs w:val="20"/>
      <w:lang w:eastAsia="nl-NL"/>
    </w:rPr>
  </w:style>
  <w:style w:type="character" w:customStyle="1" w:styleId="PlattetekstChar">
    <w:name w:val="Platte tekst Char"/>
    <w:basedOn w:val="Standaardalinea-lettertype"/>
    <w:link w:val="Plattetekst0"/>
    <w:rsid w:val="001F4221"/>
    <w:rPr>
      <w:rFonts w:ascii="Times New Roman" w:eastAsia="Times New Roman" w:hAnsi="Times New Roman"/>
      <w:sz w:val="22"/>
    </w:rPr>
  </w:style>
  <w:style w:type="character" w:styleId="Hyperlink">
    <w:name w:val="Hyperlink"/>
    <w:rsid w:val="001F4221"/>
    <w:rPr>
      <w:color w:val="0000FF"/>
      <w:u w:val="single"/>
    </w:rPr>
  </w:style>
  <w:style w:type="paragraph" w:styleId="Voetnoottekst">
    <w:name w:val="footnote text"/>
    <w:basedOn w:val="Standaard"/>
    <w:link w:val="VoetnoottekstChar"/>
    <w:semiHidden/>
    <w:rsid w:val="001F4221"/>
    <w:rPr>
      <w:rFonts w:ascii="Times New Roman" w:eastAsia="Times New Roman" w:hAnsi="Times New Roman"/>
      <w:sz w:val="20"/>
      <w:szCs w:val="20"/>
      <w:lang w:eastAsia="nl-NL"/>
    </w:rPr>
  </w:style>
  <w:style w:type="character" w:customStyle="1" w:styleId="VoetnoottekstChar">
    <w:name w:val="Voetnoottekst Char"/>
    <w:basedOn w:val="Standaardalinea-lettertype"/>
    <w:link w:val="Voetnoottekst"/>
    <w:semiHidden/>
    <w:rsid w:val="001F4221"/>
    <w:rPr>
      <w:rFonts w:ascii="Times New Roman" w:eastAsia="Times New Roman" w:hAnsi="Times New Roman"/>
    </w:rPr>
  </w:style>
  <w:style w:type="character" w:styleId="Voetnootmarkering">
    <w:name w:val="footnote reference"/>
    <w:semiHidden/>
    <w:rsid w:val="001F4221"/>
    <w:rPr>
      <w:vertAlign w:val="superscript"/>
    </w:rPr>
  </w:style>
  <w:style w:type="paragraph" w:styleId="Lijstopsomteken">
    <w:name w:val="List Bullet"/>
    <w:basedOn w:val="Standaard"/>
    <w:rsid w:val="00C14EA7"/>
    <w:pPr>
      <w:tabs>
        <w:tab w:val="num" w:pos="369"/>
      </w:tabs>
      <w:ind w:left="369" w:hanging="369"/>
    </w:pPr>
    <w:rPr>
      <w:rFonts w:ascii="Times New Roman" w:eastAsia="Times New Roman" w:hAnsi="Times New Roman"/>
      <w:sz w:val="22"/>
      <w:szCs w:val="20"/>
      <w:lang w:eastAsia="nl-NL"/>
    </w:rPr>
  </w:style>
  <w:style w:type="paragraph" w:styleId="Lijstalinea">
    <w:name w:val="List Paragraph"/>
    <w:basedOn w:val="Standaard"/>
    <w:uiPriority w:val="34"/>
    <w:qFormat/>
    <w:rsid w:val="0058398B"/>
    <w:pPr>
      <w:ind w:left="720"/>
      <w:contextualSpacing/>
    </w:pPr>
  </w:style>
  <w:style w:type="character" w:styleId="GevolgdeHyperlink">
    <w:name w:val="FollowedHyperlink"/>
    <w:basedOn w:val="Standaardalinea-lettertype"/>
    <w:uiPriority w:val="99"/>
    <w:semiHidden/>
    <w:unhideWhenUsed/>
    <w:rsid w:val="00BC7779"/>
    <w:rPr>
      <w:color w:val="800080" w:themeColor="followedHyperlink"/>
      <w:u w:val="single"/>
    </w:rPr>
  </w:style>
  <w:style w:type="character" w:styleId="Verwijzingopmerking">
    <w:name w:val="annotation reference"/>
    <w:basedOn w:val="Standaardalinea-lettertype"/>
    <w:uiPriority w:val="99"/>
    <w:semiHidden/>
    <w:unhideWhenUsed/>
    <w:rsid w:val="008047D9"/>
    <w:rPr>
      <w:sz w:val="16"/>
      <w:szCs w:val="16"/>
    </w:rPr>
  </w:style>
  <w:style w:type="paragraph" w:styleId="Tekstopmerking">
    <w:name w:val="annotation text"/>
    <w:basedOn w:val="Standaard"/>
    <w:link w:val="TekstopmerkingChar"/>
    <w:uiPriority w:val="99"/>
    <w:semiHidden/>
    <w:unhideWhenUsed/>
    <w:rsid w:val="008047D9"/>
    <w:rPr>
      <w:sz w:val="20"/>
      <w:szCs w:val="20"/>
    </w:rPr>
  </w:style>
  <w:style w:type="character" w:customStyle="1" w:styleId="TekstopmerkingChar">
    <w:name w:val="Tekst opmerking Char"/>
    <w:basedOn w:val="Standaardalinea-lettertype"/>
    <w:link w:val="Tekstopmerking"/>
    <w:uiPriority w:val="99"/>
    <w:semiHidden/>
    <w:rsid w:val="008047D9"/>
    <w:rPr>
      <w:rFonts w:ascii="Verdana" w:hAnsi="Verdana"/>
      <w:lang w:eastAsia="en-US"/>
    </w:rPr>
  </w:style>
  <w:style w:type="paragraph" w:styleId="Onderwerpvanopmerking">
    <w:name w:val="annotation subject"/>
    <w:basedOn w:val="Tekstopmerking"/>
    <w:next w:val="Tekstopmerking"/>
    <w:link w:val="OnderwerpvanopmerkingChar"/>
    <w:uiPriority w:val="99"/>
    <w:semiHidden/>
    <w:unhideWhenUsed/>
    <w:rsid w:val="008047D9"/>
    <w:rPr>
      <w:b/>
      <w:bCs/>
    </w:rPr>
  </w:style>
  <w:style w:type="character" w:customStyle="1" w:styleId="OnderwerpvanopmerkingChar">
    <w:name w:val="Onderwerp van opmerking Char"/>
    <w:basedOn w:val="TekstopmerkingChar"/>
    <w:link w:val="Onderwerpvanopmerking"/>
    <w:uiPriority w:val="99"/>
    <w:semiHidden/>
    <w:rsid w:val="008047D9"/>
    <w:rPr>
      <w:rFonts w:ascii="Verdana" w:hAnsi="Verdana"/>
      <w:b/>
      <w:bCs/>
      <w:lang w:eastAsia="en-US"/>
    </w:rPr>
  </w:style>
  <w:style w:type="character" w:customStyle="1" w:styleId="Kop3Char">
    <w:name w:val="Kop 3 Char"/>
    <w:basedOn w:val="Standaardalinea-lettertype"/>
    <w:link w:val="Kop3"/>
    <w:semiHidden/>
    <w:rsid w:val="0031228D"/>
    <w:rPr>
      <w:rFonts w:asciiTheme="majorHAnsi" w:eastAsiaTheme="majorEastAsia" w:hAnsiTheme="majorHAnsi" w:cstheme="majorBidi"/>
      <w:b/>
      <w:bCs/>
      <w:color w:val="4F81BD" w:themeColor="accent1"/>
      <w:sz w:val="18"/>
      <w:szCs w:val="22"/>
      <w:lang w:eastAsia="en-US"/>
    </w:rPr>
  </w:style>
  <w:style w:type="paragraph" w:styleId="Normaalweb">
    <w:name w:val="Normal (Web)"/>
    <w:basedOn w:val="Standaard"/>
    <w:uiPriority w:val="99"/>
    <w:unhideWhenUsed/>
    <w:rsid w:val="0031228D"/>
    <w:pPr>
      <w:spacing w:before="100" w:beforeAutospacing="1" w:after="100" w:afterAutospacing="1"/>
    </w:pPr>
    <w:rPr>
      <w:rFonts w:ascii="Times New Roman" w:eastAsia="Times New Roman" w:hAnsi="Times New Roman"/>
      <w:sz w:val="24"/>
      <w:szCs w:val="24"/>
      <w:lang w:eastAsia="nl-NL"/>
    </w:rPr>
  </w:style>
  <w:style w:type="character" w:styleId="Zwaar">
    <w:name w:val="Strong"/>
    <w:basedOn w:val="Standaardalinea-lettertype"/>
    <w:uiPriority w:val="22"/>
    <w:qFormat/>
    <w:locked/>
    <w:rsid w:val="0031228D"/>
    <w:rPr>
      <w:b/>
      <w:bCs/>
    </w:rPr>
  </w:style>
  <w:style w:type="character" w:customStyle="1" w:styleId="hps">
    <w:name w:val="hps"/>
    <w:basedOn w:val="Standaardalinea-lettertype"/>
    <w:rsid w:val="008A5F82"/>
  </w:style>
  <w:style w:type="character" w:styleId="Nadruk">
    <w:name w:val="Emphasis"/>
    <w:basedOn w:val="Standaardalinea-lettertype"/>
    <w:uiPriority w:val="20"/>
    <w:qFormat/>
    <w:locked/>
    <w:rsid w:val="008A5F82"/>
    <w:rPr>
      <w:i/>
      <w:iCs/>
    </w:rPr>
  </w:style>
  <w:style w:type="paragraph" w:customStyle="1" w:styleId="lead">
    <w:name w:val="lead"/>
    <w:basedOn w:val="Standaard"/>
    <w:rsid w:val="00EC7E69"/>
    <w:pPr>
      <w:spacing w:before="100" w:beforeAutospacing="1" w:after="100" w:afterAutospacing="1"/>
    </w:pPr>
    <w:rPr>
      <w:rFonts w:ascii="Times New Roman" w:eastAsia="Times New Roman" w:hAnsi="Times New Roman"/>
      <w:sz w:val="24"/>
      <w:szCs w:val="24"/>
      <w:lang w:eastAsia="nl-NL"/>
    </w:rPr>
  </w:style>
  <w:style w:type="paragraph" w:customStyle="1" w:styleId="Default">
    <w:name w:val="Default"/>
    <w:rsid w:val="00216C27"/>
    <w:pPr>
      <w:autoSpaceDE w:val="0"/>
      <w:autoSpaceDN w:val="0"/>
      <w:adjustRightInd w:val="0"/>
    </w:pPr>
    <w:rPr>
      <w:rFonts w:ascii="Times New Roman" w:eastAsia="Times New Roman" w:hAnsi="Times New Roman"/>
      <w:color w:val="000000"/>
      <w:sz w:val="24"/>
      <w:szCs w:val="24"/>
    </w:rPr>
  </w:style>
  <w:style w:type="paragraph" w:customStyle="1" w:styleId="mtop">
    <w:name w:val="mtop"/>
    <w:basedOn w:val="Standaard"/>
    <w:rsid w:val="00424D04"/>
    <w:pPr>
      <w:spacing w:before="100" w:beforeAutospacing="1" w:after="100" w:afterAutospacing="1"/>
    </w:pPr>
    <w:rPr>
      <w:rFonts w:ascii="Times New Roman" w:eastAsia="Times New Roman" w:hAnsi="Times New Roman"/>
      <w:sz w:val="24"/>
      <w:szCs w:val="24"/>
      <w:lang w:eastAsia="nl-NL"/>
    </w:rPr>
  </w:style>
  <w:style w:type="character" w:customStyle="1" w:styleId="filetitle">
    <w:name w:val="file__title"/>
    <w:basedOn w:val="Standaardalinea-lettertype"/>
    <w:rsid w:val="00016110"/>
    <w:rPr>
      <w:rFonts w:cs="Times New Roman"/>
    </w:rPr>
  </w:style>
  <w:style w:type="character" w:customStyle="1" w:styleId="article-classifiergap">
    <w:name w:val="article-classifier__gap"/>
    <w:basedOn w:val="Standaardalinea-lettertype"/>
    <w:rsid w:val="001E39BA"/>
  </w:style>
  <w:style w:type="table" w:customStyle="1" w:styleId="TableNormal">
    <w:name w:val="Table Normal"/>
    <w:rsid w:val="006F2511"/>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Voorsteltekst">
    <w:name w:val="Voorstel tekst"/>
    <w:basedOn w:val="PlatteTekst"/>
    <w:link w:val="VoorsteltekstChar"/>
    <w:qFormat/>
    <w:rsid w:val="006F2511"/>
    <w:pPr>
      <w:framePr w:hSpace="141" w:wrap="around" w:vAnchor="page" w:hAnchor="margin" w:y="3286"/>
      <w:pBdr>
        <w:top w:val="nil"/>
        <w:left w:val="nil"/>
        <w:bottom w:val="nil"/>
        <w:right w:val="nil"/>
        <w:between w:val="nil"/>
        <w:bar w:val="nil"/>
      </w:pBdr>
      <w:spacing w:line="250" w:lineRule="exact"/>
    </w:pPr>
    <w:rPr>
      <w:rFonts w:eastAsia="Arial Unicode MS" w:cs="Arial Unicode MS"/>
      <w:b/>
      <w:szCs w:val="18"/>
      <w:u w:color="000000"/>
      <w:bdr w:val="nil"/>
      <w:lang w:eastAsia="nl-NL"/>
    </w:rPr>
  </w:style>
  <w:style w:type="character" w:customStyle="1" w:styleId="VoorsteltekstChar">
    <w:name w:val="Voorstel tekst Char"/>
    <w:basedOn w:val="Standaardalinea-lettertype"/>
    <w:link w:val="Voorsteltekst"/>
    <w:rsid w:val="006F2511"/>
    <w:rPr>
      <w:rFonts w:ascii="Verdana" w:eastAsia="Arial Unicode MS" w:hAnsi="Verdana" w:cs="Arial Unicode MS"/>
      <w:b/>
      <w:sz w:val="18"/>
      <w:szCs w:val="18"/>
      <w:u w:color="000000"/>
      <w:bdr w:val="nil"/>
    </w:rPr>
  </w:style>
  <w:style w:type="paragraph" w:customStyle="1" w:styleId="onderwerptekst">
    <w:name w:val="onderwerp tekst"/>
    <w:basedOn w:val="Standaard"/>
    <w:link w:val="onderwerptekstChar"/>
    <w:qFormat/>
    <w:rsid w:val="006F2511"/>
    <w:pPr>
      <w:framePr w:hSpace="141" w:wrap="around" w:vAnchor="page" w:hAnchor="margin" w:y="9616"/>
      <w:pBdr>
        <w:top w:val="nil"/>
        <w:left w:val="nil"/>
        <w:bottom w:val="nil"/>
        <w:right w:val="nil"/>
        <w:between w:val="nil"/>
        <w:bar w:val="nil"/>
      </w:pBdr>
      <w:spacing w:line="288" w:lineRule="auto"/>
    </w:pPr>
    <w:rPr>
      <w:rFonts w:eastAsia="Verdana" w:cs="Verdana"/>
      <w:iCs/>
      <w:color w:val="595959" w:themeColor="text1" w:themeTint="A6"/>
      <w:sz w:val="16"/>
      <w:szCs w:val="16"/>
      <w:u w:color="000000"/>
      <w:bdr w:val="nil"/>
      <w:lang w:eastAsia="nl-NL"/>
      <w14:textOutline w14:w="0" w14:cap="flat" w14:cmpd="sng" w14:algn="ctr">
        <w14:noFill/>
        <w14:prstDash w14:val="solid"/>
        <w14:bevel/>
      </w14:textOutline>
    </w:rPr>
  </w:style>
  <w:style w:type="character" w:customStyle="1" w:styleId="onderwerptekstChar">
    <w:name w:val="onderwerp tekst Char"/>
    <w:basedOn w:val="Standaardalinea-lettertype"/>
    <w:link w:val="onderwerptekst"/>
    <w:rsid w:val="006F2511"/>
    <w:rPr>
      <w:rFonts w:ascii="Verdana" w:eastAsia="Verdana" w:hAnsi="Verdana" w:cs="Verdana"/>
      <w:iCs/>
      <w:color w:val="595959" w:themeColor="text1" w:themeTint="A6"/>
      <w:sz w:val="16"/>
      <w:szCs w:val="16"/>
      <w:u w:color="000000"/>
      <w:bdr w:val="nil"/>
      <w14:textOutline w14:w="0" w14:cap="flat" w14:cmpd="sng" w14:algn="ctr">
        <w14:noFill/>
        <w14:prstDash w14:val="solid"/>
        <w14:bevel/>
      </w14:textOutline>
    </w:rPr>
  </w:style>
  <w:style w:type="paragraph" w:customStyle="1" w:styleId="NummerVoorstel">
    <w:name w:val="Nummer Voorstel"/>
    <w:basedOn w:val="Voorsteltekst"/>
    <w:link w:val="NummerVoorstelChar"/>
    <w:qFormat/>
    <w:rsid w:val="006F2511"/>
    <w:pPr>
      <w:framePr w:wrap="around" w:y="2918"/>
    </w:pPr>
    <w:rPr>
      <w:color w:val="A6A6A6" w:themeColor="background1" w:themeShade="A6"/>
    </w:rPr>
  </w:style>
  <w:style w:type="character" w:customStyle="1" w:styleId="NummerVoorstelChar">
    <w:name w:val="Nummer Voorstel Char"/>
    <w:basedOn w:val="VoorsteltekstChar"/>
    <w:link w:val="NummerVoorstel"/>
    <w:rsid w:val="006F2511"/>
    <w:rPr>
      <w:rFonts w:ascii="Verdana" w:eastAsia="Arial Unicode MS" w:hAnsi="Verdana" w:cs="Arial Unicode MS"/>
      <w:b/>
      <w:color w:val="A6A6A6" w:themeColor="background1" w:themeShade="A6"/>
      <w:sz w:val="18"/>
      <w:szCs w:val="18"/>
      <w:u w:color="000000"/>
      <w:bdr w:val="nil"/>
    </w:rPr>
  </w:style>
  <w:style w:type="table" w:customStyle="1" w:styleId="TableNormal1">
    <w:name w:val="Table Normal1"/>
    <w:rsid w:val="00FD6BCB"/>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795770">
      <w:bodyDiv w:val="1"/>
      <w:marLeft w:val="0"/>
      <w:marRight w:val="0"/>
      <w:marTop w:val="0"/>
      <w:marBottom w:val="0"/>
      <w:divBdr>
        <w:top w:val="none" w:sz="0" w:space="0" w:color="auto"/>
        <w:left w:val="none" w:sz="0" w:space="0" w:color="auto"/>
        <w:bottom w:val="none" w:sz="0" w:space="0" w:color="auto"/>
        <w:right w:val="none" w:sz="0" w:space="0" w:color="auto"/>
      </w:divBdr>
    </w:div>
    <w:div w:id="184953037">
      <w:bodyDiv w:val="1"/>
      <w:marLeft w:val="0"/>
      <w:marRight w:val="0"/>
      <w:marTop w:val="0"/>
      <w:marBottom w:val="0"/>
      <w:divBdr>
        <w:top w:val="none" w:sz="0" w:space="0" w:color="auto"/>
        <w:left w:val="none" w:sz="0" w:space="0" w:color="auto"/>
        <w:bottom w:val="none" w:sz="0" w:space="0" w:color="auto"/>
        <w:right w:val="none" w:sz="0" w:space="0" w:color="auto"/>
      </w:divBdr>
    </w:div>
    <w:div w:id="348676591">
      <w:bodyDiv w:val="1"/>
      <w:marLeft w:val="0"/>
      <w:marRight w:val="0"/>
      <w:marTop w:val="0"/>
      <w:marBottom w:val="0"/>
      <w:divBdr>
        <w:top w:val="none" w:sz="0" w:space="0" w:color="auto"/>
        <w:left w:val="none" w:sz="0" w:space="0" w:color="auto"/>
        <w:bottom w:val="none" w:sz="0" w:space="0" w:color="auto"/>
        <w:right w:val="none" w:sz="0" w:space="0" w:color="auto"/>
      </w:divBdr>
    </w:div>
    <w:div w:id="389765768">
      <w:bodyDiv w:val="1"/>
      <w:marLeft w:val="0"/>
      <w:marRight w:val="0"/>
      <w:marTop w:val="0"/>
      <w:marBottom w:val="0"/>
      <w:divBdr>
        <w:top w:val="none" w:sz="0" w:space="0" w:color="auto"/>
        <w:left w:val="none" w:sz="0" w:space="0" w:color="auto"/>
        <w:bottom w:val="none" w:sz="0" w:space="0" w:color="auto"/>
        <w:right w:val="none" w:sz="0" w:space="0" w:color="auto"/>
      </w:divBdr>
    </w:div>
    <w:div w:id="412238580">
      <w:bodyDiv w:val="1"/>
      <w:marLeft w:val="0"/>
      <w:marRight w:val="0"/>
      <w:marTop w:val="0"/>
      <w:marBottom w:val="0"/>
      <w:divBdr>
        <w:top w:val="none" w:sz="0" w:space="0" w:color="auto"/>
        <w:left w:val="none" w:sz="0" w:space="0" w:color="auto"/>
        <w:bottom w:val="none" w:sz="0" w:space="0" w:color="auto"/>
        <w:right w:val="none" w:sz="0" w:space="0" w:color="auto"/>
      </w:divBdr>
    </w:div>
    <w:div w:id="469397347">
      <w:bodyDiv w:val="1"/>
      <w:marLeft w:val="0"/>
      <w:marRight w:val="0"/>
      <w:marTop w:val="0"/>
      <w:marBottom w:val="0"/>
      <w:divBdr>
        <w:top w:val="none" w:sz="0" w:space="0" w:color="auto"/>
        <w:left w:val="none" w:sz="0" w:space="0" w:color="auto"/>
        <w:bottom w:val="none" w:sz="0" w:space="0" w:color="auto"/>
        <w:right w:val="none" w:sz="0" w:space="0" w:color="auto"/>
      </w:divBdr>
    </w:div>
    <w:div w:id="479735988">
      <w:bodyDiv w:val="1"/>
      <w:marLeft w:val="0"/>
      <w:marRight w:val="0"/>
      <w:marTop w:val="0"/>
      <w:marBottom w:val="0"/>
      <w:divBdr>
        <w:top w:val="none" w:sz="0" w:space="0" w:color="auto"/>
        <w:left w:val="none" w:sz="0" w:space="0" w:color="auto"/>
        <w:bottom w:val="none" w:sz="0" w:space="0" w:color="auto"/>
        <w:right w:val="none" w:sz="0" w:space="0" w:color="auto"/>
      </w:divBdr>
    </w:div>
    <w:div w:id="546334409">
      <w:bodyDiv w:val="1"/>
      <w:marLeft w:val="0"/>
      <w:marRight w:val="0"/>
      <w:marTop w:val="0"/>
      <w:marBottom w:val="0"/>
      <w:divBdr>
        <w:top w:val="none" w:sz="0" w:space="0" w:color="auto"/>
        <w:left w:val="none" w:sz="0" w:space="0" w:color="auto"/>
        <w:bottom w:val="none" w:sz="0" w:space="0" w:color="auto"/>
        <w:right w:val="none" w:sz="0" w:space="0" w:color="auto"/>
      </w:divBdr>
    </w:div>
    <w:div w:id="551967882">
      <w:bodyDiv w:val="1"/>
      <w:marLeft w:val="0"/>
      <w:marRight w:val="0"/>
      <w:marTop w:val="0"/>
      <w:marBottom w:val="0"/>
      <w:divBdr>
        <w:top w:val="none" w:sz="0" w:space="0" w:color="auto"/>
        <w:left w:val="none" w:sz="0" w:space="0" w:color="auto"/>
        <w:bottom w:val="none" w:sz="0" w:space="0" w:color="auto"/>
        <w:right w:val="none" w:sz="0" w:space="0" w:color="auto"/>
      </w:divBdr>
      <w:divsChild>
        <w:div w:id="1571648164">
          <w:marLeft w:val="0"/>
          <w:marRight w:val="0"/>
          <w:marTop w:val="0"/>
          <w:marBottom w:val="0"/>
          <w:divBdr>
            <w:top w:val="none" w:sz="0" w:space="0" w:color="auto"/>
            <w:left w:val="none" w:sz="0" w:space="0" w:color="auto"/>
            <w:bottom w:val="none" w:sz="0" w:space="0" w:color="auto"/>
            <w:right w:val="none" w:sz="0" w:space="0" w:color="auto"/>
          </w:divBdr>
        </w:div>
      </w:divsChild>
    </w:div>
    <w:div w:id="555900203">
      <w:bodyDiv w:val="1"/>
      <w:marLeft w:val="0"/>
      <w:marRight w:val="0"/>
      <w:marTop w:val="0"/>
      <w:marBottom w:val="0"/>
      <w:divBdr>
        <w:top w:val="none" w:sz="0" w:space="0" w:color="auto"/>
        <w:left w:val="none" w:sz="0" w:space="0" w:color="auto"/>
        <w:bottom w:val="none" w:sz="0" w:space="0" w:color="auto"/>
        <w:right w:val="none" w:sz="0" w:space="0" w:color="auto"/>
      </w:divBdr>
      <w:divsChild>
        <w:div w:id="1970234806">
          <w:marLeft w:val="0"/>
          <w:marRight w:val="0"/>
          <w:marTop w:val="0"/>
          <w:marBottom w:val="0"/>
          <w:divBdr>
            <w:top w:val="none" w:sz="0" w:space="0" w:color="auto"/>
            <w:left w:val="none" w:sz="0" w:space="0" w:color="auto"/>
            <w:bottom w:val="none" w:sz="0" w:space="0" w:color="auto"/>
            <w:right w:val="none" w:sz="0" w:space="0" w:color="auto"/>
          </w:divBdr>
          <w:divsChild>
            <w:div w:id="798107257">
              <w:marLeft w:val="0"/>
              <w:marRight w:val="0"/>
              <w:marTop w:val="0"/>
              <w:marBottom w:val="0"/>
              <w:divBdr>
                <w:top w:val="none" w:sz="0" w:space="0" w:color="auto"/>
                <w:left w:val="none" w:sz="0" w:space="0" w:color="auto"/>
                <w:bottom w:val="none" w:sz="0" w:space="0" w:color="auto"/>
                <w:right w:val="none" w:sz="0" w:space="0" w:color="auto"/>
              </w:divBdr>
              <w:divsChild>
                <w:div w:id="502163625">
                  <w:marLeft w:val="0"/>
                  <w:marRight w:val="0"/>
                  <w:marTop w:val="0"/>
                  <w:marBottom w:val="0"/>
                  <w:divBdr>
                    <w:top w:val="none" w:sz="0" w:space="0" w:color="auto"/>
                    <w:left w:val="single" w:sz="6" w:space="0" w:color="FFFFFF"/>
                    <w:bottom w:val="none" w:sz="0" w:space="0" w:color="auto"/>
                    <w:right w:val="single" w:sz="6" w:space="0" w:color="FFFFFF"/>
                  </w:divBdr>
                  <w:divsChild>
                    <w:div w:id="676661896">
                      <w:marLeft w:val="0"/>
                      <w:marRight w:val="0"/>
                      <w:marTop w:val="0"/>
                      <w:marBottom w:val="0"/>
                      <w:divBdr>
                        <w:top w:val="none" w:sz="0" w:space="0" w:color="auto"/>
                        <w:left w:val="single" w:sz="6" w:space="0" w:color="DCE1E4"/>
                        <w:bottom w:val="none" w:sz="0" w:space="0" w:color="auto"/>
                        <w:right w:val="single" w:sz="6" w:space="0" w:color="DCE1E4"/>
                      </w:divBdr>
                      <w:divsChild>
                        <w:div w:id="2008509131">
                          <w:marLeft w:val="0"/>
                          <w:marRight w:val="0"/>
                          <w:marTop w:val="0"/>
                          <w:marBottom w:val="0"/>
                          <w:divBdr>
                            <w:top w:val="none" w:sz="0" w:space="0" w:color="auto"/>
                            <w:left w:val="none" w:sz="0" w:space="0" w:color="auto"/>
                            <w:bottom w:val="none" w:sz="0" w:space="0" w:color="auto"/>
                            <w:right w:val="none" w:sz="0" w:space="0" w:color="auto"/>
                          </w:divBdr>
                          <w:divsChild>
                            <w:div w:id="1488863750">
                              <w:marLeft w:val="0"/>
                              <w:marRight w:val="0"/>
                              <w:marTop w:val="0"/>
                              <w:marBottom w:val="0"/>
                              <w:divBdr>
                                <w:top w:val="none" w:sz="0" w:space="0" w:color="auto"/>
                                <w:left w:val="none" w:sz="0" w:space="0" w:color="auto"/>
                                <w:bottom w:val="none" w:sz="0" w:space="0" w:color="auto"/>
                                <w:right w:val="none" w:sz="0" w:space="0" w:color="auto"/>
                              </w:divBdr>
                              <w:divsChild>
                                <w:div w:id="524250622">
                                  <w:marLeft w:val="0"/>
                                  <w:marRight w:val="0"/>
                                  <w:marTop w:val="0"/>
                                  <w:marBottom w:val="0"/>
                                  <w:divBdr>
                                    <w:top w:val="none" w:sz="0" w:space="0" w:color="auto"/>
                                    <w:left w:val="none" w:sz="0" w:space="0" w:color="auto"/>
                                    <w:bottom w:val="none" w:sz="0" w:space="0" w:color="auto"/>
                                    <w:right w:val="none" w:sz="0" w:space="0" w:color="auto"/>
                                  </w:divBdr>
                                  <w:divsChild>
                                    <w:div w:id="1587692029">
                                      <w:marLeft w:val="0"/>
                                      <w:marRight w:val="0"/>
                                      <w:marTop w:val="0"/>
                                      <w:marBottom w:val="0"/>
                                      <w:divBdr>
                                        <w:top w:val="none" w:sz="0" w:space="0" w:color="auto"/>
                                        <w:left w:val="none" w:sz="0" w:space="0" w:color="auto"/>
                                        <w:bottom w:val="none" w:sz="0" w:space="0" w:color="auto"/>
                                        <w:right w:val="none" w:sz="0" w:space="0" w:color="auto"/>
                                      </w:divBdr>
                                      <w:divsChild>
                                        <w:div w:id="134765784">
                                          <w:marLeft w:val="0"/>
                                          <w:marRight w:val="0"/>
                                          <w:marTop w:val="0"/>
                                          <w:marBottom w:val="0"/>
                                          <w:divBdr>
                                            <w:top w:val="none" w:sz="0" w:space="0" w:color="auto"/>
                                            <w:left w:val="none" w:sz="0" w:space="0" w:color="auto"/>
                                            <w:bottom w:val="none" w:sz="0" w:space="0" w:color="auto"/>
                                            <w:right w:val="none" w:sz="0" w:space="0" w:color="auto"/>
                                          </w:divBdr>
                                          <w:divsChild>
                                            <w:div w:id="18216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40058780">
      <w:bodyDiv w:val="1"/>
      <w:marLeft w:val="0"/>
      <w:marRight w:val="0"/>
      <w:marTop w:val="0"/>
      <w:marBottom w:val="0"/>
      <w:divBdr>
        <w:top w:val="none" w:sz="0" w:space="0" w:color="auto"/>
        <w:left w:val="none" w:sz="0" w:space="0" w:color="auto"/>
        <w:bottom w:val="none" w:sz="0" w:space="0" w:color="auto"/>
        <w:right w:val="none" w:sz="0" w:space="0" w:color="auto"/>
      </w:divBdr>
      <w:divsChild>
        <w:div w:id="22558979">
          <w:marLeft w:val="0"/>
          <w:marRight w:val="0"/>
          <w:marTop w:val="0"/>
          <w:marBottom w:val="0"/>
          <w:divBdr>
            <w:top w:val="none" w:sz="0" w:space="0" w:color="auto"/>
            <w:left w:val="none" w:sz="0" w:space="0" w:color="auto"/>
            <w:bottom w:val="none" w:sz="0" w:space="0" w:color="auto"/>
            <w:right w:val="none" w:sz="0" w:space="0" w:color="auto"/>
          </w:divBdr>
          <w:divsChild>
            <w:div w:id="1998147695">
              <w:marLeft w:val="0"/>
              <w:marRight w:val="0"/>
              <w:marTop w:val="0"/>
              <w:marBottom w:val="0"/>
              <w:divBdr>
                <w:top w:val="none" w:sz="0" w:space="0" w:color="auto"/>
                <w:left w:val="none" w:sz="0" w:space="0" w:color="auto"/>
                <w:bottom w:val="none" w:sz="0" w:space="0" w:color="auto"/>
                <w:right w:val="none" w:sz="0" w:space="0" w:color="auto"/>
              </w:divBdr>
            </w:div>
            <w:div w:id="1211190077">
              <w:marLeft w:val="0"/>
              <w:marRight w:val="0"/>
              <w:marTop w:val="0"/>
              <w:marBottom w:val="0"/>
              <w:divBdr>
                <w:top w:val="none" w:sz="0" w:space="0" w:color="auto"/>
                <w:left w:val="none" w:sz="0" w:space="0" w:color="auto"/>
                <w:bottom w:val="none" w:sz="0" w:space="0" w:color="auto"/>
                <w:right w:val="none" w:sz="0" w:space="0" w:color="auto"/>
              </w:divBdr>
            </w:div>
          </w:divsChild>
        </w:div>
        <w:div w:id="517156514">
          <w:marLeft w:val="0"/>
          <w:marRight w:val="0"/>
          <w:marTop w:val="0"/>
          <w:marBottom w:val="0"/>
          <w:divBdr>
            <w:top w:val="none" w:sz="0" w:space="0" w:color="auto"/>
            <w:left w:val="none" w:sz="0" w:space="0" w:color="auto"/>
            <w:bottom w:val="none" w:sz="0" w:space="0" w:color="auto"/>
            <w:right w:val="none" w:sz="0" w:space="0" w:color="auto"/>
          </w:divBdr>
          <w:divsChild>
            <w:div w:id="869104400">
              <w:marLeft w:val="0"/>
              <w:marRight w:val="0"/>
              <w:marTop w:val="0"/>
              <w:marBottom w:val="0"/>
              <w:divBdr>
                <w:top w:val="none" w:sz="0" w:space="0" w:color="auto"/>
                <w:left w:val="none" w:sz="0" w:space="0" w:color="auto"/>
                <w:bottom w:val="none" w:sz="0" w:space="0" w:color="auto"/>
                <w:right w:val="none" w:sz="0" w:space="0" w:color="auto"/>
              </w:divBdr>
            </w:div>
            <w:div w:id="1399740850">
              <w:marLeft w:val="0"/>
              <w:marRight w:val="0"/>
              <w:marTop w:val="0"/>
              <w:marBottom w:val="0"/>
              <w:divBdr>
                <w:top w:val="none" w:sz="0" w:space="0" w:color="auto"/>
                <w:left w:val="none" w:sz="0" w:space="0" w:color="auto"/>
                <w:bottom w:val="none" w:sz="0" w:space="0" w:color="auto"/>
                <w:right w:val="none" w:sz="0" w:space="0" w:color="auto"/>
              </w:divBdr>
            </w:div>
          </w:divsChild>
        </w:div>
        <w:div w:id="1824737726">
          <w:marLeft w:val="0"/>
          <w:marRight w:val="0"/>
          <w:marTop w:val="0"/>
          <w:marBottom w:val="0"/>
          <w:divBdr>
            <w:top w:val="none" w:sz="0" w:space="0" w:color="auto"/>
            <w:left w:val="none" w:sz="0" w:space="0" w:color="auto"/>
            <w:bottom w:val="none" w:sz="0" w:space="0" w:color="auto"/>
            <w:right w:val="none" w:sz="0" w:space="0" w:color="auto"/>
          </w:divBdr>
          <w:divsChild>
            <w:div w:id="97721061">
              <w:marLeft w:val="0"/>
              <w:marRight w:val="0"/>
              <w:marTop w:val="0"/>
              <w:marBottom w:val="0"/>
              <w:divBdr>
                <w:top w:val="none" w:sz="0" w:space="0" w:color="auto"/>
                <w:left w:val="none" w:sz="0" w:space="0" w:color="auto"/>
                <w:bottom w:val="none" w:sz="0" w:space="0" w:color="auto"/>
                <w:right w:val="none" w:sz="0" w:space="0" w:color="auto"/>
              </w:divBdr>
            </w:div>
            <w:div w:id="168771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363878">
      <w:bodyDiv w:val="1"/>
      <w:marLeft w:val="0"/>
      <w:marRight w:val="0"/>
      <w:marTop w:val="0"/>
      <w:marBottom w:val="0"/>
      <w:divBdr>
        <w:top w:val="none" w:sz="0" w:space="0" w:color="auto"/>
        <w:left w:val="none" w:sz="0" w:space="0" w:color="auto"/>
        <w:bottom w:val="none" w:sz="0" w:space="0" w:color="auto"/>
        <w:right w:val="none" w:sz="0" w:space="0" w:color="auto"/>
      </w:divBdr>
    </w:div>
    <w:div w:id="1079864982">
      <w:bodyDiv w:val="1"/>
      <w:marLeft w:val="0"/>
      <w:marRight w:val="0"/>
      <w:marTop w:val="0"/>
      <w:marBottom w:val="0"/>
      <w:divBdr>
        <w:top w:val="none" w:sz="0" w:space="0" w:color="auto"/>
        <w:left w:val="none" w:sz="0" w:space="0" w:color="auto"/>
        <w:bottom w:val="none" w:sz="0" w:space="0" w:color="auto"/>
        <w:right w:val="none" w:sz="0" w:space="0" w:color="auto"/>
      </w:divBdr>
    </w:div>
    <w:div w:id="1501307558">
      <w:bodyDiv w:val="1"/>
      <w:marLeft w:val="0"/>
      <w:marRight w:val="0"/>
      <w:marTop w:val="0"/>
      <w:marBottom w:val="0"/>
      <w:divBdr>
        <w:top w:val="none" w:sz="0" w:space="0" w:color="auto"/>
        <w:left w:val="none" w:sz="0" w:space="0" w:color="auto"/>
        <w:bottom w:val="none" w:sz="0" w:space="0" w:color="auto"/>
        <w:right w:val="none" w:sz="0" w:space="0" w:color="auto"/>
      </w:divBdr>
    </w:div>
    <w:div w:id="1516578075">
      <w:bodyDiv w:val="1"/>
      <w:marLeft w:val="0"/>
      <w:marRight w:val="0"/>
      <w:marTop w:val="0"/>
      <w:marBottom w:val="0"/>
      <w:divBdr>
        <w:top w:val="none" w:sz="0" w:space="0" w:color="auto"/>
        <w:left w:val="none" w:sz="0" w:space="0" w:color="auto"/>
        <w:bottom w:val="none" w:sz="0" w:space="0" w:color="auto"/>
        <w:right w:val="none" w:sz="0" w:space="0" w:color="auto"/>
      </w:divBdr>
    </w:div>
    <w:div w:id="1544099921">
      <w:marLeft w:val="0"/>
      <w:marRight w:val="0"/>
      <w:marTop w:val="0"/>
      <w:marBottom w:val="0"/>
      <w:divBdr>
        <w:top w:val="none" w:sz="0" w:space="0" w:color="auto"/>
        <w:left w:val="none" w:sz="0" w:space="0" w:color="auto"/>
        <w:bottom w:val="none" w:sz="0" w:space="0" w:color="auto"/>
        <w:right w:val="none" w:sz="0" w:space="0" w:color="auto"/>
      </w:divBdr>
    </w:div>
    <w:div w:id="1544099922">
      <w:marLeft w:val="0"/>
      <w:marRight w:val="0"/>
      <w:marTop w:val="0"/>
      <w:marBottom w:val="0"/>
      <w:divBdr>
        <w:top w:val="none" w:sz="0" w:space="0" w:color="auto"/>
        <w:left w:val="none" w:sz="0" w:space="0" w:color="auto"/>
        <w:bottom w:val="none" w:sz="0" w:space="0" w:color="auto"/>
        <w:right w:val="none" w:sz="0" w:space="0" w:color="auto"/>
      </w:divBdr>
    </w:div>
    <w:div w:id="1544099923">
      <w:marLeft w:val="0"/>
      <w:marRight w:val="0"/>
      <w:marTop w:val="0"/>
      <w:marBottom w:val="0"/>
      <w:divBdr>
        <w:top w:val="none" w:sz="0" w:space="0" w:color="auto"/>
        <w:left w:val="none" w:sz="0" w:space="0" w:color="auto"/>
        <w:bottom w:val="none" w:sz="0" w:space="0" w:color="auto"/>
        <w:right w:val="none" w:sz="0" w:space="0" w:color="auto"/>
      </w:divBdr>
    </w:div>
    <w:div w:id="1618753187">
      <w:bodyDiv w:val="1"/>
      <w:marLeft w:val="0"/>
      <w:marRight w:val="0"/>
      <w:marTop w:val="0"/>
      <w:marBottom w:val="0"/>
      <w:divBdr>
        <w:top w:val="none" w:sz="0" w:space="0" w:color="auto"/>
        <w:left w:val="none" w:sz="0" w:space="0" w:color="auto"/>
        <w:bottom w:val="none" w:sz="0" w:space="0" w:color="auto"/>
        <w:right w:val="none" w:sz="0" w:space="0" w:color="auto"/>
      </w:divBdr>
    </w:div>
    <w:div w:id="1642733495">
      <w:bodyDiv w:val="1"/>
      <w:marLeft w:val="0"/>
      <w:marRight w:val="0"/>
      <w:marTop w:val="0"/>
      <w:marBottom w:val="0"/>
      <w:divBdr>
        <w:top w:val="none" w:sz="0" w:space="0" w:color="auto"/>
        <w:left w:val="none" w:sz="0" w:space="0" w:color="auto"/>
        <w:bottom w:val="none" w:sz="0" w:space="0" w:color="auto"/>
        <w:right w:val="none" w:sz="0" w:space="0" w:color="auto"/>
      </w:divBdr>
    </w:div>
    <w:div w:id="1713727952">
      <w:bodyDiv w:val="1"/>
      <w:marLeft w:val="0"/>
      <w:marRight w:val="0"/>
      <w:marTop w:val="0"/>
      <w:marBottom w:val="0"/>
      <w:divBdr>
        <w:top w:val="none" w:sz="0" w:space="0" w:color="auto"/>
        <w:left w:val="none" w:sz="0" w:space="0" w:color="auto"/>
        <w:bottom w:val="none" w:sz="0" w:space="0" w:color="auto"/>
        <w:right w:val="none" w:sz="0" w:space="0" w:color="auto"/>
      </w:divBdr>
    </w:div>
    <w:div w:id="1754431103">
      <w:bodyDiv w:val="1"/>
      <w:marLeft w:val="0"/>
      <w:marRight w:val="0"/>
      <w:marTop w:val="0"/>
      <w:marBottom w:val="0"/>
      <w:divBdr>
        <w:top w:val="none" w:sz="0" w:space="0" w:color="auto"/>
        <w:left w:val="none" w:sz="0" w:space="0" w:color="auto"/>
        <w:bottom w:val="none" w:sz="0" w:space="0" w:color="auto"/>
        <w:right w:val="none" w:sz="0" w:space="0" w:color="auto"/>
      </w:divBdr>
    </w:div>
    <w:div w:id="1846095606">
      <w:bodyDiv w:val="1"/>
      <w:marLeft w:val="0"/>
      <w:marRight w:val="0"/>
      <w:marTop w:val="0"/>
      <w:marBottom w:val="0"/>
      <w:divBdr>
        <w:top w:val="none" w:sz="0" w:space="0" w:color="auto"/>
        <w:left w:val="none" w:sz="0" w:space="0" w:color="auto"/>
        <w:bottom w:val="none" w:sz="0" w:space="0" w:color="auto"/>
        <w:right w:val="none" w:sz="0" w:space="0" w:color="auto"/>
      </w:divBdr>
    </w:div>
    <w:div w:id="212965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fontTable" Target="fontTable.xml" Id="rId17" /><Relationship Type="http://schemas.openxmlformats.org/officeDocument/2006/relationships/footer" Target="footer2.xml" Id="rId16"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header" Target="header2.xml" Id="rId15" /><Relationship Type="http://schemas.openxmlformats.org/officeDocument/2006/relationships/footnotes" Target="footnotes.xml" Id="rId10" /><Relationship Type="http://schemas.openxmlformats.org/officeDocument/2006/relationships/webSettings" Target="webSettings.xml" Id="rId9" /><Relationship Type="http://schemas.openxmlformats.org/officeDocument/2006/relationships/hyperlink" Target="https://secure.ipex.eu/IPEXL-WEB/document/COM-2021-652" TargetMode="External" Id="rId14" /></Relationships>
</file>

<file path=word/_rels/footnotes.xml.rels><?xml version="1.0" encoding="UTF-8" standalone="yes"?>
<Relationships xmlns="http://schemas.openxmlformats.org/package/2006/relationships"><Relationship Id="rId1" Type="http://schemas.openxmlformats.org/officeDocument/2006/relationships/hyperlink" Target="https://plein2/over_de_kamer/commissies/europese_zake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215</ap:Words>
  <ap:Characters>1186</ap:Characters>
  <ap:DocSecurity>0</ap:DocSecurity>
  <ap:Lines>9</ap:Lines>
  <ap:Paragraphs>2</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1399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2021-01-07T16:56:00.0000000Z</lastPrinted>
  <dcterms:created xsi:type="dcterms:W3CDTF">2021-11-11T08:36:00.0000000Z</dcterms:created>
  <dcterms:modified xsi:type="dcterms:W3CDTF">2021-11-11T08:36:00.0000000Z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0x01010023BFBAA3F12D024E9E90520240293DD8</vt:lpwstr>
  </property>
</Properties>
</file>