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817B75" w:rsidR="00CB3578" w:rsidTr="00F13442">
        <w:trPr>
          <w:cantSplit/>
        </w:trPr>
        <w:tc>
          <w:tcPr>
            <w:tcW w:w="9142" w:type="dxa"/>
            <w:gridSpan w:val="2"/>
            <w:tcBorders>
              <w:top w:val="nil"/>
              <w:left w:val="nil"/>
              <w:bottom w:val="nil"/>
              <w:right w:val="nil"/>
            </w:tcBorders>
          </w:tcPr>
          <w:p w:rsidRPr="001C56C6" w:rsidR="001C56C6" w:rsidP="000D0DF5" w:rsidRDefault="001C56C6">
            <w:pPr>
              <w:tabs>
                <w:tab w:val="left" w:pos="-1440"/>
                <w:tab w:val="left" w:pos="-720"/>
              </w:tabs>
              <w:suppressAutoHyphens/>
              <w:rPr>
                <w:rFonts w:ascii="Times New Roman" w:hAnsi="Times New Roman"/>
              </w:rPr>
            </w:pPr>
            <w:r w:rsidRPr="001C56C6">
              <w:rPr>
                <w:rFonts w:ascii="Times New Roman" w:hAnsi="Times New Roman"/>
              </w:rPr>
              <w:t>De Tweede Kamer der Staten-</w:t>
            </w:r>
            <w:r w:rsidRPr="001C56C6">
              <w:rPr>
                <w:rFonts w:ascii="Times New Roman" w:hAnsi="Times New Roman"/>
              </w:rPr>
              <w:fldChar w:fldCharType="begin"/>
            </w:r>
            <w:r w:rsidRPr="001C56C6">
              <w:rPr>
                <w:rFonts w:ascii="Times New Roman" w:hAnsi="Times New Roman"/>
              </w:rPr>
              <w:instrText xml:space="preserve">PRIVATE </w:instrText>
            </w:r>
            <w:r w:rsidRPr="001C56C6">
              <w:rPr>
                <w:rFonts w:ascii="Times New Roman" w:hAnsi="Times New Roman"/>
              </w:rPr>
              <w:fldChar w:fldCharType="end"/>
            </w:r>
          </w:p>
          <w:p w:rsidRPr="001C56C6" w:rsidR="001C56C6" w:rsidP="000D0DF5" w:rsidRDefault="001C56C6">
            <w:pPr>
              <w:tabs>
                <w:tab w:val="left" w:pos="-1440"/>
                <w:tab w:val="left" w:pos="-720"/>
              </w:tabs>
              <w:suppressAutoHyphens/>
              <w:rPr>
                <w:rFonts w:ascii="Times New Roman" w:hAnsi="Times New Roman"/>
              </w:rPr>
            </w:pPr>
            <w:r w:rsidRPr="001C56C6">
              <w:rPr>
                <w:rFonts w:ascii="Times New Roman" w:hAnsi="Times New Roman"/>
              </w:rPr>
              <w:t>Generaal zendt bijgaand door</w:t>
            </w:r>
          </w:p>
          <w:p w:rsidRPr="001C56C6" w:rsidR="001C56C6" w:rsidP="000D0DF5" w:rsidRDefault="001C56C6">
            <w:pPr>
              <w:tabs>
                <w:tab w:val="left" w:pos="-1440"/>
                <w:tab w:val="left" w:pos="-720"/>
              </w:tabs>
              <w:suppressAutoHyphens/>
              <w:rPr>
                <w:rFonts w:ascii="Times New Roman" w:hAnsi="Times New Roman"/>
              </w:rPr>
            </w:pPr>
            <w:r w:rsidRPr="001C56C6">
              <w:rPr>
                <w:rFonts w:ascii="Times New Roman" w:hAnsi="Times New Roman"/>
              </w:rPr>
              <w:t>haar aangenomen wetsvoorstel</w:t>
            </w:r>
          </w:p>
          <w:p w:rsidRPr="001C56C6" w:rsidR="001C56C6" w:rsidP="000D0DF5" w:rsidRDefault="001C56C6">
            <w:pPr>
              <w:tabs>
                <w:tab w:val="left" w:pos="-1440"/>
                <w:tab w:val="left" w:pos="-720"/>
              </w:tabs>
              <w:suppressAutoHyphens/>
              <w:rPr>
                <w:rFonts w:ascii="Times New Roman" w:hAnsi="Times New Roman"/>
              </w:rPr>
            </w:pPr>
            <w:r w:rsidRPr="001C56C6">
              <w:rPr>
                <w:rFonts w:ascii="Times New Roman" w:hAnsi="Times New Roman"/>
              </w:rPr>
              <w:t>aan de Eerste Kamer.</w:t>
            </w:r>
          </w:p>
          <w:p w:rsidRPr="001C56C6" w:rsidR="001C56C6" w:rsidP="000D0DF5" w:rsidRDefault="001C56C6">
            <w:pPr>
              <w:tabs>
                <w:tab w:val="left" w:pos="-1440"/>
                <w:tab w:val="left" w:pos="-720"/>
              </w:tabs>
              <w:suppressAutoHyphens/>
              <w:rPr>
                <w:rFonts w:ascii="Times New Roman" w:hAnsi="Times New Roman"/>
              </w:rPr>
            </w:pPr>
          </w:p>
          <w:p w:rsidRPr="001C56C6" w:rsidR="001C56C6" w:rsidP="000D0DF5" w:rsidRDefault="001C56C6">
            <w:pPr>
              <w:tabs>
                <w:tab w:val="left" w:pos="-1440"/>
                <w:tab w:val="left" w:pos="-720"/>
              </w:tabs>
              <w:suppressAutoHyphens/>
              <w:rPr>
                <w:rFonts w:ascii="Times New Roman" w:hAnsi="Times New Roman"/>
              </w:rPr>
            </w:pPr>
            <w:r w:rsidRPr="001C56C6">
              <w:rPr>
                <w:rFonts w:ascii="Times New Roman" w:hAnsi="Times New Roman"/>
              </w:rPr>
              <w:t>De Voorzitter,</w:t>
            </w:r>
          </w:p>
          <w:p w:rsidRPr="001C56C6" w:rsidR="001C56C6" w:rsidP="000D0DF5" w:rsidRDefault="001C56C6">
            <w:pPr>
              <w:tabs>
                <w:tab w:val="left" w:pos="-1440"/>
                <w:tab w:val="left" w:pos="-720"/>
              </w:tabs>
              <w:suppressAutoHyphens/>
              <w:rPr>
                <w:rFonts w:ascii="Times New Roman" w:hAnsi="Times New Roman"/>
              </w:rPr>
            </w:pPr>
          </w:p>
          <w:p w:rsidRPr="001C56C6" w:rsidR="001C56C6" w:rsidP="000D0DF5" w:rsidRDefault="001C56C6">
            <w:pPr>
              <w:tabs>
                <w:tab w:val="left" w:pos="-1440"/>
                <w:tab w:val="left" w:pos="-720"/>
              </w:tabs>
              <w:suppressAutoHyphens/>
              <w:rPr>
                <w:rFonts w:ascii="Times New Roman" w:hAnsi="Times New Roman"/>
              </w:rPr>
            </w:pPr>
          </w:p>
          <w:p w:rsidRPr="001C56C6" w:rsidR="001C56C6" w:rsidP="000D0DF5" w:rsidRDefault="001C56C6">
            <w:pPr>
              <w:tabs>
                <w:tab w:val="left" w:pos="-1440"/>
                <w:tab w:val="left" w:pos="-720"/>
              </w:tabs>
              <w:suppressAutoHyphens/>
              <w:rPr>
                <w:rFonts w:ascii="Times New Roman" w:hAnsi="Times New Roman"/>
              </w:rPr>
            </w:pPr>
          </w:p>
          <w:p w:rsidRPr="001C56C6" w:rsidR="001C56C6" w:rsidP="000D0DF5" w:rsidRDefault="001C56C6">
            <w:pPr>
              <w:tabs>
                <w:tab w:val="left" w:pos="-1440"/>
                <w:tab w:val="left" w:pos="-720"/>
              </w:tabs>
              <w:suppressAutoHyphens/>
              <w:rPr>
                <w:rFonts w:ascii="Times New Roman" w:hAnsi="Times New Roman"/>
              </w:rPr>
            </w:pPr>
          </w:p>
          <w:p w:rsidRPr="001C56C6" w:rsidR="001C56C6" w:rsidP="000D0DF5" w:rsidRDefault="001C56C6">
            <w:pPr>
              <w:tabs>
                <w:tab w:val="left" w:pos="-1440"/>
                <w:tab w:val="left" w:pos="-720"/>
              </w:tabs>
              <w:suppressAutoHyphens/>
              <w:rPr>
                <w:rFonts w:ascii="Times New Roman" w:hAnsi="Times New Roman"/>
              </w:rPr>
            </w:pPr>
          </w:p>
          <w:p w:rsidRPr="001C56C6" w:rsidR="001C56C6" w:rsidP="000D0DF5" w:rsidRDefault="001C56C6">
            <w:pPr>
              <w:tabs>
                <w:tab w:val="left" w:pos="-1440"/>
                <w:tab w:val="left" w:pos="-720"/>
              </w:tabs>
              <w:suppressAutoHyphens/>
              <w:rPr>
                <w:rFonts w:ascii="Times New Roman" w:hAnsi="Times New Roman"/>
              </w:rPr>
            </w:pPr>
          </w:p>
          <w:p w:rsidRPr="001C56C6" w:rsidR="001C56C6" w:rsidP="000D0DF5" w:rsidRDefault="001C56C6">
            <w:pPr>
              <w:tabs>
                <w:tab w:val="left" w:pos="-1440"/>
                <w:tab w:val="left" w:pos="-720"/>
              </w:tabs>
              <w:suppressAutoHyphens/>
              <w:rPr>
                <w:rFonts w:ascii="Times New Roman" w:hAnsi="Times New Roman"/>
              </w:rPr>
            </w:pPr>
          </w:p>
          <w:p w:rsidRPr="001C56C6" w:rsidR="001C56C6" w:rsidP="000D0DF5" w:rsidRDefault="001C56C6">
            <w:pPr>
              <w:tabs>
                <w:tab w:val="left" w:pos="-1440"/>
                <w:tab w:val="left" w:pos="-720"/>
              </w:tabs>
              <w:suppressAutoHyphens/>
              <w:rPr>
                <w:rFonts w:ascii="Times New Roman" w:hAnsi="Times New Roman"/>
              </w:rPr>
            </w:pPr>
          </w:p>
          <w:p w:rsidRPr="001C56C6" w:rsidR="001C56C6" w:rsidP="000D0DF5" w:rsidRDefault="001C56C6">
            <w:pPr>
              <w:rPr>
                <w:rFonts w:ascii="Times New Roman" w:hAnsi="Times New Roman"/>
              </w:rPr>
            </w:pPr>
          </w:p>
          <w:p w:rsidRPr="00817B75" w:rsidR="00CB3578" w:rsidP="001C56C6" w:rsidRDefault="001C56C6">
            <w:pPr>
              <w:pStyle w:val="Amendement"/>
              <w:rPr>
                <w:rFonts w:ascii="Times New Roman" w:hAnsi="Times New Roman" w:cs="Times New Roman"/>
              </w:rPr>
            </w:pPr>
            <w:r w:rsidRPr="001C56C6">
              <w:rPr>
                <w:rFonts w:ascii="Times New Roman" w:hAnsi="Times New Roman" w:cs="Times New Roman"/>
                <w:b w:val="0"/>
                <w:sz w:val="20"/>
              </w:rPr>
              <w:t>8 juli 2021</w:t>
            </w:r>
          </w:p>
        </w:tc>
      </w:tr>
      <w:tr w:rsidRPr="00817B7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17B75"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817B75" w:rsidR="00CB3578" w:rsidRDefault="00CB3578">
            <w:pPr>
              <w:tabs>
                <w:tab w:val="left" w:pos="-1440"/>
                <w:tab w:val="left" w:pos="-720"/>
              </w:tabs>
              <w:suppressAutoHyphens/>
              <w:rPr>
                <w:rFonts w:ascii="Times New Roman" w:hAnsi="Times New Roman"/>
                <w:b/>
                <w:bCs/>
                <w:sz w:val="24"/>
              </w:rPr>
            </w:pPr>
          </w:p>
        </w:tc>
      </w:tr>
      <w:tr w:rsidRPr="00817B75" w:rsidR="001C56C6" w:rsidTr="00737B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817B75" w:rsidR="001C56C6" w:rsidP="00213E5C" w:rsidRDefault="001C56C6">
            <w:pPr>
              <w:rPr>
                <w:rFonts w:ascii="Times New Roman" w:hAnsi="Times New Roman"/>
                <w:b/>
                <w:sz w:val="24"/>
              </w:rPr>
            </w:pPr>
            <w:r w:rsidRPr="00817B75">
              <w:rPr>
                <w:rFonts w:ascii="Times New Roman" w:hAnsi="Times New Roman"/>
                <w:b/>
                <w:sz w:val="24"/>
              </w:rPr>
              <w:t>Wijziging van de begrotingsstaat van het Ministerie van Sociale Zaken en Werkgelegenheid (XV) voor het jaar 2021 (Tweede incidentele suppletoire begroting inzake kwijtschelding publieke schulden toeslagengedupeerden en diverse corona gerelateerde maatregelen)</w:t>
            </w:r>
          </w:p>
        </w:tc>
      </w:tr>
      <w:tr w:rsidRPr="00817B75" w:rsidR="00213E5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17B75" w:rsidR="00213E5C" w:rsidP="00213E5C" w:rsidRDefault="00213E5C">
            <w:pPr>
              <w:pStyle w:val="Amendement"/>
              <w:rPr>
                <w:rFonts w:ascii="Times New Roman" w:hAnsi="Times New Roman" w:cs="Times New Roman"/>
              </w:rPr>
            </w:pPr>
          </w:p>
        </w:tc>
        <w:tc>
          <w:tcPr>
            <w:tcW w:w="6590" w:type="dxa"/>
            <w:tcBorders>
              <w:top w:val="nil"/>
              <w:left w:val="nil"/>
              <w:bottom w:val="nil"/>
              <w:right w:val="nil"/>
            </w:tcBorders>
          </w:tcPr>
          <w:p w:rsidRPr="00817B75" w:rsidR="00213E5C" w:rsidP="00213E5C" w:rsidRDefault="00213E5C">
            <w:pPr>
              <w:pStyle w:val="Amendement"/>
              <w:rPr>
                <w:rFonts w:ascii="Times New Roman" w:hAnsi="Times New Roman" w:cs="Times New Roman"/>
              </w:rPr>
            </w:pPr>
          </w:p>
        </w:tc>
      </w:tr>
      <w:tr w:rsidRPr="00817B75" w:rsidR="00213E5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17B75" w:rsidR="00213E5C" w:rsidP="00213E5C" w:rsidRDefault="00213E5C">
            <w:pPr>
              <w:pStyle w:val="Amendement"/>
              <w:rPr>
                <w:rFonts w:ascii="Times New Roman" w:hAnsi="Times New Roman" w:cs="Times New Roman"/>
              </w:rPr>
            </w:pPr>
          </w:p>
        </w:tc>
        <w:tc>
          <w:tcPr>
            <w:tcW w:w="6590" w:type="dxa"/>
            <w:tcBorders>
              <w:top w:val="nil"/>
              <w:left w:val="nil"/>
              <w:bottom w:val="nil"/>
              <w:right w:val="nil"/>
            </w:tcBorders>
          </w:tcPr>
          <w:p w:rsidRPr="00817B75" w:rsidR="00213E5C" w:rsidP="00213E5C" w:rsidRDefault="00213E5C">
            <w:pPr>
              <w:pStyle w:val="Amendement"/>
              <w:rPr>
                <w:rFonts w:ascii="Times New Roman" w:hAnsi="Times New Roman" w:cs="Times New Roman"/>
              </w:rPr>
            </w:pPr>
          </w:p>
        </w:tc>
      </w:tr>
      <w:tr w:rsidRPr="00817B75" w:rsidR="001C56C6" w:rsidTr="004C14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817B75" w:rsidR="001C56C6" w:rsidP="00213E5C" w:rsidRDefault="001C56C6">
            <w:pPr>
              <w:pStyle w:val="Amendement"/>
              <w:rPr>
                <w:rFonts w:ascii="Times New Roman" w:hAnsi="Times New Roman" w:cs="Times New Roman"/>
              </w:rPr>
            </w:pPr>
            <w:r w:rsidRPr="00817B75">
              <w:rPr>
                <w:rFonts w:ascii="Times New Roman" w:hAnsi="Times New Roman" w:cs="Times New Roman"/>
              </w:rPr>
              <w:t>VOORSTEL VAN WET</w:t>
            </w:r>
          </w:p>
        </w:tc>
      </w:tr>
      <w:tr w:rsidRPr="00817B75" w:rsidR="00213E5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17B75" w:rsidR="00213E5C" w:rsidP="00213E5C" w:rsidRDefault="00213E5C">
            <w:pPr>
              <w:pStyle w:val="Amendement"/>
              <w:rPr>
                <w:rFonts w:ascii="Times New Roman" w:hAnsi="Times New Roman" w:cs="Times New Roman"/>
              </w:rPr>
            </w:pPr>
          </w:p>
        </w:tc>
        <w:tc>
          <w:tcPr>
            <w:tcW w:w="6590" w:type="dxa"/>
            <w:tcBorders>
              <w:top w:val="nil"/>
              <w:left w:val="nil"/>
              <w:bottom w:val="nil"/>
              <w:right w:val="nil"/>
            </w:tcBorders>
          </w:tcPr>
          <w:p w:rsidRPr="00817B75" w:rsidR="00213E5C" w:rsidP="00213E5C" w:rsidRDefault="00213E5C">
            <w:pPr>
              <w:pStyle w:val="Amendement"/>
              <w:rPr>
                <w:rFonts w:ascii="Times New Roman" w:hAnsi="Times New Roman" w:cs="Times New Roman"/>
              </w:rPr>
            </w:pPr>
          </w:p>
        </w:tc>
      </w:tr>
    </w:tbl>
    <w:p w:rsidRPr="00817B75" w:rsidR="008A66C1" w:rsidP="008A66C1" w:rsidRDefault="008A66C1">
      <w:pPr>
        <w:tabs>
          <w:tab w:val="left" w:pos="284"/>
          <w:tab w:val="left" w:pos="567"/>
          <w:tab w:val="left" w:pos="851"/>
        </w:tabs>
        <w:ind w:right="-2"/>
        <w:rPr>
          <w:rFonts w:ascii="Times New Roman" w:hAnsi="Times New Roman"/>
          <w:sz w:val="24"/>
        </w:rPr>
      </w:pPr>
      <w:r w:rsidRPr="00817B75">
        <w:rPr>
          <w:rFonts w:ascii="Times New Roman" w:hAnsi="Times New Roman"/>
          <w:sz w:val="24"/>
        </w:rPr>
        <w:tab/>
        <w:t>Wij Willem-Alexander, bij de gratie Gods, Koning der Nederlanden, Prins van Oranje-Nassau, enz. enz. enz.</w:t>
      </w:r>
    </w:p>
    <w:p w:rsidRPr="00817B75" w:rsidR="008A66C1" w:rsidP="008A66C1" w:rsidRDefault="008A66C1">
      <w:pPr>
        <w:tabs>
          <w:tab w:val="left" w:pos="284"/>
          <w:tab w:val="left" w:pos="567"/>
          <w:tab w:val="left" w:pos="851"/>
        </w:tabs>
        <w:ind w:left="284" w:right="-2"/>
        <w:rPr>
          <w:rFonts w:ascii="Times New Roman" w:hAnsi="Times New Roman"/>
          <w:sz w:val="24"/>
        </w:rPr>
      </w:pPr>
      <w:r w:rsidRPr="00817B75">
        <w:rPr>
          <w:rFonts w:ascii="Times New Roman" w:hAnsi="Times New Roman"/>
          <w:sz w:val="24"/>
        </w:rPr>
        <w:br/>
        <w:t xml:space="preserve">Allen, die deze zullen zien of horen lezen, saluut! doen te weten: </w:t>
      </w:r>
    </w:p>
    <w:p w:rsidRPr="00817B75" w:rsidR="00817B75" w:rsidP="00817B75" w:rsidRDefault="008A66C1">
      <w:pPr>
        <w:pStyle w:val="considerans-p"/>
        <w:spacing w:after="0"/>
        <w:rPr>
          <w:rFonts w:ascii="Times New Roman" w:hAnsi="Times New Roman" w:cs="Times New Roman"/>
          <w:sz w:val="24"/>
          <w:szCs w:val="24"/>
        </w:rPr>
      </w:pPr>
      <w:r w:rsidRPr="00817B75">
        <w:rPr>
          <w:rFonts w:ascii="Times New Roman" w:hAnsi="Times New Roman" w:cs="Times New Roman"/>
          <w:sz w:val="24"/>
          <w:szCs w:val="24"/>
        </w:rPr>
        <w:tab/>
      </w:r>
      <w:r w:rsidRPr="00817B75" w:rsidR="00817B75">
        <w:rPr>
          <w:rFonts w:ascii="Times New Roman" w:hAnsi="Times New Roman" w:cs="Times New Roman"/>
          <w:sz w:val="24"/>
          <w:szCs w:val="24"/>
        </w:rPr>
        <w:t>Alzo Wij in overweging genomen hebben, dat de noodzaak is gebleken van een wijziging van de departementale begrotingsstaat van het Ministerie van Socialen Zaken en Werkgelegenheid (XV), alle voor het jaar 2021;</w:t>
      </w:r>
    </w:p>
    <w:p w:rsidRPr="00817B75" w:rsidR="008A66C1" w:rsidP="00817B75" w:rsidRDefault="00817B75">
      <w:pPr>
        <w:pStyle w:val="considerans-p"/>
        <w:spacing w:after="0"/>
        <w:rPr>
          <w:rFonts w:ascii="Times New Roman" w:hAnsi="Times New Roman" w:cs="Times New Roman"/>
          <w:sz w:val="24"/>
          <w:szCs w:val="24"/>
        </w:rPr>
      </w:pPr>
      <w:r w:rsidRPr="00817B75">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Pr="00817B75" w:rsidR="00817B75" w:rsidP="00817B75" w:rsidRDefault="00817B75">
      <w:pPr>
        <w:tabs>
          <w:tab w:val="left" w:pos="284"/>
          <w:tab w:val="left" w:pos="567"/>
          <w:tab w:val="left" w:pos="851"/>
        </w:tabs>
        <w:ind w:right="-2"/>
        <w:rPr>
          <w:rFonts w:ascii="Times New Roman" w:hAnsi="Times New Roman"/>
          <w:sz w:val="24"/>
        </w:rPr>
      </w:pPr>
    </w:p>
    <w:p w:rsidRPr="00817B75" w:rsidR="008A66C1" w:rsidP="008A66C1" w:rsidRDefault="008A66C1">
      <w:pPr>
        <w:tabs>
          <w:tab w:val="left" w:pos="284"/>
          <w:tab w:val="left" w:pos="567"/>
          <w:tab w:val="left" w:pos="851"/>
        </w:tabs>
        <w:ind w:right="-2"/>
        <w:rPr>
          <w:rFonts w:ascii="Times New Roman" w:hAnsi="Times New Roman"/>
          <w:sz w:val="24"/>
        </w:rPr>
      </w:pPr>
      <w:r w:rsidRPr="00817B75">
        <w:rPr>
          <w:rFonts w:ascii="Times New Roman" w:hAnsi="Times New Roman"/>
          <w:b/>
          <w:bCs/>
          <w:sz w:val="24"/>
        </w:rPr>
        <w:t>Artikel 1</w:t>
      </w:r>
    </w:p>
    <w:p w:rsidRPr="00817B75" w:rsidR="008A66C1" w:rsidP="008A66C1" w:rsidRDefault="008A66C1">
      <w:pPr>
        <w:tabs>
          <w:tab w:val="left" w:pos="284"/>
          <w:tab w:val="left" w:pos="567"/>
          <w:tab w:val="left" w:pos="851"/>
        </w:tabs>
        <w:ind w:right="-2"/>
        <w:rPr>
          <w:rFonts w:ascii="Times New Roman" w:hAnsi="Times New Roman"/>
          <w:sz w:val="24"/>
        </w:rPr>
      </w:pPr>
    </w:p>
    <w:p w:rsidRPr="00817B75" w:rsidR="008A66C1" w:rsidP="008A66C1" w:rsidRDefault="008A66C1">
      <w:pPr>
        <w:tabs>
          <w:tab w:val="left" w:pos="284"/>
          <w:tab w:val="left" w:pos="567"/>
          <w:tab w:val="left" w:pos="851"/>
        </w:tabs>
        <w:ind w:right="-2"/>
        <w:rPr>
          <w:rFonts w:ascii="Times New Roman" w:hAnsi="Times New Roman"/>
          <w:sz w:val="24"/>
        </w:rPr>
      </w:pPr>
      <w:r w:rsidRPr="00817B75">
        <w:rPr>
          <w:rFonts w:ascii="Times New Roman" w:hAnsi="Times New Roman"/>
          <w:sz w:val="24"/>
        </w:rPr>
        <w:tab/>
      </w:r>
      <w:r w:rsidRPr="00817B75" w:rsidR="00817B75">
        <w:rPr>
          <w:rFonts w:ascii="Times New Roman" w:hAnsi="Times New Roman"/>
          <w:sz w:val="24"/>
        </w:rPr>
        <w:t>De begrotingsstaat van het Ministerie v</w:t>
      </w:r>
      <w:r w:rsidR="00817B75">
        <w:rPr>
          <w:rFonts w:ascii="Times New Roman" w:hAnsi="Times New Roman"/>
          <w:sz w:val="24"/>
        </w:rPr>
        <w:t>an Sociale Zaken en Werkgelegen</w:t>
      </w:r>
      <w:r w:rsidRPr="00817B75" w:rsidR="00817B75">
        <w:rPr>
          <w:rFonts w:ascii="Times New Roman" w:hAnsi="Times New Roman"/>
          <w:sz w:val="24"/>
        </w:rPr>
        <w:t>heid voor het jaar 2021 wordt gewijzigd, zoals blijkt uit de desbetreffende bij deze wet behorende staat</w:t>
      </w:r>
      <w:r w:rsidRPr="00817B75">
        <w:rPr>
          <w:rFonts w:ascii="Times New Roman" w:hAnsi="Times New Roman"/>
          <w:sz w:val="24"/>
        </w:rPr>
        <w:t xml:space="preserve">. </w:t>
      </w:r>
    </w:p>
    <w:p w:rsidRPr="00817B75" w:rsidR="008A66C1" w:rsidP="008A66C1" w:rsidRDefault="008A66C1">
      <w:pPr>
        <w:tabs>
          <w:tab w:val="left" w:pos="284"/>
          <w:tab w:val="left" w:pos="567"/>
          <w:tab w:val="left" w:pos="851"/>
        </w:tabs>
        <w:ind w:right="-2"/>
        <w:rPr>
          <w:rFonts w:ascii="Times New Roman" w:hAnsi="Times New Roman"/>
          <w:sz w:val="24"/>
        </w:rPr>
      </w:pPr>
    </w:p>
    <w:p w:rsidRPr="00817B75" w:rsidR="008A66C1" w:rsidP="008A66C1" w:rsidRDefault="008A66C1">
      <w:pPr>
        <w:tabs>
          <w:tab w:val="left" w:pos="284"/>
          <w:tab w:val="left" w:pos="567"/>
          <w:tab w:val="left" w:pos="851"/>
        </w:tabs>
        <w:ind w:right="-2"/>
        <w:rPr>
          <w:rFonts w:ascii="Times New Roman" w:hAnsi="Times New Roman"/>
          <w:sz w:val="24"/>
        </w:rPr>
      </w:pPr>
      <w:r w:rsidRPr="00817B75">
        <w:rPr>
          <w:rFonts w:ascii="Times New Roman" w:hAnsi="Times New Roman"/>
          <w:b/>
          <w:bCs/>
          <w:sz w:val="24"/>
        </w:rPr>
        <w:t>Artikel 2</w:t>
      </w:r>
    </w:p>
    <w:p w:rsidRPr="00817B75" w:rsidR="008A66C1" w:rsidP="008A66C1" w:rsidRDefault="008A66C1">
      <w:pPr>
        <w:tabs>
          <w:tab w:val="left" w:pos="284"/>
          <w:tab w:val="left" w:pos="567"/>
          <w:tab w:val="left" w:pos="851"/>
        </w:tabs>
        <w:ind w:right="-2"/>
        <w:rPr>
          <w:rFonts w:ascii="Times New Roman" w:hAnsi="Times New Roman"/>
          <w:sz w:val="24"/>
        </w:rPr>
      </w:pPr>
    </w:p>
    <w:p w:rsidRPr="00817B75" w:rsidR="008A66C1" w:rsidP="008A66C1" w:rsidRDefault="008A66C1">
      <w:pPr>
        <w:tabs>
          <w:tab w:val="left" w:pos="284"/>
          <w:tab w:val="left" w:pos="567"/>
          <w:tab w:val="left" w:pos="851"/>
        </w:tabs>
        <w:ind w:right="-2"/>
        <w:rPr>
          <w:rFonts w:ascii="Times New Roman" w:hAnsi="Times New Roman"/>
          <w:sz w:val="24"/>
        </w:rPr>
      </w:pPr>
      <w:r w:rsidRPr="00817B75">
        <w:rPr>
          <w:rFonts w:ascii="Times New Roman" w:hAnsi="Times New Roman"/>
          <w:sz w:val="24"/>
        </w:rPr>
        <w:tab/>
        <w:t xml:space="preserve">De vaststelling van de begrotingsstaten geschiedt in duizenden euro’s. </w:t>
      </w:r>
    </w:p>
    <w:p w:rsidRPr="00817B75" w:rsidR="008A66C1" w:rsidP="008A66C1" w:rsidRDefault="008A66C1">
      <w:pPr>
        <w:tabs>
          <w:tab w:val="left" w:pos="284"/>
          <w:tab w:val="left" w:pos="567"/>
          <w:tab w:val="left" w:pos="851"/>
        </w:tabs>
        <w:ind w:right="-2"/>
        <w:rPr>
          <w:rFonts w:ascii="Times New Roman" w:hAnsi="Times New Roman"/>
          <w:sz w:val="24"/>
        </w:rPr>
      </w:pPr>
    </w:p>
    <w:p w:rsidRPr="00817B75" w:rsidR="008A66C1" w:rsidP="008A66C1" w:rsidRDefault="008A66C1">
      <w:pPr>
        <w:tabs>
          <w:tab w:val="left" w:pos="284"/>
          <w:tab w:val="left" w:pos="567"/>
          <w:tab w:val="left" w:pos="851"/>
        </w:tabs>
        <w:ind w:right="-2"/>
        <w:rPr>
          <w:rFonts w:ascii="Times New Roman" w:hAnsi="Times New Roman"/>
          <w:sz w:val="24"/>
        </w:rPr>
      </w:pPr>
      <w:r w:rsidRPr="00817B75">
        <w:rPr>
          <w:rFonts w:ascii="Times New Roman" w:hAnsi="Times New Roman"/>
          <w:b/>
          <w:bCs/>
          <w:sz w:val="24"/>
        </w:rPr>
        <w:t>Artikel 3</w:t>
      </w:r>
    </w:p>
    <w:p w:rsidRPr="00817B75" w:rsidR="008A66C1" w:rsidP="008A66C1" w:rsidRDefault="008A66C1">
      <w:pPr>
        <w:tabs>
          <w:tab w:val="left" w:pos="284"/>
          <w:tab w:val="left" w:pos="567"/>
          <w:tab w:val="left" w:pos="851"/>
        </w:tabs>
        <w:ind w:right="-2"/>
        <w:rPr>
          <w:rFonts w:ascii="Times New Roman" w:hAnsi="Times New Roman"/>
          <w:sz w:val="24"/>
        </w:rPr>
      </w:pPr>
    </w:p>
    <w:p w:rsidRPr="00817B75" w:rsidR="008A66C1" w:rsidP="008A66C1" w:rsidRDefault="008A66C1">
      <w:pPr>
        <w:tabs>
          <w:tab w:val="left" w:pos="284"/>
          <w:tab w:val="left" w:pos="567"/>
          <w:tab w:val="left" w:pos="851"/>
        </w:tabs>
        <w:ind w:right="-2"/>
        <w:rPr>
          <w:rFonts w:ascii="Times New Roman" w:hAnsi="Times New Roman"/>
          <w:sz w:val="24"/>
        </w:rPr>
      </w:pPr>
      <w:r w:rsidRPr="00817B75">
        <w:rPr>
          <w:rFonts w:ascii="Times New Roman" w:hAnsi="Times New Roman"/>
          <w:sz w:val="24"/>
        </w:rPr>
        <w:tab/>
      </w:r>
      <w:r w:rsidRPr="00817B75" w:rsidR="00817B75">
        <w:rPr>
          <w:rFonts w:ascii="Times New Roman" w:hAnsi="Times New Roman"/>
          <w:sz w:val="24"/>
        </w:rPr>
        <w:t>Deze wet treedt in werking met ingang van</w:t>
      </w:r>
      <w:r w:rsidR="00817B75">
        <w:rPr>
          <w:rFonts w:ascii="Times New Roman" w:hAnsi="Times New Roman"/>
          <w:sz w:val="24"/>
        </w:rPr>
        <w:t xml:space="preserve"> 8 april van het onderhavige be</w:t>
      </w:r>
      <w:r w:rsidRPr="00817B75" w:rsidR="00817B75">
        <w:rPr>
          <w:rFonts w:ascii="Times New Roman" w:hAnsi="Times New Roman"/>
          <w:sz w:val="24"/>
        </w:rPr>
        <w:t>grotingsjaar. Indien het Staatsblad waarin deze wet wordt geplaatst, wordt uitgegeven op of na deze datum van 8 april, treedt zij in werking met ingang van de dag na de datum van uitgifte van dat Staatsblad en werkt zij terug tot en met 8 april.</w:t>
      </w:r>
    </w:p>
    <w:p w:rsidR="008A66C1" w:rsidP="008A66C1" w:rsidRDefault="008A66C1">
      <w:pPr>
        <w:tabs>
          <w:tab w:val="left" w:pos="284"/>
          <w:tab w:val="left" w:pos="567"/>
          <w:tab w:val="left" w:pos="851"/>
        </w:tabs>
        <w:ind w:right="-2"/>
        <w:rPr>
          <w:rFonts w:ascii="Times New Roman" w:hAnsi="Times New Roman"/>
          <w:sz w:val="24"/>
        </w:rPr>
      </w:pPr>
    </w:p>
    <w:p w:rsidRPr="00817B75" w:rsidR="00801150" w:rsidP="008A66C1" w:rsidRDefault="00801150">
      <w:pPr>
        <w:tabs>
          <w:tab w:val="left" w:pos="284"/>
          <w:tab w:val="left" w:pos="567"/>
          <w:tab w:val="left" w:pos="851"/>
        </w:tabs>
        <w:ind w:right="-2"/>
        <w:rPr>
          <w:rFonts w:ascii="Times New Roman" w:hAnsi="Times New Roman"/>
          <w:sz w:val="24"/>
        </w:rPr>
      </w:pPr>
    </w:p>
    <w:p w:rsidRPr="00817B75" w:rsidR="008A66C1" w:rsidP="008A66C1" w:rsidRDefault="008A66C1">
      <w:pPr>
        <w:tabs>
          <w:tab w:val="left" w:pos="284"/>
          <w:tab w:val="left" w:pos="567"/>
          <w:tab w:val="left" w:pos="851"/>
        </w:tabs>
        <w:ind w:right="-2"/>
        <w:rPr>
          <w:rFonts w:ascii="Times New Roman" w:hAnsi="Times New Roman"/>
          <w:sz w:val="24"/>
        </w:rPr>
      </w:pPr>
      <w:r w:rsidRPr="00817B75">
        <w:rPr>
          <w:rFonts w:ascii="Times New Roman" w:hAnsi="Times New Roman"/>
          <w:sz w:val="24"/>
        </w:rPr>
        <w:tab/>
      </w:r>
      <w:r w:rsidRPr="00817B75" w:rsidR="00817B75">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817B75" w:rsidR="008A66C1" w:rsidP="008A66C1" w:rsidRDefault="008A66C1">
      <w:pPr>
        <w:tabs>
          <w:tab w:val="left" w:pos="284"/>
          <w:tab w:val="left" w:pos="567"/>
          <w:tab w:val="left" w:pos="851"/>
        </w:tabs>
        <w:ind w:right="-2"/>
        <w:rPr>
          <w:rFonts w:ascii="Times New Roman" w:hAnsi="Times New Roman"/>
          <w:sz w:val="24"/>
        </w:rPr>
      </w:pPr>
      <w:r w:rsidRPr="00817B75">
        <w:rPr>
          <w:rFonts w:ascii="Times New Roman" w:hAnsi="Times New Roman"/>
          <w:sz w:val="24"/>
        </w:rPr>
        <w:t xml:space="preserve"> </w:t>
      </w:r>
    </w:p>
    <w:p w:rsidRPr="00817B75" w:rsidR="008A66C1" w:rsidP="008A66C1" w:rsidRDefault="008A66C1">
      <w:pPr>
        <w:tabs>
          <w:tab w:val="left" w:pos="284"/>
          <w:tab w:val="left" w:pos="567"/>
          <w:tab w:val="left" w:pos="851"/>
        </w:tabs>
        <w:ind w:right="-2"/>
        <w:rPr>
          <w:rFonts w:ascii="Times New Roman" w:hAnsi="Times New Roman"/>
          <w:sz w:val="24"/>
        </w:rPr>
      </w:pPr>
      <w:r w:rsidRPr="00817B75">
        <w:rPr>
          <w:rFonts w:ascii="Times New Roman" w:hAnsi="Times New Roman"/>
          <w:sz w:val="24"/>
        </w:rPr>
        <w:t xml:space="preserve">Gegeven </w:t>
      </w:r>
    </w:p>
    <w:p w:rsidRPr="00817B75" w:rsidR="008A66C1" w:rsidP="008A66C1" w:rsidRDefault="008A66C1">
      <w:pPr>
        <w:tabs>
          <w:tab w:val="left" w:pos="284"/>
          <w:tab w:val="left" w:pos="567"/>
          <w:tab w:val="left" w:pos="851"/>
        </w:tabs>
        <w:ind w:right="-2"/>
        <w:rPr>
          <w:rFonts w:ascii="Times New Roman" w:hAnsi="Times New Roman"/>
          <w:sz w:val="24"/>
        </w:rPr>
      </w:pPr>
    </w:p>
    <w:p w:rsidRPr="00817B75" w:rsidR="008A66C1" w:rsidP="008A66C1" w:rsidRDefault="008A66C1">
      <w:pPr>
        <w:tabs>
          <w:tab w:val="left" w:pos="284"/>
          <w:tab w:val="left" w:pos="567"/>
          <w:tab w:val="left" w:pos="851"/>
        </w:tabs>
        <w:ind w:right="-2"/>
        <w:rPr>
          <w:rFonts w:ascii="Times New Roman" w:hAnsi="Times New Roman"/>
          <w:sz w:val="24"/>
        </w:rPr>
      </w:pPr>
    </w:p>
    <w:p w:rsidRPr="00817B75" w:rsidR="008A66C1" w:rsidP="008A66C1" w:rsidRDefault="008A66C1">
      <w:pPr>
        <w:tabs>
          <w:tab w:val="left" w:pos="284"/>
          <w:tab w:val="left" w:pos="567"/>
          <w:tab w:val="left" w:pos="851"/>
        </w:tabs>
        <w:ind w:right="-2"/>
        <w:rPr>
          <w:rFonts w:ascii="Times New Roman" w:hAnsi="Times New Roman"/>
          <w:sz w:val="24"/>
        </w:rPr>
      </w:pPr>
    </w:p>
    <w:p w:rsidRPr="00817B75" w:rsidR="008A66C1" w:rsidP="008A66C1" w:rsidRDefault="008A66C1">
      <w:pPr>
        <w:tabs>
          <w:tab w:val="left" w:pos="284"/>
          <w:tab w:val="left" w:pos="567"/>
          <w:tab w:val="left" w:pos="851"/>
        </w:tabs>
        <w:ind w:right="-2"/>
        <w:rPr>
          <w:rFonts w:ascii="Times New Roman" w:hAnsi="Times New Roman"/>
          <w:sz w:val="24"/>
        </w:rPr>
      </w:pPr>
    </w:p>
    <w:p w:rsidRPr="00817B75" w:rsidR="008A66C1" w:rsidP="008A66C1" w:rsidRDefault="008A66C1">
      <w:pPr>
        <w:tabs>
          <w:tab w:val="left" w:pos="284"/>
          <w:tab w:val="left" w:pos="567"/>
          <w:tab w:val="left" w:pos="851"/>
        </w:tabs>
        <w:ind w:right="-2"/>
        <w:rPr>
          <w:rFonts w:ascii="Times New Roman" w:hAnsi="Times New Roman"/>
          <w:sz w:val="24"/>
        </w:rPr>
      </w:pPr>
    </w:p>
    <w:p w:rsidRPr="00817B75" w:rsidR="008A66C1" w:rsidP="008A66C1" w:rsidRDefault="008A66C1">
      <w:pPr>
        <w:tabs>
          <w:tab w:val="left" w:pos="284"/>
          <w:tab w:val="left" w:pos="567"/>
          <w:tab w:val="left" w:pos="851"/>
        </w:tabs>
        <w:ind w:right="-2"/>
        <w:rPr>
          <w:rFonts w:ascii="Times New Roman" w:hAnsi="Times New Roman"/>
          <w:sz w:val="24"/>
        </w:rPr>
      </w:pPr>
    </w:p>
    <w:p w:rsidRPr="00817B75" w:rsidR="008A66C1" w:rsidP="008A66C1" w:rsidRDefault="008A66C1">
      <w:pPr>
        <w:tabs>
          <w:tab w:val="left" w:pos="284"/>
          <w:tab w:val="left" w:pos="567"/>
          <w:tab w:val="left" w:pos="851"/>
        </w:tabs>
        <w:ind w:right="-2"/>
        <w:rPr>
          <w:rFonts w:ascii="Times New Roman" w:hAnsi="Times New Roman"/>
          <w:sz w:val="24"/>
        </w:rPr>
      </w:pPr>
    </w:p>
    <w:p w:rsidRPr="00817B75" w:rsidR="008A66C1" w:rsidP="008A66C1" w:rsidRDefault="008A66C1">
      <w:pPr>
        <w:tabs>
          <w:tab w:val="left" w:pos="284"/>
          <w:tab w:val="left" w:pos="567"/>
          <w:tab w:val="left" w:pos="851"/>
        </w:tabs>
        <w:ind w:right="-2"/>
        <w:rPr>
          <w:rFonts w:ascii="Times New Roman" w:hAnsi="Times New Roman"/>
          <w:sz w:val="24"/>
        </w:rPr>
      </w:pPr>
    </w:p>
    <w:p w:rsidR="00C87739" w:rsidP="00C87739" w:rsidRDefault="00C87739">
      <w:pPr>
        <w:pStyle w:val="functie"/>
        <w:rPr>
          <w:rFonts w:ascii="Times New Roman" w:hAnsi="Times New Roman" w:cs="Times New Roman"/>
          <w:sz w:val="24"/>
          <w:szCs w:val="24"/>
        </w:rPr>
      </w:pPr>
      <w:r w:rsidRPr="00817B75">
        <w:rPr>
          <w:rFonts w:ascii="Times New Roman" w:hAnsi="Times New Roman" w:cs="Times New Roman"/>
          <w:sz w:val="24"/>
          <w:szCs w:val="24"/>
        </w:rPr>
        <w:t xml:space="preserve">De Minister van </w:t>
      </w:r>
      <w:r w:rsidRPr="00817B75" w:rsidR="00817B75">
        <w:rPr>
          <w:rFonts w:ascii="Times New Roman" w:hAnsi="Times New Roman" w:cs="Times New Roman"/>
          <w:sz w:val="24"/>
          <w:szCs w:val="24"/>
        </w:rPr>
        <w:t>Sociale Zaken en Werkgelegenheid</w:t>
      </w:r>
      <w:r w:rsidRPr="00817B75">
        <w:rPr>
          <w:rFonts w:ascii="Times New Roman" w:hAnsi="Times New Roman" w:cs="Times New Roman"/>
          <w:sz w:val="24"/>
          <w:szCs w:val="24"/>
        </w:rPr>
        <w:t>,</w:t>
      </w:r>
    </w:p>
    <w:p w:rsidR="001C56C6" w:rsidP="00C87739" w:rsidRDefault="001C56C6">
      <w:pPr>
        <w:pStyle w:val="functie"/>
        <w:rPr>
          <w:rFonts w:ascii="Times New Roman" w:hAnsi="Times New Roman" w:cs="Times New Roman"/>
          <w:sz w:val="24"/>
          <w:szCs w:val="24"/>
        </w:rPr>
      </w:pPr>
    </w:p>
    <w:p w:rsidR="001C56C6" w:rsidP="00C87739" w:rsidRDefault="001C56C6">
      <w:pPr>
        <w:pStyle w:val="functie"/>
        <w:rPr>
          <w:rFonts w:ascii="Times New Roman" w:hAnsi="Times New Roman" w:cs="Times New Roman"/>
          <w:sz w:val="24"/>
          <w:szCs w:val="24"/>
        </w:rPr>
      </w:pPr>
    </w:p>
    <w:p w:rsidR="001C56C6" w:rsidP="00C87739" w:rsidRDefault="001C56C6">
      <w:pPr>
        <w:pStyle w:val="functie"/>
        <w:rPr>
          <w:rFonts w:ascii="Times New Roman" w:hAnsi="Times New Roman" w:cs="Times New Roman"/>
          <w:sz w:val="24"/>
          <w:szCs w:val="24"/>
        </w:rPr>
      </w:pPr>
    </w:p>
    <w:p w:rsidR="001C56C6" w:rsidP="00C87739" w:rsidRDefault="001C56C6">
      <w:pPr>
        <w:pStyle w:val="functie"/>
        <w:rPr>
          <w:rFonts w:ascii="Times New Roman" w:hAnsi="Times New Roman" w:cs="Times New Roman"/>
          <w:sz w:val="24"/>
          <w:szCs w:val="24"/>
        </w:rPr>
      </w:pPr>
    </w:p>
    <w:p w:rsidR="001C56C6" w:rsidP="00C87739" w:rsidRDefault="001C56C6">
      <w:pPr>
        <w:pStyle w:val="functie"/>
        <w:rPr>
          <w:rFonts w:ascii="Times New Roman" w:hAnsi="Times New Roman" w:cs="Times New Roman"/>
          <w:sz w:val="24"/>
          <w:szCs w:val="24"/>
        </w:rPr>
      </w:pPr>
    </w:p>
    <w:p w:rsidR="001C56C6" w:rsidP="00C87739" w:rsidRDefault="001C56C6">
      <w:pPr>
        <w:pStyle w:val="functie"/>
        <w:rPr>
          <w:rFonts w:ascii="Times New Roman" w:hAnsi="Times New Roman" w:cs="Times New Roman"/>
          <w:sz w:val="24"/>
          <w:szCs w:val="24"/>
        </w:rPr>
      </w:pPr>
    </w:p>
    <w:p w:rsidR="001C56C6" w:rsidP="00C87739" w:rsidRDefault="001C56C6">
      <w:pPr>
        <w:pStyle w:val="functie"/>
        <w:rPr>
          <w:rFonts w:ascii="Times New Roman" w:hAnsi="Times New Roman" w:cs="Times New Roman"/>
          <w:sz w:val="24"/>
          <w:szCs w:val="24"/>
        </w:rPr>
      </w:pPr>
    </w:p>
    <w:p w:rsidR="001C56C6" w:rsidP="00C87739" w:rsidRDefault="001C56C6">
      <w:pPr>
        <w:pStyle w:val="functie"/>
        <w:rPr>
          <w:rFonts w:ascii="Times New Roman" w:hAnsi="Times New Roman" w:cs="Times New Roman"/>
          <w:sz w:val="24"/>
          <w:szCs w:val="24"/>
        </w:rPr>
      </w:pPr>
    </w:p>
    <w:p w:rsidR="001C56C6" w:rsidP="00C87739" w:rsidRDefault="001C56C6">
      <w:pPr>
        <w:pStyle w:val="functie"/>
        <w:rPr>
          <w:rFonts w:ascii="Times New Roman" w:hAnsi="Times New Roman" w:cs="Times New Roman"/>
          <w:sz w:val="24"/>
          <w:szCs w:val="24"/>
        </w:rPr>
      </w:pPr>
    </w:p>
    <w:p w:rsidRPr="00817B75" w:rsidR="001C56C6" w:rsidP="001C56C6" w:rsidRDefault="001C56C6">
      <w:pPr>
        <w:pStyle w:val="functie"/>
        <w:rPr>
          <w:rFonts w:ascii="Times New Roman" w:hAnsi="Times New Roman" w:cs="Times New Roman"/>
          <w:sz w:val="24"/>
          <w:szCs w:val="24"/>
        </w:rPr>
      </w:pPr>
      <w:r w:rsidRPr="00817B75">
        <w:rPr>
          <w:rFonts w:ascii="Times New Roman" w:hAnsi="Times New Roman" w:cs="Times New Roman"/>
          <w:sz w:val="24"/>
          <w:szCs w:val="24"/>
        </w:rPr>
        <w:t>De Minister van Sociale Zaken en Werkgelegenheid,</w:t>
      </w:r>
    </w:p>
    <w:p w:rsidRPr="00817B75" w:rsidR="001C56C6" w:rsidP="00C87739" w:rsidRDefault="001C56C6">
      <w:pPr>
        <w:pStyle w:val="functie"/>
        <w:rPr>
          <w:rFonts w:ascii="Times New Roman" w:hAnsi="Times New Roman" w:cs="Times New Roman"/>
          <w:sz w:val="24"/>
          <w:szCs w:val="24"/>
        </w:rPr>
      </w:pPr>
    </w:p>
    <w:p w:rsidRPr="00817B75" w:rsidR="008A66C1" w:rsidP="008A66C1" w:rsidRDefault="008A66C1">
      <w:pPr>
        <w:tabs>
          <w:tab w:val="left" w:pos="284"/>
          <w:tab w:val="left" w:pos="567"/>
          <w:tab w:val="left" w:pos="851"/>
        </w:tabs>
        <w:ind w:right="-2"/>
        <w:rPr>
          <w:rFonts w:ascii="Times New Roman" w:hAnsi="Times New Roman"/>
          <w:sz w:val="24"/>
        </w:rPr>
        <w:sectPr w:rsidRPr="00817B75" w:rsidR="008A66C1" w:rsidSect="00A11E73">
          <w:footerReference w:type="even" r:id="rId7"/>
          <w:footerReference w:type="default" r:id="rId8"/>
          <w:pgSz w:w="11906" w:h="16838"/>
          <w:pgMar w:top="1418" w:right="1418" w:bottom="1418" w:left="1418" w:header="357" w:footer="1440" w:gutter="0"/>
          <w:pgNumType w:start="1"/>
          <w:cols w:space="708"/>
          <w:noEndnote/>
        </w:sectPr>
      </w:pPr>
    </w:p>
    <w:tbl>
      <w:tblPr>
        <w:tblW w:w="0" w:type="auto"/>
        <w:tblCellMar>
          <w:left w:w="10" w:type="dxa"/>
          <w:right w:w="10" w:type="dxa"/>
        </w:tblCellMar>
        <w:tblLook w:val="04A0" w:firstRow="1" w:lastRow="0" w:firstColumn="1" w:lastColumn="0" w:noHBand="0" w:noVBand="1"/>
      </w:tblPr>
      <w:tblGrid>
        <w:gridCol w:w="364"/>
        <w:gridCol w:w="2071"/>
        <w:gridCol w:w="1315"/>
        <w:gridCol w:w="1019"/>
        <w:gridCol w:w="1137"/>
        <w:gridCol w:w="1263"/>
        <w:gridCol w:w="809"/>
        <w:gridCol w:w="1092"/>
      </w:tblGrid>
      <w:tr w:rsidRPr="00817B75" w:rsidR="00817B75" w:rsidTr="00817B75">
        <w:trPr>
          <w:tblHeader/>
        </w:trPr>
        <w:tc>
          <w:tcPr>
            <w:tcW w:w="0" w:type="auto"/>
            <w:gridSpan w:val="8"/>
            <w:shd w:val="clear" w:color="auto" w:fill="009EE0"/>
            <w:tcMar>
              <w:top w:w="22" w:type="dxa"/>
              <w:left w:w="113" w:type="dxa"/>
              <w:bottom w:w="22" w:type="dxa"/>
              <w:right w:w="10" w:type="dxa"/>
            </w:tcMar>
          </w:tcPr>
          <w:p w:rsidRPr="00817B75" w:rsidR="00817B75" w:rsidP="00BB6357" w:rsidRDefault="00817B75">
            <w:pPr>
              <w:pStyle w:val="kio2-table-title"/>
              <w:rPr>
                <w:rFonts w:ascii="Times New Roman" w:hAnsi="Times New Roman" w:cs="Times New Roman"/>
                <w:sz w:val="20"/>
              </w:rPr>
            </w:pPr>
            <w:bookmarkStart w:name="_GoBack" w:id="0"/>
            <w:r w:rsidRPr="001C56C6">
              <w:rPr>
                <w:rFonts w:ascii="Times New Roman" w:hAnsi="Times New Roman" w:cs="Times New Roman"/>
                <w:color w:val="auto"/>
                <w:sz w:val="20"/>
              </w:rPr>
              <w:lastRenderedPageBreak/>
              <w:t>Tabel 1 Wijziging begrotingsstaat van het Ministerie van Sociale Zaken en Werkgelegenheid (XV) voor het jaar 2021 (2e incidentele suppletoire begroting) (bedragen x € 1.000)</w:t>
            </w:r>
            <w:bookmarkEnd w:id="0"/>
          </w:p>
        </w:tc>
      </w:tr>
      <w:tr w:rsidRPr="00817B75" w:rsidR="00817B75" w:rsidTr="00817B75">
        <w:trPr>
          <w:tblHeader/>
        </w:trPr>
        <w:tc>
          <w:tcPr>
            <w:tcW w:w="0" w:type="auto"/>
            <w:tcBorders>
              <w:top w:val="single" w:color="000000" w:sz="2" w:space="0"/>
              <w:bottom w:val="single" w:color="009EE0" w:sz="2" w:space="0"/>
            </w:tcBorders>
            <w:shd w:val="clear" w:color="auto" w:fill="auto"/>
            <w:tcMar>
              <w:top w:w="28" w:type="dxa"/>
              <w:left w:w="10" w:type="dxa"/>
              <w:bottom w:w="28" w:type="dxa"/>
              <w:right w:w="28" w:type="dxa"/>
            </w:tcMar>
            <w:vAlign w:val="center"/>
          </w:tcPr>
          <w:p w:rsidRPr="00817B75" w:rsidR="00817B75" w:rsidP="00BB6357" w:rsidRDefault="00817B75">
            <w:pPr>
              <w:pStyle w:val="p-table"/>
              <w:rPr>
                <w:rFonts w:ascii="Times New Roman" w:hAnsi="Times New Roman" w:cs="Times New Roman"/>
                <w:color w:val="000000"/>
                <w:sz w:val="20"/>
              </w:rPr>
            </w:pPr>
            <w:r w:rsidRPr="00817B75">
              <w:rPr>
                <w:rFonts w:ascii="Times New Roman" w:hAnsi="Times New Roman" w:cs="Times New Roman"/>
                <w:color w:val="000000"/>
                <w:sz w:val="20"/>
              </w:rPr>
              <w:t>Art.</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817B75" w:rsidR="00817B75" w:rsidP="00BB6357" w:rsidRDefault="00817B75">
            <w:pPr>
              <w:pStyle w:val="p-table"/>
              <w:rPr>
                <w:rFonts w:ascii="Times New Roman" w:hAnsi="Times New Roman" w:cs="Times New Roman"/>
                <w:color w:val="000000"/>
                <w:sz w:val="20"/>
              </w:rPr>
            </w:pPr>
            <w:r w:rsidRPr="00817B75">
              <w:rPr>
                <w:rFonts w:ascii="Times New Roman" w:hAnsi="Times New Roman" w:cs="Times New Roman"/>
                <w:color w:val="000000"/>
                <w:sz w:val="20"/>
              </w:rPr>
              <w:t>Omschrijving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817B75" w:rsidR="00817B75" w:rsidP="00BB6357" w:rsidRDefault="00817B75">
            <w:pPr>
              <w:pStyle w:val="p-table"/>
              <w:jc w:val="center"/>
              <w:rPr>
                <w:rFonts w:ascii="Times New Roman" w:hAnsi="Times New Roman" w:cs="Times New Roman"/>
                <w:color w:val="000000"/>
                <w:sz w:val="20"/>
              </w:rPr>
            </w:pPr>
            <w:r w:rsidRPr="00817B75">
              <w:rPr>
                <w:rFonts w:ascii="Times New Roman" w:hAnsi="Times New Roman" w:cs="Times New Roman"/>
                <w:color w:val="000000"/>
                <w:sz w:val="20"/>
              </w:rPr>
              <w:t xml:space="preserve">Vastgestelde begroting incl. </w:t>
            </w:r>
            <w:proofErr w:type="spellStart"/>
            <w:r w:rsidRPr="00817B75">
              <w:rPr>
                <w:rFonts w:ascii="Times New Roman" w:hAnsi="Times New Roman" w:cs="Times New Roman"/>
                <w:color w:val="000000"/>
                <w:sz w:val="20"/>
              </w:rPr>
              <w:t>NvW</w:t>
            </w:r>
            <w:proofErr w:type="spellEnd"/>
            <w:r w:rsidRPr="00817B75">
              <w:rPr>
                <w:rFonts w:ascii="Times New Roman" w:hAnsi="Times New Roman" w:cs="Times New Roman"/>
                <w:color w:val="000000"/>
                <w:sz w:val="20"/>
              </w:rPr>
              <w:t>, amendementen en incidentele suppletoire begroting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817B75" w:rsidR="00817B75" w:rsidP="00BB6357" w:rsidRDefault="00817B75">
            <w:pPr>
              <w:pStyle w:val="p-table"/>
              <w:jc w:val="center"/>
              <w:rPr>
                <w:rFonts w:ascii="Times New Roman" w:hAnsi="Times New Roman" w:cs="Times New Roman"/>
                <w:color w:val="000000"/>
                <w:sz w:val="20"/>
              </w:rPr>
            </w:pPr>
            <w:r w:rsidRPr="00817B75">
              <w:rPr>
                <w:rFonts w:ascii="Times New Roman" w:hAnsi="Times New Roman" w:cs="Times New Roman"/>
                <w:color w:val="000000"/>
                <w:sz w:val="20"/>
              </w:rPr>
              <w:t>Mutaties 2e incidentele suppletoire begroting</w:t>
            </w:r>
          </w:p>
        </w:tc>
      </w:tr>
      <w:tr w:rsidRPr="00817B75" w:rsidR="00817B75" w:rsidTr="00817B75">
        <w:tc>
          <w:tcPr>
            <w:tcW w:w="0" w:type="auto"/>
            <w:tcBorders>
              <w:bottom w:val="single" w:color="009EE0" w:sz="2" w:space="0"/>
            </w:tcBorders>
            <w:shd w:val="clear" w:color="auto" w:fill="auto"/>
            <w:tcMar>
              <w:top w:w="22" w:type="dxa"/>
              <w:left w:w="10" w:type="dxa"/>
              <w:bottom w:w="22" w:type="dxa"/>
              <w:right w:w="28" w:type="dxa"/>
            </w:tcMar>
          </w:tcPr>
          <w:p w:rsidRPr="00817B75" w:rsidR="00817B75" w:rsidP="00BB6357" w:rsidRDefault="00817B75">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817B75" w:rsidR="00817B75" w:rsidP="00BB6357" w:rsidRDefault="00817B75">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817B75" w:rsidR="00817B75" w:rsidP="00BB6357" w:rsidRDefault="00817B75">
            <w:pPr>
              <w:pStyle w:val="p-table"/>
              <w:rPr>
                <w:rFonts w:ascii="Times New Roman" w:hAnsi="Times New Roman" w:cs="Times New Roman"/>
                <w:sz w:val="20"/>
              </w:rPr>
            </w:pPr>
            <w:r w:rsidRPr="00817B75">
              <w:rPr>
                <w:rFonts w:ascii="Times New Roman" w:hAnsi="Times New Roman" w:cs="Times New Roman"/>
                <w:sz w:val="20"/>
              </w:rPr>
              <w:t>Verplichtingen</w:t>
            </w:r>
          </w:p>
        </w:tc>
        <w:tc>
          <w:tcPr>
            <w:tcW w:w="0" w:type="auto"/>
            <w:tcBorders>
              <w:bottom w:val="single" w:color="009EE0" w:sz="2" w:space="0"/>
            </w:tcBorders>
            <w:shd w:val="clear" w:color="auto" w:fill="auto"/>
            <w:tcMar>
              <w:top w:w="22" w:type="dxa"/>
              <w:left w:w="28" w:type="dxa"/>
              <w:bottom w:w="22" w:type="dxa"/>
              <w:right w:w="28" w:type="dxa"/>
            </w:tcMar>
          </w:tcPr>
          <w:p w:rsidRPr="00817B75" w:rsidR="00817B75" w:rsidP="00BB6357" w:rsidRDefault="00817B75">
            <w:pPr>
              <w:pStyle w:val="p-table"/>
              <w:rPr>
                <w:rFonts w:ascii="Times New Roman" w:hAnsi="Times New Roman" w:cs="Times New Roman"/>
                <w:sz w:val="20"/>
              </w:rPr>
            </w:pPr>
            <w:r w:rsidRPr="00817B75">
              <w:rPr>
                <w:rFonts w:ascii="Times New Roman" w:hAnsi="Times New Roman" w:cs="Times New Roman"/>
                <w:sz w:val="20"/>
              </w:rPr>
              <w:t>Uitgaven</w:t>
            </w:r>
          </w:p>
        </w:tc>
        <w:tc>
          <w:tcPr>
            <w:tcW w:w="0" w:type="auto"/>
            <w:tcBorders>
              <w:bottom w:val="single" w:color="009EE0" w:sz="2" w:space="0"/>
            </w:tcBorders>
            <w:shd w:val="clear" w:color="auto" w:fill="auto"/>
            <w:tcMar>
              <w:top w:w="22" w:type="dxa"/>
              <w:left w:w="28" w:type="dxa"/>
              <w:bottom w:w="22" w:type="dxa"/>
              <w:right w:w="28" w:type="dxa"/>
            </w:tcMar>
          </w:tcPr>
          <w:p w:rsidRPr="00817B75" w:rsidR="00817B75" w:rsidP="00BB6357" w:rsidRDefault="00817B75">
            <w:pPr>
              <w:pStyle w:val="p-table"/>
              <w:rPr>
                <w:rFonts w:ascii="Times New Roman" w:hAnsi="Times New Roman" w:cs="Times New Roman"/>
                <w:sz w:val="20"/>
              </w:rPr>
            </w:pPr>
            <w:r w:rsidRPr="00817B75">
              <w:rPr>
                <w:rFonts w:ascii="Times New Roman" w:hAnsi="Times New Roman" w:cs="Times New Roman"/>
                <w:sz w:val="20"/>
              </w:rPr>
              <w:t>Ontvangsten</w:t>
            </w:r>
          </w:p>
        </w:tc>
        <w:tc>
          <w:tcPr>
            <w:tcW w:w="0" w:type="auto"/>
            <w:tcBorders>
              <w:bottom w:val="single" w:color="009EE0" w:sz="2" w:space="0"/>
            </w:tcBorders>
            <w:shd w:val="clear" w:color="auto" w:fill="auto"/>
            <w:tcMar>
              <w:top w:w="22" w:type="dxa"/>
              <w:left w:w="28" w:type="dxa"/>
              <w:bottom w:w="22" w:type="dxa"/>
              <w:right w:w="28" w:type="dxa"/>
            </w:tcMa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Verplichtingen</w:t>
            </w:r>
          </w:p>
        </w:tc>
        <w:tc>
          <w:tcPr>
            <w:tcW w:w="0" w:type="auto"/>
            <w:tcBorders>
              <w:bottom w:val="single" w:color="009EE0" w:sz="2" w:space="0"/>
            </w:tcBorders>
            <w:shd w:val="clear" w:color="auto" w:fill="auto"/>
            <w:tcMar>
              <w:top w:w="22" w:type="dxa"/>
              <w:left w:w="28" w:type="dxa"/>
              <w:bottom w:w="22" w:type="dxa"/>
              <w:right w:w="28" w:type="dxa"/>
            </w:tcMa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Uitgaven</w:t>
            </w:r>
          </w:p>
        </w:tc>
        <w:tc>
          <w:tcPr>
            <w:tcW w:w="0" w:type="auto"/>
            <w:tcBorders>
              <w:bottom w:val="single" w:color="009EE0" w:sz="2" w:space="0"/>
            </w:tcBorders>
            <w:shd w:val="clear" w:color="auto" w:fill="auto"/>
            <w:tcMar>
              <w:top w:w="22" w:type="dxa"/>
              <w:left w:w="28" w:type="dxa"/>
              <w:bottom w:w="22" w:type="dxa"/>
              <w:right w:w="28" w:type="dxa"/>
            </w:tcMa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Ontvangsten</w:t>
            </w:r>
          </w:p>
        </w:tc>
      </w:tr>
      <w:tr w:rsidRPr="00817B75" w:rsidR="00817B75" w:rsidTr="00817B75">
        <w:tc>
          <w:tcPr>
            <w:tcW w:w="0" w:type="auto"/>
            <w:tcBorders>
              <w:bottom w:val="single" w:color="009EE0" w:sz="2" w:space="0"/>
            </w:tcBorders>
            <w:shd w:val="clear" w:color="auto" w:fill="auto"/>
            <w:tcMar>
              <w:top w:w="22" w:type="dxa"/>
              <w:left w:w="10" w:type="dxa"/>
              <w:bottom w:w="22" w:type="dxa"/>
              <w:right w:w="28" w:type="dxa"/>
            </w:tcMar>
          </w:tcPr>
          <w:p w:rsidRPr="00817B75" w:rsidR="00817B75" w:rsidP="00BB6357" w:rsidRDefault="00817B75">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817B75" w:rsidR="00817B75" w:rsidP="00BB6357" w:rsidRDefault="00817B75">
            <w:pPr>
              <w:pStyle w:val="p-table"/>
              <w:rPr>
                <w:rFonts w:ascii="Times New Roman" w:hAnsi="Times New Roman" w:cs="Times New Roman"/>
                <w:sz w:val="20"/>
              </w:rPr>
            </w:pPr>
            <w:r w:rsidRPr="00817B75">
              <w:rPr>
                <w:rFonts w:ascii="Times New Roman" w:hAnsi="Times New Roman" w:cs="Times New Roman"/>
                <w:b/>
                <w:sz w:val="20"/>
              </w:rPr>
              <w:t>Totaal</w:t>
            </w:r>
          </w:p>
        </w:tc>
        <w:tc>
          <w:tcPr>
            <w:tcW w:w="0" w:type="auto"/>
            <w:tcBorders>
              <w:bottom w:val="single" w:color="009EE0" w:sz="2" w:space="0"/>
            </w:tcBorders>
            <w:shd w:val="clear" w:color="auto" w:fill="auto"/>
            <w:tcMar>
              <w:top w:w="22" w:type="dxa"/>
              <w:left w:w="28" w:type="dxa"/>
              <w:bottom w:w="22" w:type="dxa"/>
              <w:right w:w="28" w:type="dxa"/>
            </w:tcMar>
            <w:vAlign w:val="bottom"/>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b/>
                <w:sz w:val="20"/>
              </w:rPr>
              <w:t>58.359.539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b/>
                <w:sz w:val="20"/>
              </w:rPr>
              <w:t>58.409.239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b/>
                <w:sz w:val="20"/>
              </w:rPr>
              <w:t>1.831.107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b/>
                <w:sz w:val="20"/>
              </w:rPr>
              <w:t>143.420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b/>
                <w:sz w:val="20"/>
              </w:rPr>
              <w:t>144.195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b/>
                <w:sz w:val="20"/>
              </w:rPr>
              <w:t>‒ 17.349</w:t>
            </w:r>
          </w:p>
        </w:tc>
      </w:tr>
      <w:tr w:rsidRPr="00817B75" w:rsidR="00817B75" w:rsidTr="00817B75">
        <w:tc>
          <w:tcPr>
            <w:tcW w:w="0" w:type="auto"/>
            <w:tcBorders>
              <w:bottom w:val="single" w:color="009EE0" w:sz="2" w:space="0"/>
            </w:tcBorders>
            <w:shd w:val="clear" w:color="auto" w:fill="auto"/>
            <w:tcMar>
              <w:top w:w="22" w:type="dxa"/>
              <w:left w:w="10" w:type="dxa"/>
              <w:bottom w:w="22" w:type="dxa"/>
              <w:right w:w="28" w:type="dxa"/>
            </w:tcMar>
          </w:tcPr>
          <w:p w:rsidRPr="00817B75" w:rsidR="00817B75" w:rsidP="00BB6357" w:rsidRDefault="00817B75">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817B75" w:rsidR="00817B75" w:rsidP="00BB6357" w:rsidRDefault="00817B75">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817B75" w:rsidR="00817B75" w:rsidP="00BB6357" w:rsidRDefault="00817B75">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817B75" w:rsidR="00817B75" w:rsidP="00BB6357" w:rsidRDefault="00817B75">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817B75" w:rsidR="00817B75" w:rsidP="00BB6357" w:rsidRDefault="00817B75">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817B75" w:rsidR="00817B75" w:rsidP="00BB6357" w:rsidRDefault="00817B75">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817B75" w:rsidR="00817B75" w:rsidP="00BB6357" w:rsidRDefault="00817B75">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817B75" w:rsidR="00817B75" w:rsidP="00BB6357" w:rsidRDefault="00817B75">
            <w:pPr>
              <w:pStyle w:val="p-table"/>
              <w:rPr>
                <w:rFonts w:ascii="Times New Roman" w:hAnsi="Times New Roman" w:cs="Times New Roman"/>
                <w:sz w:val="20"/>
              </w:rPr>
            </w:pPr>
          </w:p>
        </w:tc>
      </w:tr>
      <w:tr w:rsidRPr="00817B75" w:rsidR="00817B75" w:rsidTr="00817B75">
        <w:tc>
          <w:tcPr>
            <w:tcW w:w="0" w:type="auto"/>
            <w:tcBorders>
              <w:bottom w:val="single" w:color="009EE0" w:sz="2" w:space="0"/>
            </w:tcBorders>
            <w:shd w:val="clear" w:color="auto" w:fill="auto"/>
            <w:tcMar>
              <w:top w:w="22" w:type="dxa"/>
              <w:left w:w="10" w:type="dxa"/>
              <w:bottom w:w="22" w:type="dxa"/>
              <w:right w:w="28" w:type="dxa"/>
            </w:tcMar>
          </w:tcPr>
          <w:p w:rsidRPr="00817B75" w:rsidR="00817B75" w:rsidP="00BB6357" w:rsidRDefault="00817B75">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817B75" w:rsidR="00817B75" w:rsidP="00BB6357" w:rsidRDefault="00817B75">
            <w:pPr>
              <w:pStyle w:val="p-table"/>
              <w:rPr>
                <w:rFonts w:ascii="Times New Roman" w:hAnsi="Times New Roman" w:cs="Times New Roman"/>
                <w:sz w:val="20"/>
              </w:rPr>
            </w:pPr>
            <w:r w:rsidRPr="00817B75">
              <w:rPr>
                <w:rFonts w:ascii="Times New Roman" w:hAnsi="Times New Roman" w:cs="Times New Roman"/>
                <w:b/>
                <w:sz w:val="20"/>
              </w:rPr>
              <w:t>Beleidsartikelen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b/>
                <w:sz w:val="20"/>
              </w:rPr>
              <w:t>57.591.096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b/>
                <w:sz w:val="20"/>
              </w:rPr>
              <w:t>57.638.942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b/>
                <w:sz w:val="20"/>
              </w:rPr>
              <w:t>1.772.346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b/>
                <w:sz w:val="20"/>
              </w:rPr>
              <w:t>49.860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b/>
                <w:sz w:val="20"/>
              </w:rPr>
              <w:t>42.575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b/>
                <w:sz w:val="20"/>
              </w:rPr>
              <w:t>‒ 17.349</w:t>
            </w:r>
          </w:p>
        </w:tc>
      </w:tr>
      <w:tr w:rsidRPr="00817B75" w:rsidR="00817B75" w:rsidTr="00817B75">
        <w:tc>
          <w:tcPr>
            <w:tcW w:w="0" w:type="auto"/>
            <w:tcBorders>
              <w:bottom w:val="single" w:color="009EE0" w:sz="2" w:space="0"/>
            </w:tcBorders>
            <w:shd w:val="clear" w:color="auto" w:fill="auto"/>
            <w:tcMar>
              <w:top w:w="22" w:type="dxa"/>
              <w:left w:w="10" w:type="dxa"/>
              <w:bottom w:w="22" w:type="dxa"/>
              <w:right w:w="28" w:type="dxa"/>
            </w:tcMar>
            <w:vAlign w:val="bottom"/>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817B75" w:rsidR="00817B75" w:rsidP="00BB6357" w:rsidRDefault="00817B75">
            <w:pPr>
              <w:pStyle w:val="p-table"/>
              <w:rPr>
                <w:rFonts w:ascii="Times New Roman" w:hAnsi="Times New Roman" w:cs="Times New Roman"/>
                <w:sz w:val="20"/>
              </w:rPr>
            </w:pPr>
            <w:r w:rsidRPr="00817B75">
              <w:rPr>
                <w:rFonts w:ascii="Times New Roman" w:hAnsi="Times New Roman" w:cs="Times New Roman"/>
                <w:sz w:val="20"/>
              </w:rPr>
              <w:t>Arbeidsmarkt</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11.342.271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11.372.602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24.975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 29.600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 29.600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0</w:t>
            </w:r>
          </w:p>
        </w:tc>
      </w:tr>
      <w:tr w:rsidRPr="00817B75" w:rsidR="00817B75" w:rsidTr="00817B75">
        <w:tc>
          <w:tcPr>
            <w:tcW w:w="0" w:type="auto"/>
            <w:tcBorders>
              <w:bottom w:val="single" w:color="009EE0" w:sz="2" w:space="0"/>
            </w:tcBorders>
            <w:shd w:val="clear" w:color="auto" w:fill="auto"/>
            <w:tcMar>
              <w:top w:w="22" w:type="dxa"/>
              <w:left w:w="10" w:type="dxa"/>
              <w:bottom w:w="22" w:type="dxa"/>
              <w:right w:w="28" w:type="dxa"/>
            </w:tcMar>
            <w:vAlign w:val="bottom"/>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817B75" w:rsidR="00817B75" w:rsidP="00BB6357" w:rsidRDefault="00817B75">
            <w:pPr>
              <w:pStyle w:val="p-table"/>
              <w:rPr>
                <w:rFonts w:ascii="Times New Roman" w:hAnsi="Times New Roman" w:cs="Times New Roman"/>
                <w:sz w:val="20"/>
              </w:rPr>
            </w:pPr>
            <w:r w:rsidRPr="00817B75">
              <w:rPr>
                <w:rFonts w:ascii="Times New Roman" w:hAnsi="Times New Roman" w:cs="Times New Roman"/>
                <w:sz w:val="20"/>
              </w:rPr>
              <w:t>Bijstand, Participatiewet en Toeslagenwet</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8.518.119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8.533.604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4.415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0</w:t>
            </w:r>
          </w:p>
        </w:tc>
      </w:tr>
      <w:tr w:rsidRPr="00817B75" w:rsidR="00817B75" w:rsidTr="00817B75">
        <w:tc>
          <w:tcPr>
            <w:tcW w:w="0" w:type="auto"/>
            <w:tcBorders>
              <w:bottom w:val="single" w:color="009EE0" w:sz="2" w:space="0"/>
            </w:tcBorders>
            <w:shd w:val="clear" w:color="auto" w:fill="auto"/>
            <w:tcMar>
              <w:top w:w="22" w:type="dxa"/>
              <w:left w:w="10" w:type="dxa"/>
              <w:bottom w:w="22" w:type="dxa"/>
              <w:right w:w="28" w:type="dxa"/>
            </w:tcMar>
            <w:vAlign w:val="bottom"/>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817B75" w:rsidR="00817B75" w:rsidP="00BB6357" w:rsidRDefault="00817B75">
            <w:pPr>
              <w:pStyle w:val="p-table"/>
              <w:rPr>
                <w:rFonts w:ascii="Times New Roman" w:hAnsi="Times New Roman" w:cs="Times New Roman"/>
                <w:sz w:val="20"/>
              </w:rPr>
            </w:pPr>
            <w:r w:rsidRPr="00817B75">
              <w:rPr>
                <w:rFonts w:ascii="Times New Roman" w:hAnsi="Times New Roman" w:cs="Times New Roman"/>
                <w:sz w:val="20"/>
              </w:rPr>
              <w:t>Arbeidsongeschiktheid</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10.722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10.722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0</w:t>
            </w:r>
          </w:p>
        </w:tc>
      </w:tr>
      <w:tr w:rsidRPr="00817B75" w:rsidR="00817B75" w:rsidTr="00817B75">
        <w:tc>
          <w:tcPr>
            <w:tcW w:w="0" w:type="auto"/>
            <w:tcBorders>
              <w:bottom w:val="single" w:color="009EE0" w:sz="2" w:space="0"/>
            </w:tcBorders>
            <w:shd w:val="clear" w:color="auto" w:fill="auto"/>
            <w:tcMar>
              <w:top w:w="22" w:type="dxa"/>
              <w:left w:w="10" w:type="dxa"/>
              <w:bottom w:w="22" w:type="dxa"/>
              <w:right w:w="28" w:type="dxa"/>
            </w:tcMar>
            <w:vAlign w:val="bottom"/>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817B75" w:rsidR="00817B75" w:rsidP="00BB6357" w:rsidRDefault="00817B75">
            <w:pPr>
              <w:pStyle w:val="p-table"/>
              <w:rPr>
                <w:rFonts w:ascii="Times New Roman" w:hAnsi="Times New Roman" w:cs="Times New Roman"/>
                <w:sz w:val="20"/>
              </w:rPr>
            </w:pPr>
            <w:r w:rsidRPr="00817B75">
              <w:rPr>
                <w:rFonts w:ascii="Times New Roman" w:hAnsi="Times New Roman" w:cs="Times New Roman"/>
                <w:sz w:val="20"/>
              </w:rPr>
              <w:t>Jonggehandicapten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3.484.285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3.484.285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0</w:t>
            </w:r>
          </w:p>
        </w:tc>
      </w:tr>
      <w:tr w:rsidRPr="00817B75" w:rsidR="00817B75" w:rsidTr="00817B75">
        <w:tc>
          <w:tcPr>
            <w:tcW w:w="0" w:type="auto"/>
            <w:tcBorders>
              <w:bottom w:val="single" w:color="009EE0" w:sz="2" w:space="0"/>
            </w:tcBorders>
            <w:shd w:val="clear" w:color="auto" w:fill="auto"/>
            <w:tcMar>
              <w:top w:w="22" w:type="dxa"/>
              <w:left w:w="10" w:type="dxa"/>
              <w:bottom w:w="22" w:type="dxa"/>
              <w:right w:w="28" w:type="dxa"/>
            </w:tcMar>
            <w:vAlign w:val="bottom"/>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817B75" w:rsidR="00817B75" w:rsidP="00BB6357" w:rsidRDefault="00817B75">
            <w:pPr>
              <w:pStyle w:val="p-table"/>
              <w:rPr>
                <w:rFonts w:ascii="Times New Roman" w:hAnsi="Times New Roman" w:cs="Times New Roman"/>
                <w:sz w:val="20"/>
              </w:rPr>
            </w:pPr>
            <w:r w:rsidRPr="00817B75">
              <w:rPr>
                <w:rFonts w:ascii="Times New Roman" w:hAnsi="Times New Roman" w:cs="Times New Roman"/>
                <w:sz w:val="20"/>
              </w:rPr>
              <w:t>Werkloosheid</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253.616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255.146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5.460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 1.825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0</w:t>
            </w:r>
          </w:p>
        </w:tc>
      </w:tr>
      <w:tr w:rsidRPr="00817B75" w:rsidR="00817B75" w:rsidTr="00817B75">
        <w:tc>
          <w:tcPr>
            <w:tcW w:w="0" w:type="auto"/>
            <w:tcBorders>
              <w:bottom w:val="single" w:color="009EE0" w:sz="2" w:space="0"/>
            </w:tcBorders>
            <w:shd w:val="clear" w:color="auto" w:fill="auto"/>
            <w:tcMar>
              <w:top w:w="22" w:type="dxa"/>
              <w:left w:w="10" w:type="dxa"/>
              <w:bottom w:w="22" w:type="dxa"/>
              <w:right w:w="28" w:type="dxa"/>
            </w:tcMar>
            <w:vAlign w:val="bottom"/>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817B75" w:rsidR="00817B75" w:rsidP="00BB6357" w:rsidRDefault="00817B75">
            <w:pPr>
              <w:pStyle w:val="p-table"/>
              <w:rPr>
                <w:rFonts w:ascii="Times New Roman" w:hAnsi="Times New Roman" w:cs="Times New Roman"/>
                <w:sz w:val="20"/>
              </w:rPr>
            </w:pPr>
            <w:r w:rsidRPr="00817B75">
              <w:rPr>
                <w:rFonts w:ascii="Times New Roman" w:hAnsi="Times New Roman" w:cs="Times New Roman"/>
                <w:sz w:val="20"/>
              </w:rPr>
              <w:t>Ziekte en zwangerschap</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12.612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12.612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0</w:t>
            </w:r>
          </w:p>
        </w:tc>
      </w:tr>
      <w:tr w:rsidRPr="00817B75" w:rsidR="00817B75" w:rsidTr="00817B75">
        <w:tc>
          <w:tcPr>
            <w:tcW w:w="0" w:type="auto"/>
            <w:tcBorders>
              <w:bottom w:val="single" w:color="009EE0" w:sz="2" w:space="0"/>
            </w:tcBorders>
            <w:shd w:val="clear" w:color="auto" w:fill="auto"/>
            <w:tcMar>
              <w:top w:w="22" w:type="dxa"/>
              <w:left w:w="10" w:type="dxa"/>
              <w:bottom w:w="22" w:type="dxa"/>
              <w:right w:w="28" w:type="dxa"/>
            </w:tcMar>
            <w:vAlign w:val="bottom"/>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817B75" w:rsidR="00817B75" w:rsidP="00BB6357" w:rsidRDefault="00817B75">
            <w:pPr>
              <w:pStyle w:val="p-table"/>
              <w:rPr>
                <w:rFonts w:ascii="Times New Roman" w:hAnsi="Times New Roman" w:cs="Times New Roman"/>
                <w:sz w:val="20"/>
              </w:rPr>
            </w:pPr>
            <w:r w:rsidRPr="00817B75">
              <w:rPr>
                <w:rFonts w:ascii="Times New Roman" w:hAnsi="Times New Roman" w:cs="Times New Roman"/>
                <w:sz w:val="20"/>
              </w:rPr>
              <w:t>Kinderopvang</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3.771.509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3.771.509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1.543.876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74.000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74.000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 11.654</w:t>
            </w:r>
          </w:p>
        </w:tc>
      </w:tr>
      <w:tr w:rsidRPr="00817B75" w:rsidR="00817B75" w:rsidTr="00817B75">
        <w:tc>
          <w:tcPr>
            <w:tcW w:w="0" w:type="auto"/>
            <w:tcBorders>
              <w:bottom w:val="single" w:color="009EE0" w:sz="2" w:space="0"/>
            </w:tcBorders>
            <w:shd w:val="clear" w:color="auto" w:fill="auto"/>
            <w:tcMar>
              <w:top w:w="22" w:type="dxa"/>
              <w:left w:w="10" w:type="dxa"/>
              <w:bottom w:w="22" w:type="dxa"/>
              <w:right w:w="28" w:type="dxa"/>
            </w:tcMar>
            <w:vAlign w:val="bottom"/>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817B75" w:rsidR="00817B75" w:rsidP="00BB6357" w:rsidRDefault="00817B75">
            <w:pPr>
              <w:pStyle w:val="p-table"/>
              <w:rPr>
                <w:rFonts w:ascii="Times New Roman" w:hAnsi="Times New Roman" w:cs="Times New Roman"/>
                <w:sz w:val="20"/>
              </w:rPr>
            </w:pPr>
            <w:r w:rsidRPr="00817B75">
              <w:rPr>
                <w:rFonts w:ascii="Times New Roman" w:hAnsi="Times New Roman" w:cs="Times New Roman"/>
                <w:sz w:val="20"/>
              </w:rPr>
              <w:t>Oudedagsvoorziening</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26.178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26.178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0</w:t>
            </w:r>
          </w:p>
        </w:tc>
      </w:tr>
      <w:tr w:rsidRPr="00817B75" w:rsidR="00817B75" w:rsidTr="00817B75">
        <w:tc>
          <w:tcPr>
            <w:tcW w:w="0" w:type="auto"/>
            <w:tcBorders>
              <w:bottom w:val="single" w:color="009EE0" w:sz="2" w:space="0"/>
            </w:tcBorders>
            <w:shd w:val="clear" w:color="auto" w:fill="auto"/>
            <w:tcMar>
              <w:top w:w="22" w:type="dxa"/>
              <w:left w:w="10" w:type="dxa"/>
              <w:bottom w:w="22" w:type="dxa"/>
              <w:right w:w="28" w:type="dxa"/>
            </w:tcMar>
            <w:vAlign w:val="bottom"/>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817B75" w:rsidR="00817B75" w:rsidP="00BB6357" w:rsidRDefault="00817B75">
            <w:pPr>
              <w:pStyle w:val="p-table"/>
              <w:rPr>
                <w:rFonts w:ascii="Times New Roman" w:hAnsi="Times New Roman" w:cs="Times New Roman"/>
                <w:sz w:val="20"/>
              </w:rPr>
            </w:pPr>
            <w:r w:rsidRPr="00817B75">
              <w:rPr>
                <w:rFonts w:ascii="Times New Roman" w:hAnsi="Times New Roman" w:cs="Times New Roman"/>
                <w:sz w:val="20"/>
              </w:rPr>
              <w:t>Nabestaanden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1.370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1.370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0</w:t>
            </w:r>
          </w:p>
        </w:tc>
      </w:tr>
      <w:tr w:rsidRPr="00817B75" w:rsidR="00817B75" w:rsidTr="00817B75">
        <w:tc>
          <w:tcPr>
            <w:tcW w:w="0" w:type="auto"/>
            <w:tcBorders>
              <w:bottom w:val="single" w:color="009EE0" w:sz="2" w:space="0"/>
            </w:tcBorders>
            <w:shd w:val="clear" w:color="auto" w:fill="auto"/>
            <w:tcMar>
              <w:top w:w="22" w:type="dxa"/>
              <w:left w:w="10" w:type="dxa"/>
              <w:bottom w:w="22" w:type="dxa"/>
              <w:right w:w="28" w:type="dxa"/>
            </w:tcMar>
            <w:vAlign w:val="bottom"/>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10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817B75" w:rsidR="00817B75" w:rsidP="00BB6357" w:rsidRDefault="00817B75">
            <w:pPr>
              <w:pStyle w:val="p-table"/>
              <w:rPr>
                <w:rFonts w:ascii="Times New Roman" w:hAnsi="Times New Roman" w:cs="Times New Roman"/>
                <w:sz w:val="20"/>
              </w:rPr>
            </w:pPr>
            <w:r w:rsidRPr="00817B75">
              <w:rPr>
                <w:rFonts w:ascii="Times New Roman" w:hAnsi="Times New Roman" w:cs="Times New Roman"/>
                <w:sz w:val="20"/>
              </w:rPr>
              <w:t>Tegemoetkoming ouders</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6.521.835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6.521.835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198.080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 5.695</w:t>
            </w:r>
          </w:p>
        </w:tc>
      </w:tr>
      <w:tr w:rsidRPr="00817B75" w:rsidR="00817B75" w:rsidTr="00817B75">
        <w:tc>
          <w:tcPr>
            <w:tcW w:w="0" w:type="auto"/>
            <w:tcBorders>
              <w:bottom w:val="single" w:color="009EE0" w:sz="2" w:space="0"/>
            </w:tcBorders>
            <w:shd w:val="clear" w:color="auto" w:fill="auto"/>
            <w:tcMar>
              <w:top w:w="22" w:type="dxa"/>
              <w:left w:w="10" w:type="dxa"/>
              <w:bottom w:w="22" w:type="dxa"/>
              <w:right w:w="28" w:type="dxa"/>
            </w:tcMar>
            <w:vAlign w:val="bottom"/>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11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817B75" w:rsidR="00817B75" w:rsidP="00BB6357" w:rsidRDefault="00817B75">
            <w:pPr>
              <w:pStyle w:val="p-table"/>
              <w:rPr>
                <w:rFonts w:ascii="Times New Roman" w:hAnsi="Times New Roman" w:cs="Times New Roman"/>
                <w:sz w:val="20"/>
              </w:rPr>
            </w:pPr>
            <w:r w:rsidRPr="00817B75">
              <w:rPr>
                <w:rFonts w:ascii="Times New Roman" w:hAnsi="Times New Roman" w:cs="Times New Roman"/>
                <w:sz w:val="20"/>
              </w:rPr>
              <w:t>Uitvoeringskosten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655.858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655.858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0</w:t>
            </w:r>
          </w:p>
        </w:tc>
      </w:tr>
      <w:tr w:rsidRPr="00817B75" w:rsidR="00817B75" w:rsidTr="00817B75">
        <w:tc>
          <w:tcPr>
            <w:tcW w:w="0" w:type="auto"/>
            <w:tcBorders>
              <w:bottom w:val="single" w:color="009EE0" w:sz="2" w:space="0"/>
            </w:tcBorders>
            <w:shd w:val="clear" w:color="auto" w:fill="auto"/>
            <w:tcMar>
              <w:top w:w="22" w:type="dxa"/>
              <w:left w:w="10" w:type="dxa"/>
              <w:bottom w:w="22" w:type="dxa"/>
              <w:right w:w="28" w:type="dxa"/>
            </w:tcMar>
            <w:vAlign w:val="bottom"/>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12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817B75" w:rsidR="00817B75" w:rsidP="00BB6357" w:rsidRDefault="00817B75">
            <w:pPr>
              <w:pStyle w:val="p-table"/>
              <w:rPr>
                <w:rFonts w:ascii="Times New Roman" w:hAnsi="Times New Roman" w:cs="Times New Roman"/>
                <w:sz w:val="20"/>
              </w:rPr>
            </w:pPr>
            <w:r w:rsidRPr="00817B75">
              <w:rPr>
                <w:rFonts w:ascii="Times New Roman" w:hAnsi="Times New Roman" w:cs="Times New Roman"/>
                <w:sz w:val="20"/>
              </w:rPr>
              <w:t>Rijksbijdragen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22.756.024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22.756.024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0</w:t>
            </w:r>
          </w:p>
        </w:tc>
      </w:tr>
      <w:tr w:rsidRPr="00817B75" w:rsidR="00817B75" w:rsidTr="00817B75">
        <w:tc>
          <w:tcPr>
            <w:tcW w:w="0" w:type="auto"/>
            <w:tcBorders>
              <w:bottom w:val="single" w:color="009EE0" w:sz="2" w:space="0"/>
            </w:tcBorders>
            <w:shd w:val="clear" w:color="auto" w:fill="auto"/>
            <w:tcMar>
              <w:top w:w="22" w:type="dxa"/>
              <w:left w:w="10" w:type="dxa"/>
              <w:bottom w:w="22" w:type="dxa"/>
              <w:right w:w="28" w:type="dxa"/>
            </w:tcMar>
            <w:vAlign w:val="bottom"/>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13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817B75" w:rsidR="00817B75" w:rsidP="00BB6357" w:rsidRDefault="00817B75">
            <w:pPr>
              <w:pStyle w:val="p-table"/>
              <w:rPr>
                <w:rFonts w:ascii="Times New Roman" w:hAnsi="Times New Roman" w:cs="Times New Roman"/>
                <w:sz w:val="20"/>
              </w:rPr>
            </w:pPr>
            <w:r w:rsidRPr="00817B75">
              <w:rPr>
                <w:rFonts w:ascii="Times New Roman" w:hAnsi="Times New Roman" w:cs="Times New Roman"/>
                <w:sz w:val="20"/>
              </w:rPr>
              <w:t>Integratie en maatschappelijke samenhang</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236.697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237.197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1.000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0</w:t>
            </w:r>
          </w:p>
        </w:tc>
      </w:tr>
      <w:tr w:rsidRPr="00817B75" w:rsidR="00817B75" w:rsidTr="00817B75">
        <w:tc>
          <w:tcPr>
            <w:tcW w:w="0" w:type="auto"/>
            <w:tcBorders>
              <w:bottom w:val="single" w:color="009EE0" w:sz="2" w:space="0"/>
            </w:tcBorders>
            <w:shd w:val="clear" w:color="auto" w:fill="auto"/>
            <w:tcMar>
              <w:top w:w="22" w:type="dxa"/>
              <w:left w:w="10" w:type="dxa"/>
              <w:bottom w:w="22" w:type="dxa"/>
              <w:right w:w="28" w:type="dxa"/>
            </w:tcMar>
          </w:tcPr>
          <w:p w:rsidRPr="00817B75" w:rsidR="00817B75" w:rsidP="00BB6357" w:rsidRDefault="00817B75">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817B75" w:rsidR="00817B75" w:rsidP="00BB6357" w:rsidRDefault="00817B75">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817B75" w:rsidR="00817B75" w:rsidP="00BB6357" w:rsidRDefault="00817B75">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817B75" w:rsidR="00817B75" w:rsidP="00BB6357" w:rsidRDefault="00817B75">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817B75" w:rsidR="00817B75" w:rsidP="00BB6357" w:rsidRDefault="00817B75">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817B75" w:rsidR="00817B75" w:rsidP="00BB6357" w:rsidRDefault="00817B75">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817B75" w:rsidR="00817B75" w:rsidP="00BB6357" w:rsidRDefault="00817B75">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817B75" w:rsidR="00817B75" w:rsidP="00BB6357" w:rsidRDefault="00817B75">
            <w:pPr>
              <w:pStyle w:val="p-table"/>
              <w:rPr>
                <w:rFonts w:ascii="Times New Roman" w:hAnsi="Times New Roman" w:cs="Times New Roman"/>
                <w:sz w:val="20"/>
              </w:rPr>
            </w:pPr>
          </w:p>
        </w:tc>
      </w:tr>
      <w:tr w:rsidRPr="00817B75" w:rsidR="00817B75" w:rsidTr="00817B75">
        <w:tc>
          <w:tcPr>
            <w:tcW w:w="0" w:type="auto"/>
            <w:tcBorders>
              <w:bottom w:val="single" w:color="009EE0" w:sz="2" w:space="0"/>
            </w:tcBorders>
            <w:shd w:val="clear" w:color="auto" w:fill="auto"/>
            <w:tcMar>
              <w:top w:w="22" w:type="dxa"/>
              <w:left w:w="10" w:type="dxa"/>
              <w:bottom w:w="22" w:type="dxa"/>
              <w:right w:w="28" w:type="dxa"/>
            </w:tcMar>
          </w:tcPr>
          <w:p w:rsidRPr="00817B75" w:rsidR="00817B75" w:rsidP="00BB6357" w:rsidRDefault="00817B75">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817B75" w:rsidR="00817B75" w:rsidP="00BB6357" w:rsidRDefault="00817B75">
            <w:pPr>
              <w:pStyle w:val="p-table"/>
              <w:rPr>
                <w:rFonts w:ascii="Times New Roman" w:hAnsi="Times New Roman" w:cs="Times New Roman"/>
                <w:sz w:val="20"/>
              </w:rPr>
            </w:pPr>
            <w:r w:rsidRPr="00817B75">
              <w:rPr>
                <w:rFonts w:ascii="Times New Roman" w:hAnsi="Times New Roman" w:cs="Times New Roman"/>
                <w:b/>
                <w:sz w:val="20"/>
              </w:rPr>
              <w:t>Niet-beleidsartikelen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b/>
                <w:sz w:val="20"/>
              </w:rPr>
              <w:t>768.443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b/>
                <w:sz w:val="20"/>
              </w:rPr>
              <w:t>770.297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b/>
                <w:sz w:val="20"/>
              </w:rPr>
              <w:t>58.761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b/>
                <w:sz w:val="20"/>
              </w:rPr>
              <w:t>93.560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b/>
                <w:sz w:val="20"/>
              </w:rPr>
              <w:t>101.620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b/>
                <w:sz w:val="20"/>
              </w:rPr>
              <w:t>0</w:t>
            </w:r>
          </w:p>
        </w:tc>
      </w:tr>
      <w:tr w:rsidRPr="00817B75" w:rsidR="00817B75" w:rsidTr="00817B75">
        <w:tc>
          <w:tcPr>
            <w:tcW w:w="0" w:type="auto"/>
            <w:tcBorders>
              <w:bottom w:val="single" w:color="009EE0" w:sz="2" w:space="0"/>
            </w:tcBorders>
            <w:shd w:val="clear" w:color="auto" w:fill="auto"/>
            <w:tcMar>
              <w:top w:w="22" w:type="dxa"/>
              <w:left w:w="10" w:type="dxa"/>
              <w:bottom w:w="22" w:type="dxa"/>
              <w:right w:w="28" w:type="dxa"/>
            </w:tcMar>
            <w:vAlign w:val="bottom"/>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96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817B75" w:rsidR="00817B75" w:rsidP="00BB6357" w:rsidRDefault="00817B75">
            <w:pPr>
              <w:pStyle w:val="p-table"/>
              <w:rPr>
                <w:rFonts w:ascii="Times New Roman" w:hAnsi="Times New Roman" w:cs="Times New Roman"/>
                <w:sz w:val="20"/>
              </w:rPr>
            </w:pPr>
            <w:r w:rsidRPr="00817B75">
              <w:rPr>
                <w:rFonts w:ascii="Times New Roman" w:hAnsi="Times New Roman" w:cs="Times New Roman"/>
                <w:sz w:val="20"/>
              </w:rPr>
              <w:t>Apparaatsuitgaven kerndepartement</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407.222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407.222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58.761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 1.473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 1.473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0</w:t>
            </w:r>
          </w:p>
        </w:tc>
      </w:tr>
      <w:tr w:rsidRPr="00817B75" w:rsidR="00817B75" w:rsidTr="00817B75">
        <w:tc>
          <w:tcPr>
            <w:tcW w:w="0" w:type="auto"/>
            <w:tcBorders>
              <w:bottom w:val="single" w:color="009EE0" w:sz="2" w:space="0"/>
            </w:tcBorders>
            <w:shd w:val="clear" w:color="auto" w:fill="auto"/>
            <w:tcMar>
              <w:top w:w="22" w:type="dxa"/>
              <w:left w:w="10" w:type="dxa"/>
              <w:bottom w:w="22" w:type="dxa"/>
              <w:right w:w="28" w:type="dxa"/>
            </w:tcMar>
            <w:vAlign w:val="bottom"/>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98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817B75" w:rsidR="00817B75" w:rsidP="00BB6357" w:rsidRDefault="00817B75">
            <w:pPr>
              <w:pStyle w:val="p-table"/>
              <w:rPr>
                <w:rFonts w:ascii="Times New Roman" w:hAnsi="Times New Roman" w:cs="Times New Roman"/>
                <w:sz w:val="20"/>
              </w:rPr>
            </w:pPr>
            <w:r w:rsidRPr="00817B75">
              <w:rPr>
                <w:rFonts w:ascii="Times New Roman" w:hAnsi="Times New Roman" w:cs="Times New Roman"/>
                <w:sz w:val="20"/>
              </w:rPr>
              <w:t>Algemeen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25.997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27.851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248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248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0</w:t>
            </w:r>
          </w:p>
        </w:tc>
      </w:tr>
      <w:tr w:rsidRPr="00817B75" w:rsidR="00817B75" w:rsidTr="00817B75">
        <w:tc>
          <w:tcPr>
            <w:tcW w:w="0" w:type="auto"/>
            <w:tcBorders>
              <w:bottom w:val="single" w:color="009EE0" w:sz="2" w:space="0"/>
            </w:tcBorders>
            <w:shd w:val="clear" w:color="auto" w:fill="auto"/>
            <w:tcMar>
              <w:top w:w="22" w:type="dxa"/>
              <w:left w:w="10" w:type="dxa"/>
              <w:bottom w:w="22" w:type="dxa"/>
              <w:right w:w="28" w:type="dxa"/>
            </w:tcMar>
            <w:vAlign w:val="bottom"/>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99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817B75" w:rsidR="00817B75" w:rsidP="00BB6357" w:rsidRDefault="00817B75">
            <w:pPr>
              <w:pStyle w:val="p-table"/>
              <w:rPr>
                <w:rFonts w:ascii="Times New Roman" w:hAnsi="Times New Roman" w:cs="Times New Roman"/>
                <w:sz w:val="20"/>
              </w:rPr>
            </w:pPr>
            <w:r w:rsidRPr="00817B75">
              <w:rPr>
                <w:rFonts w:ascii="Times New Roman" w:hAnsi="Times New Roman" w:cs="Times New Roman"/>
                <w:sz w:val="20"/>
              </w:rPr>
              <w:t>Nominaal en onvoorzien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335.224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335.224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94.785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102.845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17B75" w:rsidR="00817B75" w:rsidP="00BB6357" w:rsidRDefault="00817B75">
            <w:pPr>
              <w:pStyle w:val="p-table"/>
              <w:jc w:val="right"/>
              <w:rPr>
                <w:rFonts w:ascii="Times New Roman" w:hAnsi="Times New Roman" w:cs="Times New Roman"/>
                <w:sz w:val="20"/>
              </w:rPr>
            </w:pPr>
            <w:r w:rsidRPr="00817B75">
              <w:rPr>
                <w:rFonts w:ascii="Times New Roman" w:hAnsi="Times New Roman" w:cs="Times New Roman"/>
                <w:sz w:val="20"/>
              </w:rPr>
              <w:t>0</w:t>
            </w:r>
          </w:p>
        </w:tc>
      </w:tr>
    </w:tbl>
    <w:p w:rsidRPr="00817B75" w:rsidR="008A66C1" w:rsidP="003E46B1" w:rsidRDefault="008A66C1">
      <w:pPr>
        <w:tabs>
          <w:tab w:val="left" w:pos="284"/>
          <w:tab w:val="left" w:pos="567"/>
          <w:tab w:val="left" w:pos="851"/>
        </w:tabs>
        <w:ind w:left="3124" w:right="-2" w:hanging="3124"/>
        <w:rPr>
          <w:rFonts w:ascii="Times New Roman" w:hAnsi="Times New Roman"/>
          <w:sz w:val="24"/>
        </w:rPr>
      </w:pPr>
    </w:p>
    <w:sectPr w:rsidRPr="00817B75" w:rsidR="008A66C1" w:rsidSect="00FA5145">
      <w:pgSz w:w="11906" w:h="16838"/>
      <w:pgMar w:top="1418" w:right="1418" w:bottom="1418" w:left="1418" w:header="357" w:footer="1440" w:gutter="0"/>
      <w:pgNumType w:start="1"/>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7152" w:rsidRDefault="007D7152">
      <w:pPr>
        <w:spacing w:line="20" w:lineRule="exact"/>
      </w:pPr>
    </w:p>
  </w:endnote>
  <w:endnote w:type="continuationSeparator" w:id="0">
    <w:p w:rsidR="007D7152" w:rsidRDefault="007D7152">
      <w:pPr>
        <w:pStyle w:val="Amendement"/>
      </w:pPr>
      <w:r>
        <w:rPr>
          <w:b w:val="0"/>
          <w:bCs w:val="0"/>
        </w:rPr>
        <w:t xml:space="preserve"> </w:t>
      </w:r>
    </w:p>
  </w:endnote>
  <w:endnote w:type="continuationNotice" w:id="1">
    <w:p w:rsidR="007D7152" w:rsidRDefault="007D7152">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panose1 w:val="00000000000000000000"/>
    <w:charset w:val="00"/>
    <w:family w:val="roman"/>
    <w:notTrueType/>
    <w:pitch w:val="default"/>
  </w:font>
  <w:font w:name="Arial Unicode MS">
    <w:panose1 w:val="020B0604020202020204"/>
    <w:charset w:val="00"/>
    <w:family w:val="auto"/>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F02CF">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7152" w:rsidRDefault="007D7152">
      <w:pPr>
        <w:pStyle w:val="Amendement"/>
      </w:pPr>
      <w:r>
        <w:rPr>
          <w:b w:val="0"/>
          <w:bCs w:val="0"/>
        </w:rPr>
        <w:separator/>
      </w:r>
    </w:p>
  </w:footnote>
  <w:footnote w:type="continuationSeparator" w:id="0">
    <w:p w:rsidR="007D7152" w:rsidRDefault="007D71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9643E73"/>
    <w:multiLevelType w:val="multilevel"/>
    <w:tmpl w:val="1024AD20"/>
    <w:styleLink w:val="ol-footnotes"/>
    <w:lvl w:ilvl="0">
      <w:start w:val="1"/>
      <w:numFmt w:val="decimal"/>
      <w:lvlText w:val="%1"/>
      <w:lvlJc w:val="left"/>
      <w:pPr>
        <w:ind w:left="216" w:hanging="216"/>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152"/>
    <w:rsid w:val="00012DBE"/>
    <w:rsid w:val="000A1D81"/>
    <w:rsid w:val="00111ED3"/>
    <w:rsid w:val="001C190E"/>
    <w:rsid w:val="001C56C6"/>
    <w:rsid w:val="00213E5C"/>
    <w:rsid w:val="002168F4"/>
    <w:rsid w:val="002A727C"/>
    <w:rsid w:val="002D182D"/>
    <w:rsid w:val="003E46B1"/>
    <w:rsid w:val="00591202"/>
    <w:rsid w:val="005D2707"/>
    <w:rsid w:val="005F3DD9"/>
    <w:rsid w:val="00606255"/>
    <w:rsid w:val="006B607A"/>
    <w:rsid w:val="00777BA3"/>
    <w:rsid w:val="007D451C"/>
    <w:rsid w:val="007D7152"/>
    <w:rsid w:val="00801150"/>
    <w:rsid w:val="00817B75"/>
    <w:rsid w:val="00826224"/>
    <w:rsid w:val="008A66C1"/>
    <w:rsid w:val="00930A23"/>
    <w:rsid w:val="00940503"/>
    <w:rsid w:val="009C7354"/>
    <w:rsid w:val="009E6D7F"/>
    <w:rsid w:val="00A11E73"/>
    <w:rsid w:val="00A2521E"/>
    <w:rsid w:val="00AE436A"/>
    <w:rsid w:val="00BE74D2"/>
    <w:rsid w:val="00BF02CF"/>
    <w:rsid w:val="00C135B1"/>
    <w:rsid w:val="00C87739"/>
    <w:rsid w:val="00C92DF8"/>
    <w:rsid w:val="00CB3578"/>
    <w:rsid w:val="00D15FC0"/>
    <w:rsid w:val="00D20AFA"/>
    <w:rsid w:val="00D55648"/>
    <w:rsid w:val="00E16443"/>
    <w:rsid w:val="00E36EE9"/>
    <w:rsid w:val="00F13442"/>
    <w:rsid w:val="00F956D4"/>
    <w:rsid w:val="00FA51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494AC8"/>
  <w15:docId w15:val="{C08F4CA2-D847-45A6-8444-0CC3D9348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FA5145"/>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FA5145"/>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functie">
    <w:name w:val="functie"/>
    <w:rsid w:val="00C87739"/>
    <w:pPr>
      <w:widowControl w:val="0"/>
      <w:autoSpaceDN w:val="0"/>
      <w:textAlignment w:val="baseline"/>
    </w:pPr>
    <w:rPr>
      <w:rFonts w:ascii="DejaVu Sans" w:eastAsia="Arial Unicode MS" w:hAnsi="DejaVu Sans" w:cs="Tahoma"/>
      <w:kern w:val="3"/>
      <w:sz w:val="18"/>
    </w:rPr>
  </w:style>
  <w:style w:type="paragraph" w:customStyle="1" w:styleId="ondertekening-spacing-large">
    <w:name w:val="ondertekening-spacing-large"/>
    <w:rsid w:val="00C87739"/>
    <w:pPr>
      <w:keepNext/>
      <w:widowControl w:val="0"/>
      <w:autoSpaceDN w:val="0"/>
      <w:spacing w:after="1620"/>
      <w:textAlignment w:val="baseline"/>
    </w:pPr>
    <w:rPr>
      <w:rFonts w:ascii="DejaVu Sans" w:eastAsia="Arial Unicode MS" w:hAnsi="DejaVu Sans" w:cs="Tahoma"/>
      <w:kern w:val="3"/>
      <w:sz w:val="18"/>
    </w:rPr>
  </w:style>
  <w:style w:type="paragraph" w:customStyle="1" w:styleId="page-break">
    <w:name w:val="page-break"/>
    <w:rsid w:val="00C87739"/>
    <w:pPr>
      <w:pageBreakBefore/>
      <w:widowControl w:val="0"/>
      <w:autoSpaceDN w:val="0"/>
      <w:textAlignment w:val="baseline"/>
    </w:pPr>
    <w:rPr>
      <w:rFonts w:ascii="DejaVu Sans" w:eastAsia="Arial Unicode MS" w:hAnsi="DejaVu Sans" w:cs="Tahoma"/>
      <w:kern w:val="3"/>
      <w:sz w:val="18"/>
    </w:rPr>
  </w:style>
  <w:style w:type="paragraph" w:customStyle="1" w:styleId="p-footnote">
    <w:name w:val="p-footnote"/>
    <w:rsid w:val="00C87739"/>
    <w:pPr>
      <w:widowControl w:val="0"/>
      <w:autoSpaceDN w:val="0"/>
      <w:textAlignment w:val="baseline"/>
    </w:pPr>
    <w:rPr>
      <w:rFonts w:ascii="DejaVu Sans" w:eastAsia="Arial Unicode MS" w:hAnsi="DejaVu Sans" w:cs="Tahoma"/>
      <w:kern w:val="3"/>
      <w:sz w:val="13"/>
    </w:rPr>
  </w:style>
  <w:style w:type="numbering" w:customStyle="1" w:styleId="ol-footnotes">
    <w:name w:val="ol-footnotes"/>
    <w:basedOn w:val="Geenlijst"/>
    <w:rsid w:val="00C87739"/>
    <w:pPr>
      <w:numPr>
        <w:numId w:val="1"/>
      </w:numPr>
    </w:pPr>
  </w:style>
  <w:style w:type="paragraph" w:customStyle="1" w:styleId="considerans-p">
    <w:name w:val="considerans-p"/>
    <w:rsid w:val="00817B75"/>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vmp">
    <w:name w:val="avmp"/>
    <w:rsid w:val="001C56C6"/>
  </w:style>
  <w:style w:type="paragraph" w:styleId="Ballontekst">
    <w:name w:val="Balloon Text"/>
    <w:basedOn w:val="Standaard"/>
    <w:link w:val="BallontekstChar"/>
    <w:semiHidden/>
    <w:unhideWhenUsed/>
    <w:rsid w:val="001C56C6"/>
    <w:rPr>
      <w:rFonts w:ascii="Segoe UI" w:hAnsi="Segoe UI" w:cs="Segoe UI"/>
      <w:sz w:val="18"/>
      <w:szCs w:val="18"/>
    </w:rPr>
  </w:style>
  <w:style w:type="character" w:customStyle="1" w:styleId="BallontekstChar">
    <w:name w:val="Ballontekst Char"/>
    <w:basedOn w:val="Standaardalinea-lettertype"/>
    <w:link w:val="Ballontekst"/>
    <w:semiHidden/>
    <w:rsid w:val="001C56C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506</ap:Words>
  <ap:Characters>2983</ap:Characters>
  <ap:DocSecurity>0</ap:DocSecurity>
  <ap:Lines>24</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3483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2021-07-06T10:37:00.0000000Z</lastPrinted>
  <dcterms:created xsi:type="dcterms:W3CDTF">2021-07-06T10:36:00.0000000Z</dcterms:created>
  <dcterms:modified xsi:type="dcterms:W3CDTF">2021-07-06T12:50:00.0000000Z</dcterms:modified>
  <dc:description>------------------------</dc:description>
  <dc:subject/>
  <keywords/>
  <version/>
  <category/>
</coreProperties>
</file>