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A401F" w:rsidR="00CA401F" w:rsidP="00CA401F" w:rsidRDefault="00CA401F">
      <w:pPr>
        <w:rPr>
          <w:sz w:val="28"/>
          <w:szCs w:val="20"/>
        </w:rPr>
      </w:pPr>
      <w:r>
        <w:rPr>
          <w:sz w:val="28"/>
          <w:szCs w:val="20"/>
        </w:rPr>
        <w:t>P</w:t>
      </w:r>
      <w:r w:rsidRPr="00CA401F">
        <w:rPr>
          <w:sz w:val="28"/>
          <w:szCs w:val="20"/>
        </w:rPr>
        <w:t xml:space="preserve">osition paper by </w:t>
      </w:r>
      <w:r w:rsidR="009174E4">
        <w:rPr>
          <w:sz w:val="28"/>
          <w:szCs w:val="20"/>
        </w:rPr>
        <w:t xml:space="preserve">dr.  </w:t>
      </w:r>
      <w:r w:rsidRPr="00CA401F">
        <w:rPr>
          <w:sz w:val="28"/>
          <w:szCs w:val="20"/>
        </w:rPr>
        <w:t xml:space="preserve">Bob </w:t>
      </w:r>
      <w:proofErr w:type="spellStart"/>
      <w:r w:rsidRPr="00CA401F">
        <w:rPr>
          <w:sz w:val="28"/>
          <w:szCs w:val="20"/>
        </w:rPr>
        <w:t>Bermond</w:t>
      </w:r>
      <w:proofErr w:type="spellEnd"/>
    </w:p>
    <w:p w:rsidRPr="00CA401F" w:rsidR="00CA401F" w:rsidP="00CA401F" w:rsidRDefault="00CA401F">
      <w:pPr>
        <w:jc w:val="both"/>
        <w:rPr>
          <w:lang w:val="nl-NL"/>
        </w:rPr>
      </w:pPr>
    </w:p>
    <w:p w:rsidRPr="00CA401F" w:rsidR="00CA401F" w:rsidP="00CA401F" w:rsidRDefault="00CA401F">
      <w:pPr>
        <w:jc w:val="both"/>
        <w:rPr>
          <w:lang w:val="nl-NL"/>
        </w:rPr>
      </w:pPr>
    </w:p>
    <w:p w:rsidRPr="00CA401F" w:rsidR="00A67FD6" w:rsidP="00CA401F" w:rsidRDefault="00A67FD6">
      <w:pPr>
        <w:jc w:val="both"/>
        <w:rPr>
          <w:lang w:val="nl-NL"/>
        </w:rPr>
      </w:pPr>
      <w:r w:rsidRPr="00CA401F">
        <w:rPr>
          <w:lang w:val="nl-NL"/>
        </w:rPr>
        <w:t xml:space="preserve">De pijn prikkel kan op twee manieren ervaren worden: 1] als </w:t>
      </w:r>
      <w:proofErr w:type="spellStart"/>
      <w:r w:rsidRPr="00CA401F">
        <w:rPr>
          <w:lang w:val="nl-NL"/>
        </w:rPr>
        <w:t>nociceptie</w:t>
      </w:r>
      <w:proofErr w:type="spellEnd"/>
      <w:r w:rsidRPr="00CA401F">
        <w:rPr>
          <w:lang w:val="nl-NL"/>
        </w:rPr>
        <w:t>; een neutrale prikkel die positief noch negatief is e</w:t>
      </w:r>
      <w:r w:rsidRPr="00CA401F" w:rsidR="00CA401F">
        <w:rPr>
          <w:lang w:val="nl-NL"/>
        </w:rPr>
        <w:t>n 2] als pijnemotie of wel pijn</w:t>
      </w:r>
      <w:r w:rsidRPr="00CA401F">
        <w:rPr>
          <w:lang w:val="nl-NL"/>
        </w:rPr>
        <w:t>leed.</w:t>
      </w:r>
    </w:p>
    <w:p w:rsidRPr="00A1652C" w:rsidR="00A67FD6" w:rsidP="00CA401F" w:rsidRDefault="00A67FD6">
      <w:pPr>
        <w:jc w:val="both"/>
        <w:rPr>
          <w:lang w:val="nl-NL"/>
        </w:rPr>
      </w:pPr>
    </w:p>
    <w:p w:rsidR="00A67FD6" w:rsidP="00CA401F" w:rsidRDefault="00A67FD6">
      <w:pPr>
        <w:jc w:val="both"/>
        <w:rPr>
          <w:lang w:val="nl-NL"/>
        </w:rPr>
      </w:pPr>
      <w:r w:rsidRPr="00A1652C">
        <w:rPr>
          <w:lang w:val="nl-NL"/>
        </w:rPr>
        <w:t>Derhalve definieert de</w:t>
      </w:r>
      <w:r>
        <w:t xml:space="preserve"> International Association for the study of Pain</w:t>
      </w:r>
      <w:r w:rsidRPr="00A1652C">
        <w:rPr>
          <w:lang w:val="nl-NL"/>
        </w:rPr>
        <w:t>, sind</w:t>
      </w:r>
      <w:r>
        <w:rPr>
          <w:lang w:val="nl-NL"/>
        </w:rPr>
        <w:t>s 2020, pijn als een o</w:t>
      </w:r>
      <w:r w:rsidRPr="00544F2D">
        <w:rPr>
          <w:lang w:val="nl-NL"/>
        </w:rPr>
        <w:t>n</w:t>
      </w:r>
      <w:r>
        <w:rPr>
          <w:lang w:val="nl-NL"/>
        </w:rPr>
        <w:t>plezie</w:t>
      </w:r>
      <w:r w:rsidR="00CA401F">
        <w:rPr>
          <w:lang w:val="nl-NL"/>
        </w:rPr>
        <w:t xml:space="preserve">rige sensorische en emotionele </w:t>
      </w:r>
      <w:r>
        <w:rPr>
          <w:lang w:val="nl-NL"/>
        </w:rPr>
        <w:t>ervaring.</w:t>
      </w:r>
      <w:r w:rsidRPr="00544F2D">
        <w:rPr>
          <w:lang w:val="nl-NL"/>
        </w:rPr>
        <w:t xml:space="preserve"> </w:t>
      </w:r>
      <w:r>
        <w:rPr>
          <w:lang w:val="nl-NL"/>
        </w:rPr>
        <w:t xml:space="preserve">(A </w:t>
      </w:r>
      <w:proofErr w:type="spellStart"/>
      <w:r w:rsidRPr="00544F2D">
        <w:rPr>
          <w:lang w:val="nl-NL"/>
        </w:rPr>
        <w:t>unpleasant</w:t>
      </w:r>
      <w:proofErr w:type="spellEnd"/>
      <w:r w:rsidRPr="00544F2D">
        <w:rPr>
          <w:lang w:val="nl-NL"/>
        </w:rPr>
        <w:t xml:space="preserve"> </w:t>
      </w:r>
      <w:proofErr w:type="spellStart"/>
      <w:r w:rsidRPr="00544F2D">
        <w:rPr>
          <w:lang w:val="nl-NL"/>
        </w:rPr>
        <w:t>sensory</w:t>
      </w:r>
      <w:proofErr w:type="spellEnd"/>
      <w:r w:rsidRPr="00544F2D">
        <w:rPr>
          <w:lang w:val="nl-NL"/>
        </w:rPr>
        <w:t xml:space="preserve"> and </w:t>
      </w:r>
      <w:proofErr w:type="spellStart"/>
      <w:r w:rsidRPr="00544F2D">
        <w:rPr>
          <w:lang w:val="nl-NL"/>
        </w:rPr>
        <w:t>emotional</w:t>
      </w:r>
      <w:proofErr w:type="spellEnd"/>
      <w:r w:rsidRPr="00544F2D">
        <w:rPr>
          <w:lang w:val="nl-NL"/>
        </w:rPr>
        <w:t xml:space="preserve"> </w:t>
      </w:r>
      <w:proofErr w:type="spellStart"/>
      <w:r w:rsidRPr="00544F2D">
        <w:rPr>
          <w:lang w:val="nl-NL"/>
        </w:rPr>
        <w:t>experience</w:t>
      </w:r>
      <w:proofErr w:type="spellEnd"/>
      <w:r>
        <w:rPr>
          <w:lang w:val="nl-NL"/>
        </w:rPr>
        <w:t>)</w:t>
      </w:r>
    </w:p>
    <w:p w:rsidR="00A67FD6" w:rsidP="00CA401F" w:rsidRDefault="00A67FD6">
      <w:pPr>
        <w:jc w:val="both"/>
        <w:rPr>
          <w:lang w:val="nl-NL"/>
        </w:rPr>
      </w:pPr>
    </w:p>
    <w:p w:rsidR="00A67FD6" w:rsidP="00CA401F" w:rsidRDefault="00A67FD6">
      <w:pPr>
        <w:jc w:val="both"/>
        <w:rPr>
          <w:lang w:val="nl-NL"/>
        </w:rPr>
      </w:pPr>
      <w:r>
        <w:rPr>
          <w:lang w:val="nl-NL"/>
        </w:rPr>
        <w:t>De Pre Frontale Cortex (PFC)</w:t>
      </w:r>
      <w:r w:rsidRPr="00A1652C">
        <w:rPr>
          <w:lang w:val="nl-NL"/>
        </w:rPr>
        <w:t xml:space="preserve"> </w:t>
      </w:r>
      <w:r>
        <w:rPr>
          <w:lang w:val="nl-NL"/>
        </w:rPr>
        <w:t xml:space="preserve">blijkt </w:t>
      </w:r>
      <w:r w:rsidRPr="00A1652C">
        <w:rPr>
          <w:lang w:val="nl-NL"/>
        </w:rPr>
        <w:t xml:space="preserve">een noodzakelijke voorwaarde voor de humane </w:t>
      </w:r>
      <w:r w:rsidR="00CA401F">
        <w:rPr>
          <w:lang w:val="nl-NL"/>
        </w:rPr>
        <w:t>pijn</w:t>
      </w:r>
      <w:r w:rsidRPr="00A1652C">
        <w:rPr>
          <w:lang w:val="nl-NL"/>
        </w:rPr>
        <w:t>leed ervaring</w:t>
      </w:r>
      <w:r>
        <w:rPr>
          <w:lang w:val="nl-NL"/>
        </w:rPr>
        <w:t xml:space="preserve"> te zijn. Zonder PFC geen emotionele ervarin</w:t>
      </w:r>
      <w:r w:rsidR="00CA401F">
        <w:rPr>
          <w:lang w:val="nl-NL"/>
        </w:rPr>
        <w:t>g</w:t>
      </w:r>
      <w:r>
        <w:rPr>
          <w:lang w:val="nl-NL"/>
        </w:rPr>
        <w:t xml:space="preserve">en </w:t>
      </w:r>
      <w:r w:rsidR="00CA401F">
        <w:rPr>
          <w:lang w:val="nl-NL"/>
        </w:rPr>
        <w:t>dus ook geen pijn</w:t>
      </w:r>
      <w:r>
        <w:rPr>
          <w:lang w:val="nl-NL"/>
        </w:rPr>
        <w:t>leed ervaring, maar wel emotioneel gedrag en de pijn wordt ervaren als een neutrale prikkel.</w:t>
      </w:r>
    </w:p>
    <w:p w:rsidR="00A67FD6" w:rsidP="00CA401F" w:rsidRDefault="00A67FD6">
      <w:pPr>
        <w:jc w:val="both"/>
        <w:rPr>
          <w:lang w:val="nl-NL"/>
        </w:rPr>
      </w:pPr>
    </w:p>
    <w:p w:rsidR="00A67FD6" w:rsidP="00CA401F" w:rsidRDefault="00A67FD6">
      <w:pPr>
        <w:jc w:val="both"/>
        <w:rPr>
          <w:lang w:val="nl-NL"/>
        </w:rPr>
      </w:pPr>
      <w:r w:rsidRPr="00A1652C">
        <w:rPr>
          <w:lang w:val="nl-NL"/>
        </w:rPr>
        <w:t>D</w:t>
      </w:r>
      <w:r>
        <w:rPr>
          <w:lang w:val="nl-NL"/>
        </w:rPr>
        <w:t>aar de PFC, evolutionair gezien de meest recente toevoeging aan het humane brein is suggereert dit dat de pijnleed erv</w:t>
      </w:r>
      <w:r w:rsidR="000E436A">
        <w:rPr>
          <w:lang w:val="nl-NL"/>
        </w:rPr>
        <w:t xml:space="preserve">aring eveneens </w:t>
      </w:r>
      <w:r>
        <w:rPr>
          <w:lang w:val="nl-NL"/>
        </w:rPr>
        <w:t>een recente evolutionaire ontwikkeling is.</w:t>
      </w:r>
    </w:p>
    <w:p w:rsidR="00A67FD6" w:rsidP="00CA401F" w:rsidRDefault="00A67FD6">
      <w:pPr>
        <w:jc w:val="both"/>
        <w:rPr>
          <w:lang w:val="nl-NL"/>
        </w:rPr>
      </w:pPr>
    </w:p>
    <w:p w:rsidR="00A67FD6" w:rsidP="00CA401F" w:rsidRDefault="00A67FD6">
      <w:pPr>
        <w:jc w:val="both"/>
        <w:rPr>
          <w:lang w:val="nl-NL"/>
        </w:rPr>
      </w:pPr>
      <w:r>
        <w:rPr>
          <w:lang w:val="nl-NL"/>
        </w:rPr>
        <w:t xml:space="preserve">Vissen hebben geen PFC. </w:t>
      </w:r>
      <w:r w:rsidRPr="00A1652C">
        <w:rPr>
          <w:lang w:val="nl-NL"/>
        </w:rPr>
        <w:t>Dus als men</w:t>
      </w:r>
      <w:r>
        <w:rPr>
          <w:lang w:val="nl-NL"/>
        </w:rPr>
        <w:t xml:space="preserve"> uitgaat van vergelijkend </w:t>
      </w:r>
      <w:proofErr w:type="spellStart"/>
      <w:r>
        <w:rPr>
          <w:lang w:val="nl-NL"/>
        </w:rPr>
        <w:t>neuro-</w:t>
      </w:r>
      <w:r w:rsidRPr="00A1652C">
        <w:rPr>
          <w:lang w:val="nl-NL"/>
        </w:rPr>
        <w:t>anatomie</w:t>
      </w:r>
      <w:proofErr w:type="spellEnd"/>
      <w:r w:rsidRPr="00A1652C">
        <w:rPr>
          <w:lang w:val="nl-NL"/>
        </w:rPr>
        <w:t xml:space="preserve"> </w:t>
      </w:r>
      <w:r>
        <w:rPr>
          <w:lang w:val="nl-NL"/>
        </w:rPr>
        <w:t xml:space="preserve"> of evolutionaire verwantschap tussen vissen en mensen, </w:t>
      </w:r>
      <w:r w:rsidRPr="00A1652C">
        <w:rPr>
          <w:lang w:val="nl-NL"/>
        </w:rPr>
        <w:t>moet geconcludeerd worden dat vissen niet in</w:t>
      </w:r>
      <w:r w:rsidR="00CA401F">
        <w:rPr>
          <w:lang w:val="nl-NL"/>
        </w:rPr>
        <w:t xml:space="preserve"> </w:t>
      </w:r>
      <w:r w:rsidRPr="00A1652C">
        <w:rPr>
          <w:lang w:val="nl-NL"/>
        </w:rPr>
        <w:t>staat zijn tot het ervaren van leed</w:t>
      </w:r>
      <w:r>
        <w:rPr>
          <w:lang w:val="nl-NL"/>
        </w:rPr>
        <w:t xml:space="preserve">. (Men kan niet aan de ene kant wijzen op evolutionaire verwantschap en gelijkertijd een uitzondering hierop maken voor de neurale </w:t>
      </w:r>
      <w:r w:rsidR="000E436A">
        <w:rPr>
          <w:lang w:val="nl-NL"/>
        </w:rPr>
        <w:t>pijn</w:t>
      </w:r>
      <w:r>
        <w:rPr>
          <w:lang w:val="nl-NL"/>
        </w:rPr>
        <w:t>leed regulatie. Dat is immers eten van twee walletjes en dat staat de logica niet toe.)</w:t>
      </w:r>
    </w:p>
    <w:p w:rsidR="00A67FD6" w:rsidP="00CA401F" w:rsidRDefault="00A67FD6">
      <w:pPr>
        <w:jc w:val="both"/>
        <w:rPr>
          <w:lang w:val="nl-NL"/>
        </w:rPr>
      </w:pPr>
    </w:p>
    <w:p w:rsidR="00A67FD6" w:rsidP="00CA401F" w:rsidRDefault="00A67FD6">
      <w:pPr>
        <w:jc w:val="both"/>
        <w:rPr>
          <w:lang w:val="nl-NL"/>
        </w:rPr>
      </w:pPr>
      <w:r>
        <w:rPr>
          <w:lang w:val="nl-NL"/>
        </w:rPr>
        <w:t xml:space="preserve">Opponenten kunnen echter stellen dat niet bewezen </w:t>
      </w:r>
      <w:r w:rsidR="00CA401F">
        <w:rPr>
          <w:lang w:val="nl-NL"/>
        </w:rPr>
        <w:t xml:space="preserve">is </w:t>
      </w:r>
      <w:r>
        <w:rPr>
          <w:lang w:val="nl-NL"/>
        </w:rPr>
        <w:t xml:space="preserve">dat vissen geen leed kunnen ervaren. Vissen zouden, zo stellen zij, mogelijk leed middels andere breindelen kunnen ervaren. </w:t>
      </w:r>
    </w:p>
    <w:p w:rsidR="00A67FD6" w:rsidP="00CA401F" w:rsidRDefault="00A67FD6">
      <w:pPr>
        <w:jc w:val="both"/>
        <w:rPr>
          <w:lang w:val="nl-NL"/>
        </w:rPr>
      </w:pPr>
      <w:r>
        <w:rPr>
          <w:lang w:val="nl-NL"/>
        </w:rPr>
        <w:t>Hoewel correct</w:t>
      </w:r>
      <w:r w:rsidR="00CA401F">
        <w:rPr>
          <w:lang w:val="nl-NL"/>
        </w:rPr>
        <w:t>,</w:t>
      </w:r>
      <w:r>
        <w:rPr>
          <w:lang w:val="nl-NL"/>
        </w:rPr>
        <w:t xml:space="preserve"> is de stelling '</w:t>
      </w:r>
      <w:r w:rsidRPr="00192048">
        <w:rPr>
          <w:rStyle w:val="hgkelc"/>
        </w:rPr>
        <w:t xml:space="preserve">an </w:t>
      </w:r>
      <w:proofErr w:type="spellStart"/>
      <w:r w:rsidRPr="00192048">
        <w:rPr>
          <w:rStyle w:val="hgkelc"/>
        </w:rPr>
        <w:t>sich</w:t>
      </w:r>
      <w:proofErr w:type="spellEnd"/>
      <w:r>
        <w:rPr>
          <w:rStyle w:val="hgkelc"/>
        </w:rPr>
        <w:t>'</w:t>
      </w:r>
      <w:r>
        <w:rPr>
          <w:lang w:val="nl-NL"/>
        </w:rPr>
        <w:t xml:space="preserve"> (zonder</w:t>
      </w:r>
      <w:r w:rsidR="00712CF5">
        <w:rPr>
          <w:lang w:val="nl-NL"/>
        </w:rPr>
        <w:t xml:space="preserve"> afdoende beschrijving van die </w:t>
      </w:r>
      <w:r>
        <w:rPr>
          <w:lang w:val="nl-NL"/>
        </w:rPr>
        <w:t>mogelijke andere neurale structuren, waaruit blijkt dat ze de veronderstelde functi</w:t>
      </w:r>
      <w:r w:rsidR="00CA401F">
        <w:rPr>
          <w:lang w:val="nl-NL"/>
        </w:rPr>
        <w:t>e kunnen vervullen) inhoudsloos c.q.</w:t>
      </w:r>
      <w:r>
        <w:rPr>
          <w:lang w:val="nl-NL"/>
        </w:rPr>
        <w:t xml:space="preserve"> niet meer dan een geloofsstelling. Er moeten dus sterke argumenten aan toegevoegd worden wil </w:t>
      </w:r>
      <w:r w:rsidR="00CA401F">
        <w:rPr>
          <w:lang w:val="nl-NL"/>
        </w:rPr>
        <w:t>deze veronderstelling</w:t>
      </w:r>
      <w:r>
        <w:rPr>
          <w:lang w:val="nl-NL"/>
        </w:rPr>
        <w:t xml:space="preserve"> enig gewicht krijgen. </w:t>
      </w:r>
    </w:p>
    <w:p w:rsidR="00A67FD6" w:rsidP="00CA401F" w:rsidRDefault="00A67FD6">
      <w:pPr>
        <w:jc w:val="both"/>
        <w:rPr>
          <w:lang w:val="nl-NL"/>
        </w:rPr>
      </w:pPr>
      <w:r>
        <w:rPr>
          <w:lang w:val="nl-NL"/>
        </w:rPr>
        <w:t>Gegeven het feit dat ons bewustzijn (of het lichaam geest probleem) nog altijd een onbegrepen zaak is, kunnen die argument</w:t>
      </w:r>
      <w:r w:rsidR="00CA401F">
        <w:rPr>
          <w:lang w:val="nl-NL"/>
        </w:rPr>
        <w:t>en</w:t>
      </w:r>
      <w:r>
        <w:rPr>
          <w:lang w:val="nl-NL"/>
        </w:rPr>
        <w:t xml:space="preserve"> niet geleverd worden en dus blijft deze stelling in het domein van het geloof.</w:t>
      </w:r>
    </w:p>
    <w:p w:rsidR="00A67FD6" w:rsidP="00CA401F" w:rsidRDefault="00A67FD6">
      <w:pPr>
        <w:jc w:val="both"/>
        <w:rPr>
          <w:lang w:val="nl-NL"/>
        </w:rPr>
      </w:pPr>
    </w:p>
    <w:p w:rsidR="00A67FD6" w:rsidP="00CA401F" w:rsidRDefault="00A67FD6">
      <w:pPr>
        <w:jc w:val="both"/>
        <w:rPr>
          <w:lang w:val="nl-NL"/>
        </w:rPr>
      </w:pPr>
      <w:r>
        <w:rPr>
          <w:lang w:val="nl-NL"/>
        </w:rPr>
        <w:t>Kortom volledig sluitende bewijzen kunnen niet geleverd worden, noch voor het idee van vissenleed, noch tegen het idee van vissenleed (er kan immers altijd een vermeende neurale structuur uit de lucht geplukt worden).</w:t>
      </w:r>
    </w:p>
    <w:p w:rsidR="00A67FD6" w:rsidP="00CA401F" w:rsidRDefault="00A67FD6">
      <w:pPr>
        <w:jc w:val="both"/>
        <w:rPr>
          <w:lang w:val="nl-NL"/>
        </w:rPr>
      </w:pPr>
    </w:p>
    <w:p w:rsidR="00CA401F" w:rsidP="00CA401F" w:rsidRDefault="00A67FD6">
      <w:pPr>
        <w:jc w:val="both"/>
        <w:rPr>
          <w:lang w:val="nl-NL"/>
        </w:rPr>
      </w:pPr>
      <w:r>
        <w:rPr>
          <w:lang w:val="nl-NL"/>
        </w:rPr>
        <w:t xml:space="preserve">Dat maakt het probleem simpel; ieder die de benadering vanuit de vergelijkende </w:t>
      </w:r>
      <w:proofErr w:type="spellStart"/>
      <w:r>
        <w:rPr>
          <w:lang w:val="nl-NL"/>
        </w:rPr>
        <w:t>neuro-anatomie</w:t>
      </w:r>
      <w:proofErr w:type="spellEnd"/>
      <w:r>
        <w:rPr>
          <w:lang w:val="nl-NL"/>
        </w:rPr>
        <w:t xml:space="preserve"> of evolutionaire verwantschap tussen vissen en mensen als juist accepteert, moet concluderen dat vissen geen leed kunnen ervaren</w:t>
      </w:r>
      <w:r w:rsidR="005E68E6">
        <w:rPr>
          <w:lang w:val="nl-NL"/>
        </w:rPr>
        <w:t>.</w:t>
      </w:r>
    </w:p>
    <w:p w:rsidR="00CA401F" w:rsidP="00CA401F" w:rsidRDefault="00CA401F">
      <w:pPr>
        <w:jc w:val="both"/>
        <w:rPr>
          <w:lang w:val="nl-NL"/>
        </w:rPr>
      </w:pPr>
    </w:p>
    <w:p w:rsidRPr="00A67FD6" w:rsidR="00A67FD6" w:rsidP="00CA401F" w:rsidRDefault="00CA401F">
      <w:pPr>
        <w:jc w:val="both"/>
        <w:rPr>
          <w:lang w:val="nl-NL"/>
        </w:rPr>
      </w:pPr>
      <w:r>
        <w:rPr>
          <w:lang w:val="nl-NL"/>
        </w:rPr>
        <w:t>O</w:t>
      </w:r>
      <w:r w:rsidR="00A67FD6">
        <w:rPr>
          <w:lang w:val="nl-NL"/>
        </w:rPr>
        <w:t xml:space="preserve">pponenten zijn </w:t>
      </w:r>
      <w:r>
        <w:rPr>
          <w:lang w:val="nl-NL"/>
        </w:rPr>
        <w:t xml:space="preserve">uiteraard </w:t>
      </w:r>
      <w:r w:rsidR="00A67FD6">
        <w:rPr>
          <w:lang w:val="nl-NL"/>
        </w:rPr>
        <w:t>vrij te geloven wat zij willen</w:t>
      </w:r>
      <w:r>
        <w:rPr>
          <w:lang w:val="nl-NL"/>
        </w:rPr>
        <w:t xml:space="preserve">. </w:t>
      </w:r>
      <w:r w:rsidR="00A67FD6">
        <w:rPr>
          <w:lang w:val="nl-NL"/>
        </w:rPr>
        <w:t xml:space="preserve">Echter niemand mag haar/zijn persoonlijke geloof en bijbehorende persoonlijke ethiek dwingend </w:t>
      </w:r>
      <w:r w:rsidR="00615871">
        <w:rPr>
          <w:lang w:val="nl-NL"/>
        </w:rPr>
        <w:t xml:space="preserve">opleggen </w:t>
      </w:r>
      <w:r w:rsidR="00A67FD6">
        <w:rPr>
          <w:lang w:val="nl-NL"/>
        </w:rPr>
        <w:t xml:space="preserve">aan anderen. </w:t>
      </w:r>
    </w:p>
    <w:sectPr w:rsidRPr="00A67FD6" w:rsidR="00A67FD6" w:rsidSect="00A67FD6">
      <w:pgSz w:w="11900" w:h="16840"/>
      <w:pgMar w:top="1440" w:right="1800" w:bottom="1440" w:left="1800" w:gutter="0"/>
      <w:paperSrc w:first="4" w:other="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A67FD6"/>
    <w:rsid w:val="000E436A"/>
    <w:rsid w:val="005E68E6"/>
    <w:rsid w:val="00615871"/>
    <w:rsid w:val="00712CF5"/>
    <w:rsid w:val="009174E4"/>
    <w:rsid w:val="00A67FD6"/>
    <w:rsid w:val="00CA401F"/>
  </w:rsids>
  <m:mathPr>
    <m:mathFont m:val="Consola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D6"/>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gkelc">
    <w:name w:val="hgkelc"/>
    <w:basedOn w:val="DefaultParagraphFont"/>
    <w:rsid w:val="00A67FD6"/>
  </w:style>
</w:styles>
</file>

<file path=word/webSettings.xml><?xml version="1.0" encoding="utf-8"?>
<w:webSettings xmlns:r="http://schemas.openxmlformats.org/officeDocument/2006/relationships" xmlns:w="http://schemas.openxmlformats.org/wordprocessingml/2006/main">
  <w:divs>
    <w:div w:id="1930583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0</ap:Words>
  <ap:Characters>0</ap:Characters>
  <ap:DocSecurity>0</ap:DocSecurity>
  <ap:Lines>1</ap:Lines>
  <ap:Paragraphs>1</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2021-06-22T10:12:00.0000000Z</lastPrinted>
  <dcterms:created xsi:type="dcterms:W3CDTF">2021-06-22T07:51:00.0000000Z</dcterms:created>
  <dcterms:modified xsi:type="dcterms:W3CDTF">2021-06-22T10:20:00.0000000Z</dcterms:modified>
  <dc:description>------------------------</dc:description>
  <version/>
  <category/>
</coreProperties>
</file>