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7390F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A876C3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AF0868">
            <w:pPr>
              <w:tabs>
                <w:tab w:val="center" w:pos="3290"/>
              </w:tabs>
            </w:pPr>
            <w:r>
              <w:t>10 juni 2021</w:t>
            </w:r>
            <w:r w:rsidR="00A876C3">
              <w:tab/>
            </w:r>
          </w:p>
        </w:tc>
      </w:tr>
      <w:tr w:rsidR="0047390F" w:rsidTr="006D2844">
        <w:trPr>
          <w:trHeight w:val="369"/>
        </w:trPr>
        <w:tc>
          <w:tcPr>
            <w:tcW w:w="929" w:type="dxa"/>
          </w:tcPr>
          <w:p w:rsidR="00423C3F" w:rsidP="006D2844" w:rsidRDefault="00A876C3">
            <w:r>
              <w:t>Betreft</w:t>
            </w:r>
          </w:p>
        </w:tc>
        <w:tc>
          <w:tcPr>
            <w:tcW w:w="6581" w:type="dxa"/>
          </w:tcPr>
          <w:p w:rsidR="00423C3F" w:rsidP="006D2844" w:rsidRDefault="0085239C">
            <w:r>
              <w:t xml:space="preserve">Schriftelijk overleg over </w:t>
            </w:r>
            <w:r w:rsidRPr="00812D1D">
              <w:t>de brie</w:t>
            </w:r>
            <w:r>
              <w:t>f</w:t>
            </w:r>
            <w:r w:rsidRPr="00812D1D">
              <w:t xml:space="preserve"> van de </w:t>
            </w:r>
            <w:r w:rsidR="009A7357">
              <w:t>M</w:t>
            </w:r>
            <w:r w:rsidRPr="00812D1D">
              <w:t>inister voor Basis- en Voortgezet Onderwijs en Media</w:t>
            </w:r>
            <w:r w:rsidR="009A7357">
              <w:t>,</w:t>
            </w:r>
            <w:r w:rsidRPr="00812D1D">
              <w:t xml:space="preserve"> d.d. </w:t>
            </w:r>
            <w:r>
              <w:t xml:space="preserve">20 april </w:t>
            </w:r>
            <w:r w:rsidRPr="00812D1D">
              <w:t>202</w:t>
            </w:r>
            <w:r>
              <w:t>1</w:t>
            </w:r>
            <w:r w:rsidR="009A7357">
              <w:t>,</w:t>
            </w:r>
            <w:r w:rsidRPr="00812D1D">
              <w:t xml:space="preserve"> inzake </w:t>
            </w:r>
            <w:r>
              <w:t xml:space="preserve">de </w:t>
            </w:r>
            <w:proofErr w:type="spellStart"/>
            <w:r>
              <w:t>nahang</w:t>
            </w:r>
            <w:proofErr w:type="spellEnd"/>
            <w:r>
              <w:t xml:space="preserve"> van het B</w:t>
            </w:r>
            <w:r w:rsidRPr="00CC1619">
              <w:t>esluit bekostiging WVO 2021</w:t>
            </w:r>
            <w:r>
              <w:t xml:space="preserve"> (Kamerstuk</w:t>
            </w:r>
            <w:r w:rsidR="00793C5B">
              <w:t>ken II 2020/21,</w:t>
            </w:r>
            <w:r>
              <w:t xml:space="preserve"> 31 289, nr. 459)</w:t>
            </w:r>
          </w:p>
        </w:tc>
      </w:tr>
    </w:tbl>
    <w:p w:rsidR="0047390F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7390F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876C3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876C3">
            <w:r>
              <w:t>Postbus 20018</w:t>
            </w:r>
          </w:p>
          <w:p w:rsidR="008E3932" w:rsidP="00D9561B" w:rsidRDefault="00A876C3">
            <w:r>
              <w:t>2500 EA  DEN HAAG</w:t>
            </w:r>
          </w:p>
        </w:tc>
      </w:tr>
    </w:tbl>
    <w:p w:rsidR="0047390F" w:rsidRDefault="00A876C3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7390F" w:rsidTr="00DD7316">
        <w:tc>
          <w:tcPr>
            <w:tcW w:w="2160" w:type="dxa"/>
          </w:tcPr>
          <w:p w:rsidRPr="000176EE" w:rsidR="00831386" w:rsidP="00DD7316" w:rsidRDefault="00A876C3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A876C3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876C3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876C3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876C3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876C3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7390F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7390F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A876C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25E83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WJZ/28239323 (8374)</w:t>
            </w:r>
          </w:p>
        </w:tc>
      </w:tr>
    </w:tbl>
    <w:p w:rsidRPr="008E023C" w:rsidR="008E023C" w:rsidP="008E023C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 xml:space="preserve">ierbij bied ik u </w:t>
      </w:r>
      <w:r w:rsidRPr="0085239C" w:rsidR="0085239C">
        <w:rPr>
          <w:lang w:val="nl-NL"/>
        </w:rPr>
        <w:t>mijn reactie aan op de vragen uit het schriftelijk overleg van de vaste commissie voor OCW over bovengenoemde brie</w:t>
      </w:r>
      <w:r w:rsidR="0085239C">
        <w:rPr>
          <w:lang w:val="nl-NL"/>
        </w:rPr>
        <w:t>f.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876C3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876C3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A876C3">
      <w:pPr>
        <w:pStyle w:val="standaard-tekst"/>
      </w:pPr>
      <w:r>
        <w:t>Arie Slob</w:t>
      </w:r>
    </w:p>
    <w:p w:rsidR="00675E30" w:rsidP="003A7160" w:rsidRDefault="00675E30">
      <w:bookmarkStart w:name="_GoBack" w:id="1"/>
      <w:bookmarkEnd w:id="1"/>
    </w:p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BC" w:rsidRDefault="00A876C3">
      <w:pPr>
        <w:spacing w:line="240" w:lineRule="auto"/>
      </w:pPr>
      <w:r>
        <w:separator/>
      </w:r>
    </w:p>
  </w:endnote>
  <w:endnote w:type="continuationSeparator" w:id="0">
    <w:p w:rsidR="008B56BC" w:rsidRDefault="00A87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7390F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876C3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7390F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876C3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5113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BC" w:rsidRDefault="00A876C3">
      <w:pPr>
        <w:spacing w:line="240" w:lineRule="auto"/>
      </w:pPr>
      <w:r>
        <w:separator/>
      </w:r>
    </w:p>
  </w:footnote>
  <w:footnote w:type="continuationSeparator" w:id="0">
    <w:p w:rsidR="008B56BC" w:rsidRDefault="00A87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7390F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7390F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47390F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7390F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A876C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36205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7390F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A876C3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7390F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47390F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47390F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A876C3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4842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1C7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EE0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27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AF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70C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89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4F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8E1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66A868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A1C2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23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45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64C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C6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83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44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0A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132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390F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3C5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5E83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239C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56BC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A7357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76C3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08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85196"/>
  <w15:docId w15:val="{43AFF36D-FF22-49D8-97D7-BA094BD4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239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239C"/>
    <w:rPr>
      <w:rFonts w:asciiTheme="minorHAnsi" w:eastAsiaTheme="minorHAnsi" w:hAnsiTheme="minorHAnsi" w:cstheme="minorBidi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852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2021-06-10T09:57:00.0000000Z</dcterms:created>
  <dcterms:modified xsi:type="dcterms:W3CDTF">2021-06-10T09:57:00.0000000Z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o219jan</vt:lpwstr>
  </property>
  <property fmtid="{D5CDD505-2E9C-101B-9397-08002B2CF9AE}" pid="3" name="Author">
    <vt:lpwstr>o219jan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TK</vt:lpwstr>
  </property>
  <property fmtid="{D5CDD505-2E9C-101B-9397-08002B2CF9AE}" pid="12" name="TemplateId">
    <vt:lpwstr>544A72AD7B0042649EEB73530503F044</vt:lpwstr>
  </property>
  <property fmtid="{D5CDD505-2E9C-101B-9397-08002B2CF9AE}" pid="13" name="Typist">
    <vt:lpwstr>o219jan</vt:lpwstr>
  </property>
</Properties>
</file>