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744F0B" w14:paraId="3658C6E3" w14:textId="5B5CDDA2">
      <w:r>
        <w:t>Overeenkomstig de bestaande afspraken ontvangt u hierbij 2 fiches die werden opgesteld door de werkgroep Beoordeling Nieuwe Commissie voorstellen (BNC).</w:t>
      </w:r>
    </w:p>
    <w:p w:rsidR="00744F0B" w:rsidP="003B6109" w:rsidRDefault="00744F0B" w14:paraId="14AF875D" w14:textId="7E7CF552"/>
    <w:p w:rsidR="00744F0B" w:rsidP="00744F0B" w:rsidRDefault="00744F0B" w14:paraId="3F2E775A" w14:textId="77777777">
      <w:r>
        <w:t>Fiche 1: Mededeling EU-strategie vrijwillige terugkeer en herintegratie</w:t>
      </w:r>
    </w:p>
    <w:p w:rsidR="00744F0B" w:rsidP="00744F0B" w:rsidRDefault="00744F0B" w14:paraId="1ADC48D2" w14:textId="27509885">
      <w:r>
        <w:t>Fiche 2: Mededeling “Samen zorgen voor Betere Regelgeving”. T</w:t>
      </w:r>
      <w:r w:rsidRPr="00744F0B">
        <w:t xml:space="preserve">evens in reactie op het verzoek van de Vaste Kamercommissie </w:t>
      </w:r>
      <w:proofErr w:type="spellStart"/>
      <w:r w:rsidRPr="00744F0B">
        <w:t>EuZa</w:t>
      </w:r>
      <w:proofErr w:type="spellEnd"/>
      <w:r w:rsidRPr="00744F0B">
        <w:t xml:space="preserve"> met Kenmerk 2021Z07900/2021D18833.</w:t>
      </w:r>
    </w:p>
    <w:p w:rsidR="00744F0B" w:rsidP="00744F0B" w:rsidRDefault="00744F0B" w14:paraId="59F7EE2C" w14:textId="067F673C"/>
    <w:p w:rsidR="00744F0B" w:rsidP="00744F0B" w:rsidRDefault="00744F0B" w14:paraId="60A82AE2" w14:textId="713A8090"/>
    <w:p w:rsidR="00744F0B" w:rsidP="00744F0B" w:rsidRDefault="00744F0B" w14:paraId="6C630946" w14:textId="6FB8E153">
      <w:r>
        <w:t>De Minister van Buitenlandse Zaken,</w:t>
      </w:r>
    </w:p>
    <w:p w:rsidR="00744F0B" w:rsidP="00744F0B" w:rsidRDefault="00744F0B" w14:paraId="22A916A8" w14:textId="776E36EC"/>
    <w:p w:rsidR="00744F0B" w:rsidP="00744F0B" w:rsidRDefault="00744F0B" w14:paraId="5A3DFE09" w14:textId="0CB29AF2"/>
    <w:p w:rsidR="00744F0B" w:rsidP="00744F0B" w:rsidRDefault="00744F0B" w14:paraId="3AEEE9FD" w14:textId="175FF7BA"/>
    <w:p w:rsidR="00744F0B" w:rsidP="00744F0B" w:rsidRDefault="00744F0B" w14:paraId="57AF6473" w14:textId="6F902B23"/>
    <w:p w:rsidRPr="00744F0B" w:rsidR="00744F0B" w:rsidP="00744F0B" w:rsidRDefault="00744F0B" w14:paraId="08D3D59B" w14:textId="587018E0">
      <w:r>
        <w:t>Sigrid A.M. Kaag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128F0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df4a857-f8d7-4424-bfe9-5373be5feed5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df4a857-f8d7-4424-bfe9-5373be5feed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df4a857-f8d7-4424-bfe9-5373be5feed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C1BC84C" w:rsidR="001B5575" w:rsidRPr="006B0BAF" w:rsidRDefault="00744F0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BZDOC-178186983-35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df4a857-f8d7-4424-bfe9-5373be5feed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df4a857-f8d7-4424-bfe9-5373be5feed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C1BC84C" w:rsidR="001B5575" w:rsidRPr="006B0BAF" w:rsidRDefault="00744F0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BZDOC-178186983-35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df4a857-f8d7-4424-bfe9-5373be5feed5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30100B5" w:rsidR="00596AD0" w:rsidRDefault="00744F0B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df4a857-f8d7-4424-bfe9-5373be5feed5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30100B5" w:rsidR="00596AD0" w:rsidRDefault="00744F0B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6ED4B0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44F0B">
                            <w:t>4 juni 2021</w:t>
                          </w:r>
                        </w:p>
                        <w:p w14:paraId="06BD080E" w14:textId="28396AD4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44F0B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06ED4B0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44F0B">
                      <w:t>4 juni 2021</w:t>
                    </w:r>
                  </w:p>
                  <w:p w14:paraId="06BD080E" w14:textId="28396AD4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44F0B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C9F8E58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df4a857-f8d7-4424-bfe9-5373be5feed5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44F0B">
                                <w:rPr>
                                  <w:sz w:val="13"/>
                                  <w:szCs w:val="13"/>
                                </w:rPr>
                                <w:t>BZDOC-178186983-35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df4a857-f8d7-4424-bfe9-5373be5feed5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4BC641E0" w:rsidR="001B5575" w:rsidRPr="0058359E" w:rsidRDefault="00744F0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C9F8E58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df4a857-f8d7-4424-bfe9-5373be5feed5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44F0B">
                          <w:rPr>
                            <w:sz w:val="13"/>
                            <w:szCs w:val="13"/>
                          </w:rPr>
                          <w:t>BZDOC-178186983-35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df4a857-f8d7-4424-bfe9-5373be5feed5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4BC641E0" w:rsidR="001B5575" w:rsidRPr="0058359E" w:rsidRDefault="00744F0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44F0B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128F0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473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558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2021-06-04T12:51:00.0000000Z</dcterms:created>
  <dcterms:modified xsi:type="dcterms:W3CDTF">2021-06-04T12:51:00.0000000Z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0x0101009FFE7A2FBA144D4699EC54818DF680F210007923E97DD5BB59498E1AAC0454DE12AD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aa9ede05-3426-44ad-a045-31ef763e689b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