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827CDE">
      <w:r>
        <w:rPr>
          <w:rFonts w:ascii="Segoe UI" w:hAnsi="Segoe UI" w:cs="Segoe UI"/>
          <w:color w:val="000080"/>
          <w:sz w:val="21"/>
          <w:szCs w:val="21"/>
          <w:shd w:val="clear" w:color="auto" w:fill="FFFFFF"/>
        </w:rPr>
        <w:t>Hierbij ontvangt u een voorstel namens uw rapporteurs Van der Laan (D66) en Van Houwelingen (</w:t>
      </w:r>
      <w:proofErr w:type="spellStart"/>
      <w:r>
        <w:rPr>
          <w:rFonts w:ascii="Segoe UI" w:hAnsi="Segoe UI" w:cs="Segoe UI"/>
          <w:color w:val="000080"/>
          <w:sz w:val="21"/>
          <w:szCs w:val="21"/>
          <w:shd w:val="clear" w:color="auto" w:fill="FFFFFF"/>
        </w:rPr>
        <w:t>FvD</w:t>
      </w:r>
      <w:proofErr w:type="spellEnd"/>
      <w:r>
        <w:rPr>
          <w:rFonts w:ascii="Segoe UI" w:hAnsi="Segoe UI" w:cs="Segoe UI"/>
          <w:color w:val="000080"/>
          <w:sz w:val="21"/>
          <w:szCs w:val="21"/>
          <w:shd w:val="clear" w:color="auto" w:fill="FFFFFF"/>
        </w:rPr>
        <w:t xml:space="preserve">) om een openbare </w:t>
      </w:r>
      <w:proofErr w:type="spellStart"/>
      <w:r>
        <w:rPr>
          <w:rFonts w:ascii="Segoe UI" w:hAnsi="Segoe UI" w:cs="Segoe UI"/>
          <w:color w:val="000080"/>
          <w:sz w:val="21"/>
          <w:szCs w:val="21"/>
          <w:shd w:val="clear" w:color="auto" w:fill="FFFFFF"/>
        </w:rPr>
        <w:t>digitiale</w:t>
      </w:r>
      <w:proofErr w:type="spellEnd"/>
      <w:r>
        <w:rPr>
          <w:rFonts w:ascii="Segoe UI" w:hAnsi="Segoe UI" w:cs="Segoe UI"/>
          <w:color w:val="000080"/>
          <w:sz w:val="21"/>
          <w:szCs w:val="21"/>
          <w:shd w:val="clear" w:color="auto" w:fill="FFFFFF"/>
        </w:rPr>
        <w:t xml:space="preserve"> briefing te houden met ambtenaren van het ministerie van VWS en FIN (ADR) om nader geïnformeerd te worden over het financieel beheer en bedrijfsvoering van het ministerie van VWS. Dit onder meer ter voorbereiding op het WGO Jaarverslag en </w:t>
      </w:r>
      <w:proofErr w:type="spellStart"/>
      <w:r>
        <w:rPr>
          <w:rFonts w:ascii="Segoe UI" w:hAnsi="Segoe UI" w:cs="Segoe UI"/>
          <w:color w:val="000080"/>
          <w:sz w:val="21"/>
          <w:szCs w:val="21"/>
          <w:shd w:val="clear" w:color="auto" w:fill="FFFFFF"/>
        </w:rPr>
        <w:t>Slotwet</w:t>
      </w:r>
      <w:proofErr w:type="spellEnd"/>
      <w:r>
        <w:rPr>
          <w:rFonts w:ascii="Segoe UI" w:hAnsi="Segoe UI" w:cs="Segoe UI"/>
          <w:color w:val="000080"/>
          <w:sz w:val="21"/>
          <w:szCs w:val="21"/>
          <w:shd w:val="clear" w:color="auto" w:fill="FFFFFF"/>
        </w:rPr>
        <w:t xml:space="preserve"> VWS op 23 juni 2021.  De datum waarop deze briefing kan plaatsvinden is vrijdag 11 juni 2021.</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U wordt verzocht </w:t>
      </w:r>
      <w:r>
        <w:rPr>
          <w:rStyle w:val="Zwaar"/>
          <w:rFonts w:ascii="Segoe UI" w:hAnsi="Segoe UI" w:cs="Segoe UI"/>
          <w:color w:val="000080"/>
          <w:sz w:val="21"/>
          <w:szCs w:val="21"/>
          <w:shd w:val="clear" w:color="auto" w:fill="FFFFFF"/>
        </w:rPr>
        <w:t>uiterlijk vrijdag 4 juni om 16.00 uur </w:t>
      </w:r>
      <w:r>
        <w:rPr>
          <w:rFonts w:ascii="Segoe UI" w:hAnsi="Segoe UI" w:cs="Segoe UI"/>
          <w:color w:val="000080"/>
          <w:sz w:val="21"/>
          <w:szCs w:val="21"/>
          <w:shd w:val="clear" w:color="auto" w:fill="FFFFFF"/>
        </w:rPr>
        <w:t>aan te geven of u met dit voorstel kunt instemmen. Ik verzoek u via ‘allen beantwoorden’ op dit e-mailbericht te reageren. Spoedig na afloop van de termijn van deze e-mailprocedure zal ik u informeren over de uitkomst hiervan.*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w:t>
      </w:r>
      <w:r>
        <w:rPr>
          <w:rFonts w:ascii="Segoe UI" w:hAnsi="Segoe UI" w:cs="Segoe UI"/>
          <w:color w:val="000080"/>
          <w:sz w:val="21"/>
          <w:szCs w:val="21"/>
        </w:rPr>
        <w:br/>
      </w:r>
      <w:r>
        <w:rPr>
          <w:rFonts w:ascii="Segoe UI" w:hAnsi="Segoe UI" w:cs="Segoe UI"/>
          <w:color w:val="000080"/>
          <w:sz w:val="21"/>
          <w:szCs w:val="21"/>
          <w:shd w:val="clear" w:color="auto" w:fill="FFFFFF"/>
        </w:rPr>
        <w:t>Henriette Krijger</w:t>
      </w:r>
      <w:r>
        <w:rPr>
          <w:rFonts w:ascii="Segoe UI" w:hAnsi="Segoe UI" w:cs="Segoe UI"/>
          <w:color w:val="000080"/>
          <w:sz w:val="21"/>
          <w:szCs w:val="21"/>
        </w:rPr>
        <w:br/>
      </w:r>
      <w:r>
        <w:rPr>
          <w:rFonts w:ascii="Segoe UI" w:hAnsi="Segoe UI" w:cs="Segoe UI"/>
          <w:color w:val="000080"/>
          <w:sz w:val="21"/>
          <w:szCs w:val="21"/>
          <w:shd w:val="clear" w:color="auto" w:fill="FFFFFF"/>
        </w:rPr>
        <w:t>Adjunct-griffier vaste commissie voor VWS</w:t>
      </w:r>
      <w:r>
        <w:rPr>
          <w:rFonts w:ascii="Segoe UI" w:hAnsi="Segoe UI" w:cs="Segoe UI"/>
          <w:color w:val="000080"/>
          <w:sz w:val="21"/>
          <w:szCs w:val="21"/>
        </w:rPr>
        <w:br/>
      </w:r>
      <w:r>
        <w:rPr>
          <w:rFonts w:ascii="Segoe UI" w:hAnsi="Segoe UI" w:cs="Segoe UI"/>
          <w:color w:val="000080"/>
          <w:sz w:val="21"/>
          <w:szCs w:val="21"/>
          <w:shd w:val="clear" w:color="auto" w:fill="FFFFFF"/>
        </w:rPr>
        <w:t>Tweede Kamer der Staten-Generaal</w:t>
      </w:r>
      <w:r>
        <w:rPr>
          <w:rFonts w:ascii="Segoe UI" w:hAnsi="Segoe UI" w:cs="Segoe UI"/>
          <w:color w:val="000080"/>
          <w:sz w:val="21"/>
          <w:szCs w:val="21"/>
        </w:rPr>
        <w:br/>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u w:val="single"/>
          <w:shd w:val="clear" w:color="auto" w:fill="FFFFFF"/>
        </w:rPr>
        <w:t>*Toelichting</w:t>
      </w:r>
      <w:r>
        <w:rPr>
          <w:rFonts w:ascii="Segoe UI" w:hAnsi="Segoe UI" w:cs="Segoe UI"/>
          <w:color w:val="000080"/>
          <w:sz w:val="21"/>
          <w:szCs w:val="21"/>
        </w:rPr>
        <w:br/>
      </w:r>
      <w:r>
        <w:rPr>
          <w:rFonts w:ascii="Segoe UI" w:hAnsi="Segoe UI" w:cs="Segoe UI"/>
          <w:color w:val="000080"/>
          <w:sz w:val="21"/>
          <w:szCs w:val="21"/>
          <w:shd w:val="clear" w:color="auto" w:fill="FFFFFF"/>
        </w:rPr>
        <w:t> De e-mailprocedure is geregeld in artikel 7.20, tweede lid:</w:t>
      </w:r>
      <w:r>
        <w:rPr>
          <w:rFonts w:ascii="Segoe UI" w:hAnsi="Segoe UI" w:cs="Segoe UI"/>
          <w:color w:val="000080"/>
          <w:sz w:val="21"/>
          <w:szCs w:val="21"/>
        </w:rPr>
        <w:br/>
      </w:r>
      <w:r>
        <w:rPr>
          <w:rStyle w:val="Nadruk"/>
          <w:rFonts w:ascii="Segoe UI" w:hAnsi="Segoe UI" w:cs="Segoe UI"/>
          <w:color w:val="000080"/>
          <w:sz w:val="21"/>
          <w:szCs w:val="21"/>
          <w:shd w:val="clear" w:color="auto" w:fill="FFFFFF"/>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rPr>
          <w:rFonts w:ascii="Segoe UI" w:hAnsi="Segoe UI" w:cs="Segoe UI"/>
          <w:color w:val="000080"/>
          <w:sz w:val="21"/>
          <w:szCs w:val="21"/>
          <w:shd w:val="clear" w:color="auto" w:fill="FFFFFF"/>
        </w:rPr>
        <w:t> Dit betekent dat in een e-mailprocedure een voorstel is aangenomen indien het door een absolute Kamermeerderheid wordt gesteund.</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Van:</w:t>
      </w:r>
      <w:r>
        <w:rPr>
          <w:rFonts w:ascii="Segoe UI" w:hAnsi="Segoe UI" w:cs="Segoe UI"/>
          <w:color w:val="000080"/>
          <w:sz w:val="21"/>
          <w:szCs w:val="21"/>
          <w:shd w:val="clear" w:color="auto" w:fill="FFFFFF"/>
        </w:rPr>
        <w:t> Houwelingen, P. van</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Verzonden:</w:t>
      </w:r>
      <w:r>
        <w:rPr>
          <w:rFonts w:ascii="Segoe UI" w:hAnsi="Segoe UI" w:cs="Segoe UI"/>
          <w:color w:val="000080"/>
          <w:sz w:val="21"/>
          <w:szCs w:val="21"/>
          <w:shd w:val="clear" w:color="auto" w:fill="FFFFFF"/>
        </w:rPr>
        <w:t> donderdag 3 juni 2021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Aan:</w:t>
      </w:r>
      <w:r>
        <w:rPr>
          <w:rFonts w:ascii="Segoe UI" w:hAnsi="Segoe UI" w:cs="Segoe UI"/>
          <w:color w:val="000080"/>
          <w:sz w:val="21"/>
          <w:szCs w:val="21"/>
          <w:shd w:val="clear" w:color="auto" w:fill="FFFFFF"/>
        </w:rPr>
        <w:t> Commissie VWS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Onderwerp:</w:t>
      </w:r>
      <w:r>
        <w:rPr>
          <w:rFonts w:ascii="Segoe UI" w:hAnsi="Segoe UI" w:cs="Segoe UI"/>
          <w:color w:val="000080"/>
          <w:sz w:val="21"/>
          <w:szCs w:val="21"/>
          <w:shd w:val="clear" w:color="auto" w:fill="FFFFFF"/>
        </w:rPr>
        <w:t> Jaarverslag VWS</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Geachte (</w:t>
      </w:r>
      <w:proofErr w:type="spellStart"/>
      <w:r>
        <w:rPr>
          <w:rFonts w:ascii="Segoe UI" w:hAnsi="Segoe UI" w:cs="Segoe UI"/>
          <w:color w:val="000080"/>
          <w:sz w:val="21"/>
          <w:szCs w:val="21"/>
          <w:shd w:val="clear" w:color="auto" w:fill="FFFFFF"/>
        </w:rPr>
        <w:t>plv</w:t>
      </w:r>
      <w:proofErr w:type="spellEnd"/>
      <w:r>
        <w:rPr>
          <w:rFonts w:ascii="Segoe UI" w:hAnsi="Segoe UI" w:cs="Segoe UI"/>
          <w:color w:val="000080"/>
          <w:sz w:val="21"/>
          <w:szCs w:val="21"/>
          <w:shd w:val="clear" w:color="auto" w:fill="FFFFFF"/>
        </w:rPr>
        <w:t>.) leden van de vaste commissie voor Volksgezondheid, Welzijn en Sport,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De rapporteurs voor de verantwoordingsstukken VWS 2021 (het lid Van der Laan en Van Houwelingen) stellen voor om een openbare digitale briefing te organiseren voor de commissie op vrijdag 11 juni met ambtenaren van het ministerie van VWS en FIN (ADR) om nader geïnformeerd te worden over het financieel beheer en bedrijfsvoering van het ministerie van VWS o.m. ter voorbereiding op hun inbreng als rapporteurs voor het WGO op 23 juni. </w:t>
      </w:r>
      <w:r>
        <w:rPr>
          <w:rFonts w:ascii="Segoe UI" w:hAnsi="Segoe UI" w:cs="Segoe UI"/>
          <w:color w:val="000080"/>
          <w:sz w:val="21"/>
          <w:szCs w:val="21"/>
        </w:rPr>
        <w:br/>
      </w:r>
      <w:r>
        <w:rPr>
          <w:rFonts w:ascii="Segoe UI" w:hAnsi="Segoe UI" w:cs="Segoe UI"/>
          <w:color w:val="000080"/>
          <w:sz w:val="21"/>
          <w:szCs w:val="21"/>
          <w:shd w:val="clear" w:color="auto" w:fill="FFFFFF"/>
        </w:rPr>
        <w:t>De rapporteurs zullen daar sowieso bij aanwezig zijn.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groeten en dank,</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Pepijn van Houwelingen en Jeanet van der Laan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Kamerlid</w:t>
      </w:r>
      <w:r>
        <w:rPr>
          <w:rFonts w:ascii="Segoe UI" w:hAnsi="Segoe UI" w:cs="Segoe UI"/>
          <w:color w:val="000080"/>
          <w:sz w:val="21"/>
          <w:szCs w:val="21"/>
        </w:rPr>
        <w:br/>
      </w:r>
      <w:r>
        <w:rPr>
          <w:rFonts w:ascii="Segoe UI" w:hAnsi="Segoe UI" w:cs="Segoe UI"/>
          <w:color w:val="000080"/>
          <w:sz w:val="21"/>
          <w:szCs w:val="21"/>
          <w:shd w:val="clear" w:color="auto" w:fill="FFFFFF"/>
        </w:rPr>
        <w:t>Forum voor Democratie</w:t>
      </w:r>
      <w:r>
        <w:rPr>
          <w:rFonts w:ascii="Segoe UI" w:hAnsi="Segoe UI" w:cs="Segoe UI"/>
          <w:color w:val="000080"/>
          <w:sz w:val="21"/>
          <w:szCs w:val="21"/>
        </w:rPr>
        <w:br/>
      </w:r>
      <w:r>
        <w:rPr>
          <w:rFonts w:ascii="Segoe UI" w:hAnsi="Segoe UI" w:cs="Segoe UI"/>
          <w:color w:val="000080"/>
          <w:sz w:val="21"/>
          <w:szCs w:val="21"/>
          <w:shd w:val="clear" w:color="auto" w:fill="FFFFFF"/>
        </w:rP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DE"/>
    <w:rsid w:val="003554FE"/>
    <w:rsid w:val="00827CD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B9F9D-C0FB-40E2-B499-D45B1AFF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27CDE"/>
    <w:rPr>
      <w:b/>
      <w:bCs/>
    </w:rPr>
  </w:style>
  <w:style w:type="character" w:styleId="Nadruk">
    <w:name w:val="Emphasis"/>
    <w:basedOn w:val="Standaardalinea-lettertype"/>
    <w:uiPriority w:val="20"/>
    <w:qFormat/>
    <w:rsid w:val="00827C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341</ap:Words>
  <ap:Characters>1881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2021-06-03T13:30:00.0000000Z</dcterms:created>
  <dcterms:modified xsi:type="dcterms:W3CDTF">2021-06-03T13:30:00.0000000Z</dcterms:modified>
  <version/>
  <category/>
</coreProperties>
</file>