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BE" w:rsidRDefault="0088054B">
      <w:pPr>
        <w:pStyle w:val="WitregelW1bodytekst"/>
      </w:pPr>
      <w:r>
        <w:t xml:space="preserve"> </w:t>
      </w:r>
    </w:p>
    <w:p w:rsidR="0088054B" w:rsidP="0088054B" w:rsidRDefault="0088054B"/>
    <w:p w:rsidR="0088054B" w:rsidP="0088054B" w:rsidRDefault="0088054B">
      <w:r>
        <w:t>Hierbij bied ik u de nota naar aanleiding van het verslag inzake het bovenvermelde voorstel aan.</w:t>
      </w:r>
    </w:p>
    <w:p w:rsidR="000B73BE" w:rsidRDefault="0088054B">
      <w:pPr>
        <w:pStyle w:val="WitregelW1bodytekst"/>
      </w:pPr>
      <w:r>
        <w:t xml:space="preserve"> </w:t>
      </w:r>
    </w:p>
    <w:p w:rsidR="000B73BE" w:rsidRDefault="0088054B">
      <w:pPr>
        <w:pStyle w:val="WitregelW1bodytekst"/>
      </w:pPr>
      <w:r>
        <w:t xml:space="preserve"> </w:t>
      </w:r>
    </w:p>
    <w:p w:rsidR="000B73BE" w:rsidRDefault="0088054B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0B7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11" w:rsidRDefault="0088054B">
      <w:pPr>
        <w:spacing w:line="240" w:lineRule="auto"/>
      </w:pPr>
      <w:r>
        <w:separator/>
      </w:r>
    </w:p>
  </w:endnote>
  <w:endnote w:type="continuationSeparator" w:id="0">
    <w:p w:rsidR="00F82611" w:rsidRDefault="00880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33" w:rsidRDefault="004D46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33" w:rsidRDefault="004D46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BE" w:rsidRDefault="000B73B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11" w:rsidRDefault="0088054B">
      <w:pPr>
        <w:spacing w:line="240" w:lineRule="auto"/>
      </w:pPr>
      <w:r>
        <w:separator/>
      </w:r>
    </w:p>
  </w:footnote>
  <w:footnote w:type="continuationSeparator" w:id="0">
    <w:p w:rsidR="00F82611" w:rsidRDefault="008805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33" w:rsidRDefault="004D46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BE" w:rsidRDefault="0088054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611" w:rsidRDefault="00F82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F82611" w:rsidRDefault="00F82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8805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7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7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0B73BE" w:rsidRDefault="008805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7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7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88054B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B73BE" w:rsidRDefault="000B73BE">
                          <w:pPr>
                            <w:pStyle w:val="WitregelW2"/>
                          </w:pPr>
                        </w:p>
                        <w:p w:rsidR="000B73BE" w:rsidRDefault="0088054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B73BE" w:rsidRDefault="00E170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23 april 2021</w:t>
                          </w:r>
                          <w:r>
                            <w:fldChar w:fldCharType="end"/>
                          </w:r>
                        </w:p>
                        <w:p w:rsidR="000B73BE" w:rsidRDefault="000B73BE">
                          <w:pPr>
                            <w:pStyle w:val="WitregelW1"/>
                          </w:pPr>
                        </w:p>
                        <w:p w:rsidR="000B73BE" w:rsidRDefault="0088054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B73BE" w:rsidRDefault="00E170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2021-0000222313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0B73BE" w:rsidRDefault="0088054B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B73BE" w:rsidRDefault="000B73BE">
                    <w:pPr>
                      <w:pStyle w:val="WitregelW2"/>
                    </w:pPr>
                  </w:p>
                  <w:p w:rsidR="000B73BE" w:rsidRDefault="0088054B">
                    <w:pPr>
                      <w:pStyle w:val="Kopjereferentiegegevens"/>
                    </w:pPr>
                    <w:r>
                      <w:t>Datum</w:t>
                    </w:r>
                  </w:p>
                  <w:p w:rsidR="000B73BE" w:rsidRDefault="00E170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23 april 2021</w:t>
                    </w:r>
                    <w:r>
                      <w:fldChar w:fldCharType="end"/>
                    </w:r>
                  </w:p>
                  <w:p w:rsidR="000B73BE" w:rsidRDefault="000B73BE">
                    <w:pPr>
                      <w:pStyle w:val="WitregelW1"/>
                    </w:pPr>
                  </w:p>
                  <w:p w:rsidR="000B73BE" w:rsidRDefault="0088054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B73BE" w:rsidRDefault="00E170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2021-0000222313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611" w:rsidRDefault="00F82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F82611" w:rsidRDefault="00F826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BE" w:rsidRDefault="0088054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611" w:rsidRDefault="00F82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82611" w:rsidRDefault="00F82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88054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B73BE" w:rsidRDefault="0088054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88054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B73BE" w:rsidRDefault="0088054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E1702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:rsidR="0083611C" w:rsidRDefault="0083611C">
                          <w:r>
                            <w:t>Postbus 20018</w:t>
                          </w:r>
                        </w:p>
                        <w:p w:rsidR="0083611C" w:rsidRDefault="0083611C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0B73BE" w:rsidRDefault="00E1702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  <w:r>
                      <w:fldChar w:fldCharType="end"/>
                    </w:r>
                  </w:p>
                  <w:p w:rsidR="0083611C" w:rsidRDefault="0083611C">
                    <w:r>
                      <w:t>Postbus 20018</w:t>
                    </w:r>
                  </w:p>
                  <w:p w:rsidR="0083611C" w:rsidRDefault="0083611C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B73B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B73BE" w:rsidRDefault="000B73BE"/>
                            </w:tc>
                            <w:tc>
                              <w:tcPr>
                                <w:tcW w:w="5918" w:type="dxa"/>
                              </w:tcPr>
                              <w:p w:rsidR="000B73BE" w:rsidRDefault="000B73BE"/>
                            </w:tc>
                          </w:tr>
                          <w:tr w:rsidR="000B73B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B73BE" w:rsidRDefault="008805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B73BE" w:rsidRDefault="00E17023">
                                <w:pPr>
                                  <w:pStyle w:val="Gegevensdocument"/>
                                </w:pPr>
                                <w:r>
                                  <w:t>17 mei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0B73B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B73BE" w:rsidRDefault="008805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B73BE" w:rsidRDefault="00E1702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 Wijziging van de Kieswet in verband met de definitieve invoering van het nieuwe stembiljet voor kiezers buiten Nederland (35670)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73B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B73BE" w:rsidRDefault="000B73BE"/>
                            </w:tc>
                            <w:tc>
                              <w:tcPr>
                                <w:tcW w:w="5918" w:type="dxa"/>
                              </w:tcPr>
                              <w:p w:rsidR="000B73BE" w:rsidRDefault="000B73BE"/>
                            </w:tc>
                          </w:tr>
                        </w:tbl>
                        <w:p w:rsidR="00F82611" w:rsidRDefault="00F82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B73B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B73BE" w:rsidRDefault="000B73BE"/>
                      </w:tc>
                      <w:tc>
                        <w:tcPr>
                          <w:tcW w:w="5918" w:type="dxa"/>
                        </w:tcPr>
                        <w:p w:rsidR="000B73BE" w:rsidRDefault="000B73BE"/>
                      </w:tc>
                    </w:tr>
                    <w:tr w:rsidR="000B73B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B73BE" w:rsidRDefault="0088054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B73BE" w:rsidRDefault="00E17023">
                          <w:pPr>
                            <w:pStyle w:val="Gegevensdocument"/>
                          </w:pPr>
                          <w:r>
                            <w:t>17 mei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0B73B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B73BE" w:rsidRDefault="0088054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B73BE" w:rsidRDefault="00E1702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 Wijziging van de Kieswet in verband met de definitieve invoering van het nieuwe stembiljet voor kiezers buiten Nederland (35670)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73B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B73BE" w:rsidRDefault="000B73BE"/>
                      </w:tc>
                      <w:tc>
                        <w:tcPr>
                          <w:tcW w:w="5918" w:type="dxa"/>
                        </w:tcPr>
                        <w:p w:rsidR="000B73BE" w:rsidRDefault="000B73BE"/>
                      </w:tc>
                    </w:tr>
                  </w:tbl>
                  <w:p w:rsidR="00F82611" w:rsidRDefault="00F82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88054B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B73BE" w:rsidRDefault="000B73BE">
                          <w:pPr>
                            <w:pStyle w:val="WitregelW1"/>
                          </w:pPr>
                        </w:p>
                        <w:p w:rsidR="000B73BE" w:rsidRDefault="000B73BE">
                          <w:pPr>
                            <w:pStyle w:val="WitregelW1"/>
                          </w:pPr>
                        </w:p>
                        <w:p w:rsidR="000B73BE" w:rsidRDefault="0088054B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0B73BE" w:rsidRDefault="0088054B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0B73BE" w:rsidRDefault="0088054B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0B73BE" w:rsidRDefault="0088054B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0B73BE" w:rsidRDefault="000B73BE">
                          <w:pPr>
                            <w:pStyle w:val="WitregelW1"/>
                          </w:pPr>
                        </w:p>
                        <w:p w:rsidR="000B73BE" w:rsidRDefault="0088054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B73BE" w:rsidRDefault="00E170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2021-0000222313</w:t>
                          </w:r>
                          <w:r>
                            <w:fldChar w:fldCharType="end"/>
                          </w:r>
                        </w:p>
                        <w:p w:rsidR="000B73BE" w:rsidRDefault="000B73BE">
                          <w:pPr>
                            <w:pStyle w:val="WitregelW1"/>
                          </w:pPr>
                        </w:p>
                        <w:p w:rsidR="000B73BE" w:rsidRDefault="0088054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B73BE" w:rsidRDefault="0088054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0B73BE" w:rsidRDefault="0088054B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B73BE" w:rsidRDefault="000B73BE">
                    <w:pPr>
                      <w:pStyle w:val="WitregelW1"/>
                    </w:pPr>
                  </w:p>
                  <w:p w:rsidR="000B73BE" w:rsidRDefault="000B73BE">
                    <w:pPr>
                      <w:pStyle w:val="WitregelW1"/>
                    </w:pPr>
                  </w:p>
                  <w:p w:rsidR="000B73BE" w:rsidRDefault="0088054B">
                    <w:pPr>
                      <w:pStyle w:val="Afzendgegevens"/>
                    </w:pPr>
                    <w:r>
                      <w:t>Turfmarkt 147</w:t>
                    </w:r>
                  </w:p>
                  <w:p w:rsidR="000B73BE" w:rsidRDefault="0088054B">
                    <w:pPr>
                      <w:pStyle w:val="Afzendgegevens"/>
                    </w:pPr>
                    <w:r>
                      <w:t>Den Haag</w:t>
                    </w:r>
                  </w:p>
                  <w:p w:rsidR="000B73BE" w:rsidRDefault="0088054B">
                    <w:pPr>
                      <w:pStyle w:val="Afzendgegevens"/>
                    </w:pPr>
                    <w:r>
                      <w:t>Postbus 20011</w:t>
                    </w:r>
                  </w:p>
                  <w:p w:rsidR="000B73BE" w:rsidRDefault="0088054B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0B73BE" w:rsidRDefault="000B73BE">
                    <w:pPr>
                      <w:pStyle w:val="WitregelW1"/>
                    </w:pPr>
                  </w:p>
                  <w:p w:rsidR="000B73BE" w:rsidRDefault="0088054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B73BE" w:rsidRDefault="00E170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2021-0000222313</w:t>
                    </w:r>
                    <w:r>
                      <w:fldChar w:fldCharType="end"/>
                    </w:r>
                  </w:p>
                  <w:p w:rsidR="000B73BE" w:rsidRDefault="000B73BE">
                    <w:pPr>
                      <w:pStyle w:val="WitregelW1"/>
                    </w:pPr>
                  </w:p>
                  <w:p w:rsidR="000B73BE" w:rsidRDefault="0088054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B73BE" w:rsidRDefault="0088054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3BE" w:rsidRDefault="008805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7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7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0B73BE" w:rsidRDefault="008805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7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7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611" w:rsidRDefault="00F82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F82611" w:rsidRDefault="00F82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611" w:rsidRDefault="00F82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F82611" w:rsidRDefault="00F826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2187D"/>
    <w:multiLevelType w:val="multilevel"/>
    <w:tmpl w:val="3336A9B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FB92CC"/>
    <w:multiLevelType w:val="multilevel"/>
    <w:tmpl w:val="2B7A4BA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262B37"/>
    <w:multiLevelType w:val="multilevel"/>
    <w:tmpl w:val="F536C18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6E199D"/>
    <w:multiLevelType w:val="multilevel"/>
    <w:tmpl w:val="F2360D5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F68AAD"/>
    <w:multiLevelType w:val="multilevel"/>
    <w:tmpl w:val="3266AD1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4B764F"/>
    <w:multiLevelType w:val="multilevel"/>
    <w:tmpl w:val="F62034E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7C1DCF"/>
    <w:multiLevelType w:val="multilevel"/>
    <w:tmpl w:val="A17E83F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CE26246"/>
    <w:multiLevelType w:val="multilevel"/>
    <w:tmpl w:val="0C4F570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1A7495"/>
    <w:multiLevelType w:val="multilevel"/>
    <w:tmpl w:val="CCDCE9D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63CB67"/>
    <w:multiLevelType w:val="multilevel"/>
    <w:tmpl w:val="AD0C16A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2CC635E"/>
    <w:multiLevelType w:val="multilevel"/>
    <w:tmpl w:val="EEE38E0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D505E6"/>
    <w:multiLevelType w:val="multilevel"/>
    <w:tmpl w:val="B1BD9AA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4C51637"/>
    <w:multiLevelType w:val="multilevel"/>
    <w:tmpl w:val="A90D82F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1CFD02"/>
    <w:multiLevelType w:val="multilevel"/>
    <w:tmpl w:val="935602E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E7FC5E"/>
    <w:multiLevelType w:val="multilevel"/>
    <w:tmpl w:val="E318498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6938DF"/>
    <w:multiLevelType w:val="multilevel"/>
    <w:tmpl w:val="F50527F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DE359F"/>
    <w:multiLevelType w:val="multilevel"/>
    <w:tmpl w:val="D986A53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BE7F77"/>
    <w:multiLevelType w:val="multilevel"/>
    <w:tmpl w:val="50E993B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C8CBB1"/>
    <w:multiLevelType w:val="multilevel"/>
    <w:tmpl w:val="E96C1F6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C002CA"/>
    <w:multiLevelType w:val="multilevel"/>
    <w:tmpl w:val="A197C9C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985FA9"/>
    <w:multiLevelType w:val="multilevel"/>
    <w:tmpl w:val="0E84BC5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C6539C"/>
    <w:multiLevelType w:val="multilevel"/>
    <w:tmpl w:val="E9D6AE0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29140D"/>
    <w:multiLevelType w:val="multilevel"/>
    <w:tmpl w:val="C388886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A1B639"/>
    <w:multiLevelType w:val="multilevel"/>
    <w:tmpl w:val="C7F3A0F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CB8C5"/>
    <w:multiLevelType w:val="multilevel"/>
    <w:tmpl w:val="BE265EF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20096A"/>
    <w:multiLevelType w:val="multilevel"/>
    <w:tmpl w:val="FBA74CF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3DA05F"/>
    <w:multiLevelType w:val="multilevel"/>
    <w:tmpl w:val="1C8682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4D88A"/>
    <w:multiLevelType w:val="multilevel"/>
    <w:tmpl w:val="2FF53669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571040"/>
    <w:multiLevelType w:val="multilevel"/>
    <w:tmpl w:val="C59732E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DD266B"/>
    <w:multiLevelType w:val="multilevel"/>
    <w:tmpl w:val="FA6C647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908A35"/>
    <w:multiLevelType w:val="multilevel"/>
    <w:tmpl w:val="51C8498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E8EE8C"/>
    <w:multiLevelType w:val="multilevel"/>
    <w:tmpl w:val="EBBB4F8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DFD3C9"/>
    <w:multiLevelType w:val="multilevel"/>
    <w:tmpl w:val="607CBF3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1"/>
  </w:num>
  <w:num w:numId="3">
    <w:abstractNumId w:val="23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6"/>
  </w:num>
  <w:num w:numId="10">
    <w:abstractNumId w:val="13"/>
  </w:num>
  <w:num w:numId="11">
    <w:abstractNumId w:val="27"/>
  </w:num>
  <w:num w:numId="12">
    <w:abstractNumId w:val="6"/>
  </w:num>
  <w:num w:numId="13">
    <w:abstractNumId w:val="17"/>
  </w:num>
  <w:num w:numId="14">
    <w:abstractNumId w:val="20"/>
  </w:num>
  <w:num w:numId="15">
    <w:abstractNumId w:val="3"/>
  </w:num>
  <w:num w:numId="16">
    <w:abstractNumId w:val="2"/>
  </w:num>
  <w:num w:numId="17">
    <w:abstractNumId w:val="30"/>
  </w:num>
  <w:num w:numId="18">
    <w:abstractNumId w:val="14"/>
  </w:num>
  <w:num w:numId="19">
    <w:abstractNumId w:val="7"/>
  </w:num>
  <w:num w:numId="20">
    <w:abstractNumId w:val="22"/>
  </w:num>
  <w:num w:numId="21">
    <w:abstractNumId w:val="25"/>
  </w:num>
  <w:num w:numId="22">
    <w:abstractNumId w:val="9"/>
  </w:num>
  <w:num w:numId="23">
    <w:abstractNumId w:val="31"/>
  </w:num>
  <w:num w:numId="24">
    <w:abstractNumId w:val="5"/>
  </w:num>
  <w:num w:numId="25">
    <w:abstractNumId w:val="28"/>
  </w:num>
  <w:num w:numId="26">
    <w:abstractNumId w:val="32"/>
  </w:num>
  <w:num w:numId="27">
    <w:abstractNumId w:val="21"/>
  </w:num>
  <w:num w:numId="28">
    <w:abstractNumId w:val="8"/>
  </w:num>
  <w:num w:numId="29">
    <w:abstractNumId w:val="26"/>
  </w:num>
  <w:num w:numId="30">
    <w:abstractNumId w:val="10"/>
  </w:num>
  <w:num w:numId="31">
    <w:abstractNumId w:val="19"/>
  </w:num>
  <w:num w:numId="32">
    <w:abstractNumId w:val="2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BE"/>
    <w:rsid w:val="000B73BE"/>
    <w:rsid w:val="004D4633"/>
    <w:rsid w:val="0083611C"/>
    <w:rsid w:val="0088054B"/>
    <w:rsid w:val="00A37E3E"/>
    <w:rsid w:val="00E17023"/>
    <w:rsid w:val="00F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4C1E681"/>
  <w15:docId w15:val="{0136E537-798E-4A4B-98DF-90ABEE23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9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2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3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7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9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9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0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0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0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1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5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5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7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805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05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805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054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2021-04-23T12:03:00.0000000Z</dcterms:created>
  <dcterms:modified xsi:type="dcterms:W3CDTF">2021-05-17T11:47:00.0000000Z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Wijziging van de Kieswet in verband met de definitieve invoering van het nieuwe stembiljet voor kiezers buiten Nederland (35670)</vt:lpwstr>
  </property>
  <property fmtid="{D5CDD505-2E9C-101B-9397-08002B2CF9AE}" pid="4" name="Datum">
    <vt:lpwstr>23 april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2021-0000222313</vt:lpwstr>
  </property>
  <property fmtid="{D5CDD505-2E9C-101B-9397-08002B2CF9AE}" pid="8" name="UwKenmerk">
    <vt:lpwstr/>
  </property>
</Properties>
</file>