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3D" w:rsidP="00E14F3D" w:rsidRDefault="00E14F3D">
      <w:pPr>
        <w:pStyle w:val="Kop1"/>
        <w:rPr>
          <w:rFonts w:ascii="Arial" w:hAnsi="Arial" w:eastAsia="Times New Roman" w:cs="Arial"/>
        </w:rPr>
      </w:pPr>
      <w:r>
        <w:rPr>
          <w:rStyle w:val="Zwaar"/>
          <w:rFonts w:ascii="Arial" w:hAnsi="Arial" w:eastAsia="Times New Roman" w:cs="Arial"/>
        </w:rPr>
        <w:t>Hamerstuk</w:t>
      </w:r>
    </w:p>
    <w:p w:rsidR="00E14F3D" w:rsidP="00E14F3D" w:rsidRDefault="00E14F3D">
      <w:pPr>
        <w:numPr>
          <w:ilvl w:val="0"/>
          <w:numId w:val="1"/>
        </w:numPr>
        <w:spacing w:before="100" w:beforeAutospacing="1" w:after="100" w:afterAutospacing="1" w:line="240" w:lineRule="auto"/>
        <w:rPr>
          <w:rFonts w:ascii="Arial" w:hAnsi="Arial" w:eastAsia="Times New Roman" w:cs="Arial"/>
        </w:rPr>
      </w:pPr>
      <w:r>
        <w:rPr>
          <w:rStyle w:val="Zwaar"/>
          <w:rFonts w:ascii="Arial" w:hAnsi="Arial" w:eastAsia="Times New Roman" w:cs="Arial"/>
        </w:rPr>
        <w:t>het wetsvoorstel Wijziging van Boek 8 van het Burgerlijk Wetboek BES ter uitvoering van het op 23 maart 2001 te Londen tot stand gekomen Internationaal Verdrag inzake de wettelijke aansprakelijkheid voor schade door verontreiniging door bunkerolie, 2001 (</w:t>
      </w:r>
      <w:proofErr w:type="spellStart"/>
      <w:r>
        <w:rPr>
          <w:rStyle w:val="Zwaar"/>
          <w:rFonts w:ascii="Arial" w:hAnsi="Arial" w:eastAsia="Times New Roman" w:cs="Arial"/>
        </w:rPr>
        <w:t>Trb</w:t>
      </w:r>
      <w:proofErr w:type="spellEnd"/>
      <w:r>
        <w:rPr>
          <w:rStyle w:val="Zwaar"/>
          <w:rFonts w:ascii="Arial" w:hAnsi="Arial" w:eastAsia="Times New Roman" w:cs="Arial"/>
        </w:rPr>
        <w:t>. 2005, 329) (35618);</w:t>
      </w:r>
    </w:p>
    <w:p w:rsidR="00E14F3D" w:rsidP="00E14F3D" w:rsidRDefault="00E14F3D">
      <w:pPr>
        <w:spacing w:after="240"/>
        <w:rPr>
          <w:rFonts w:ascii="Arial" w:hAnsi="Arial" w:eastAsia="Times New Roman" w:cs="Arial"/>
        </w:rPr>
      </w:pPr>
      <w:r>
        <w:rPr>
          <w:rFonts w:ascii="Arial" w:hAnsi="Arial" w:eastAsia="Times New Roman" w:cs="Arial"/>
        </w:rPr>
        <w:br/>
        <w:t>D</w:t>
      </w:r>
      <w:r>
        <w:rPr>
          <w:rFonts w:ascii="Arial" w:hAnsi="Arial" w:eastAsia="Times New Roman" w:cs="Arial"/>
        </w:rPr>
        <w:t>it wetsvoorstel wordt</w:t>
      </w:r>
      <w:bookmarkStart w:name="_GoBack" w:id="0"/>
      <w:bookmarkEnd w:id="0"/>
      <w:r>
        <w:rPr>
          <w:rFonts w:ascii="Arial" w:hAnsi="Arial" w:eastAsia="Times New Roman" w:cs="Arial"/>
        </w:rPr>
        <w:t xml:space="preserve">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7E6"/>
    <w:multiLevelType w:val="multilevel"/>
    <w:tmpl w:val="5C6E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3D"/>
    <w:rsid w:val="000D5708"/>
    <w:rsid w:val="00456CA4"/>
    <w:rsid w:val="00E14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DFAD"/>
  <w15:chartTrackingRefBased/>
  <w15:docId w15:val="{767BEC53-C4C8-4C1C-8C07-CFCC621C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4F3D"/>
  </w:style>
  <w:style w:type="paragraph" w:styleId="Kop1">
    <w:name w:val="heading 1"/>
    <w:basedOn w:val="Standaard"/>
    <w:link w:val="Kop1Char"/>
    <w:uiPriority w:val="9"/>
    <w:qFormat/>
    <w:rsid w:val="00E14F3D"/>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4F3D"/>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E1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341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2021-04-23T07:14:00.0000000Z</dcterms:created>
  <dcterms:modified xsi:type="dcterms:W3CDTF">2021-04-23T07:15:00.0000000Z</dcterms:modified>
  <version/>
  <category/>
</coreProperties>
</file>