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78" w:rsidP="008D7778" w:rsidRDefault="008D7778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8D7778" w:rsidP="008D7778" w:rsidRDefault="008D77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Wegenverkeerswet 1994 in verband met het laten vervallen van de verplichting een proces-verbaal van aangifte bij de politie op te maken in geval van diefstal of vermissing van het rijbewijs, en enkele andere wijzigingen (Wet digitale melding vermissing rijbewijs) (35617);</w:t>
      </w:r>
    </w:p>
    <w:p w:rsidR="008D7778" w:rsidP="008D7778" w:rsidRDefault="008D7778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</w:t>
      </w:r>
      <w:r>
        <w:rPr>
          <w:rFonts w:ascii="Arial" w:hAnsi="Arial" w:eastAsia="Times New Roman" w:cs="Arial"/>
        </w:rPr>
        <w:t>it wetsvoorstel wordt</w:t>
      </w:r>
      <w:bookmarkStart w:name="_GoBack" w:id="0"/>
      <w:bookmarkEnd w:id="0"/>
      <w:r>
        <w:rPr>
          <w:rFonts w:ascii="Arial" w:hAnsi="Arial" w:eastAsia="Times New Roman" w:cs="Arial"/>
        </w:rPr>
        <w:t xml:space="preserve">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7E6"/>
    <w:multiLevelType w:val="multilevel"/>
    <w:tmpl w:val="5C6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78"/>
    <w:rsid w:val="000D5708"/>
    <w:rsid w:val="00456CA4"/>
    <w:rsid w:val="008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B64E"/>
  <w15:chartTrackingRefBased/>
  <w15:docId w15:val="{BF4D0FBC-71C9-458C-BCAD-20F4A28B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D7778"/>
  </w:style>
  <w:style w:type="paragraph" w:styleId="Kop1">
    <w:name w:val="heading 1"/>
    <w:basedOn w:val="Standaard"/>
    <w:link w:val="Kop1Char"/>
    <w:uiPriority w:val="9"/>
    <w:qFormat/>
    <w:rsid w:val="008D7778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7778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8D7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2021-04-23T07:14:00.0000000Z</dcterms:created>
  <dcterms:modified xsi:type="dcterms:W3CDTF">2021-04-23T07:14:00.0000000Z</dcterms:modified>
  <version/>
  <category/>
</coreProperties>
</file>