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DC7350" w14:paraId="2E0A59C9" w14:textId="0C8942E3">
      <w:r>
        <w:t>Hierbij bieden wij</w:t>
      </w:r>
      <w:r w:rsidR="00551C36">
        <w:t>, mede namens de minister voor Buitenlandse Handel en Ontwikkelingssamenwerking,</w:t>
      </w:r>
      <w:r>
        <w:t xml:space="preserve"> de antwoorden aan op de feitelijke vragen gesteld door de vaste commissie voor Buitenlandse Zaken over de aanvullende artikel 100-inzet Resolute Support missie Afghanistan. De vragen werden ingezonden op 19 april 2021 met kenmerk 2021Z06279/2021D14282. </w:t>
      </w:r>
    </w:p>
    <w:p w:rsidR="00DC7350" w:rsidP="003B6109" w:rsidRDefault="00DC7350" w14:paraId="244F4BD2" w14:textId="4110CC40"/>
    <w:p w:rsidR="00DC7350" w:rsidP="003B6109" w:rsidRDefault="00DC7350" w14:paraId="3C789568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657D4A" w:rsidP="00DC7350" w:rsidRDefault="00DC7350" w14:paraId="6B977A0A" w14:textId="29D8B044">
                <w:r w:rsidRPr="00DC7350">
                  <w:t xml:space="preserve">De minister van Buitenlandse Zaken, </w:t>
                </w:r>
                <w:r w:rsidRPr="00DC7350">
                  <w:br/>
                </w:r>
                <w:r w:rsidRPr="00DC7350">
                  <w:br/>
                </w:r>
                <w:r w:rsidR="002F2F22">
                  <w:br/>
                </w:r>
                <w:r>
                  <w:br/>
                </w:r>
                <w:r>
                  <w:br/>
                </w:r>
                <w:r w:rsidRPr="00DC7350">
                  <w:br/>
                </w:r>
                <w:r w:rsidRPr="00DC7350">
                  <w:br/>
                </w:r>
                <w:r w:rsidRPr="00DC7350">
                  <w:br/>
                </w:r>
                <w:r w:rsidRPr="00DC7350"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DC7350" w:rsidR="00657D4A" w:rsidP="00DC7350" w:rsidRDefault="00DC7350" w14:paraId="2D31BDD5" w14:textId="2347DEDB">
                <w:r w:rsidRPr="00DC7350">
                  <w:t xml:space="preserve">De minister van Defensie, </w:t>
                </w:r>
                <w:r w:rsidRPr="00DC7350">
                  <w:br/>
                </w:r>
                <w:r>
                  <w:br/>
                </w:r>
                <w:r w:rsidRPr="00DC7350">
                  <w:br/>
                </w:r>
                <w:r w:rsidRPr="00DC7350">
                  <w:br/>
                </w:r>
                <w:r w:rsidR="002F2F22">
                  <w:br/>
                </w:r>
                <w:r>
                  <w:br/>
                </w:r>
                <w:r w:rsidRPr="00DC7350">
                  <w:br/>
                </w:r>
                <w:r w:rsidRPr="00DC7350">
                  <w:br/>
                </w:r>
                <w:r w:rsidRPr="00DC7350">
                  <w:br/>
                  <w:t>Ank Bijleveld-Schouten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964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533CB" w14:textId="77777777" w:rsidR="00337EB7" w:rsidRDefault="00337E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B42DC" w14:textId="77777777" w:rsidR="00337EB7" w:rsidRDefault="00337E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142D8" w14:textId="77777777" w:rsidR="00337EB7" w:rsidRDefault="00337E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5D79A" w14:textId="77777777" w:rsidR="00337EB7" w:rsidRDefault="00337E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4831B388" w:rsidR="00F566A0" w:rsidRDefault="00DC7350" w:rsidP="00F566A0">
                          <w:pPr>
                            <w:pStyle w:val="Header"/>
                          </w:pPr>
                          <w:r>
                            <w:t xml:space="preserve">Aan de Voorzitter van de </w:t>
                          </w:r>
                        </w:p>
                        <w:p w14:paraId="35C14E76" w14:textId="25B1E74D" w:rsidR="00DC7350" w:rsidRDefault="00DC7350" w:rsidP="00F566A0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35032CCC" w14:textId="19B43BE7" w:rsidR="00DC7350" w:rsidRDefault="00DC7350" w:rsidP="00F566A0">
                          <w:pPr>
                            <w:pStyle w:val="Header"/>
                          </w:pPr>
                          <w:r>
                            <w:t>Binnenhof 4</w:t>
                          </w:r>
                        </w:p>
                        <w:p w14:paraId="326AC591" w14:textId="6E971390" w:rsidR="00DC7350" w:rsidRDefault="00DC7350" w:rsidP="00F566A0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4831B388" w:rsidR="00F566A0" w:rsidRDefault="00DC7350" w:rsidP="00F566A0">
                    <w:pPr>
                      <w:pStyle w:val="Header"/>
                    </w:pPr>
                    <w:r>
                      <w:t xml:space="preserve">Aan de Voorzitter van de </w:t>
                    </w:r>
                  </w:p>
                  <w:p w14:paraId="35C14E76" w14:textId="25B1E74D" w:rsidR="00DC7350" w:rsidRDefault="00DC7350" w:rsidP="00F566A0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35032CCC" w14:textId="19B43BE7" w:rsidR="00DC7350" w:rsidRDefault="00DC7350" w:rsidP="00F566A0">
                    <w:pPr>
                      <w:pStyle w:val="Header"/>
                    </w:pPr>
                    <w:r>
                      <w:t>Binnenhof 4</w:t>
                    </w:r>
                  </w:p>
                  <w:p w14:paraId="326AC591" w14:textId="6E971390" w:rsidR="00DC7350" w:rsidRDefault="00DC7350" w:rsidP="00F566A0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EBFFD8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37EB7">
                            <w:t xml:space="preserve">21 </w:t>
                          </w:r>
                          <w:bookmarkStart w:id="0" w:name="_GoBack"/>
                          <w:bookmarkEnd w:id="0"/>
                          <w:r w:rsidR="00DC7350">
                            <w:t>april 2021</w:t>
                          </w:r>
                        </w:p>
                        <w:p w14:paraId="0D6DE6B1" w14:textId="77777777" w:rsidR="002F2F22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C7350">
                            <w:t xml:space="preserve">Beantwoording feitelijke vragen inzake aanvullende artikel 100-inzet </w:t>
                          </w:r>
                        </w:p>
                        <w:p w14:paraId="3024AE6B" w14:textId="57A9D838" w:rsidR="001B5575" w:rsidRPr="00F51C07" w:rsidRDefault="002F2F22">
                          <w:r>
                            <w:t xml:space="preserve">           </w:t>
                          </w:r>
                          <w:r w:rsidR="00DC7350">
                            <w:t>Resolute Support missie Afghanistan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EBFFD8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37EB7">
                      <w:t xml:space="preserve">21 </w:t>
                    </w:r>
                    <w:bookmarkStart w:id="1" w:name="_GoBack"/>
                    <w:bookmarkEnd w:id="1"/>
                    <w:r w:rsidR="00DC7350">
                      <w:t>april 2021</w:t>
                    </w:r>
                  </w:p>
                  <w:p w14:paraId="0D6DE6B1" w14:textId="77777777" w:rsidR="002F2F22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C7350">
                      <w:t xml:space="preserve">Beantwoording feitelijke vragen inzake aanvullende artikel 100-inzet </w:t>
                    </w:r>
                  </w:p>
                  <w:p w14:paraId="3024AE6B" w14:textId="57A9D838" w:rsidR="001B5575" w:rsidRPr="00F51C07" w:rsidRDefault="002F2F22">
                    <w:r>
                      <w:t xml:space="preserve">           </w:t>
                    </w:r>
                    <w:r w:rsidR="00DC7350">
                      <w:t>Resolute Support missie Afghanistan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972C14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C7350">
                                <w:rPr>
                                  <w:sz w:val="13"/>
                                  <w:szCs w:val="13"/>
                                </w:rPr>
                                <w:t>2021Z06279/2021D14282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0463E94" w:rsidR="001B5575" w:rsidRPr="0058359E" w:rsidRDefault="00DC735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972C14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C7350">
                          <w:rPr>
                            <w:sz w:val="13"/>
                            <w:szCs w:val="13"/>
                          </w:rPr>
                          <w:t>2021Z06279/2021D14282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0463E94" w:rsidR="001B5575" w:rsidRPr="0058359E" w:rsidRDefault="00DC7350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64DE"/>
    <w:rsid w:val="002B2C0A"/>
    <w:rsid w:val="002F2F22"/>
    <w:rsid w:val="002F508B"/>
    <w:rsid w:val="00310314"/>
    <w:rsid w:val="0031697F"/>
    <w:rsid w:val="00337EB7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51C36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7350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425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Antwoord-Verzoek-aan-M-en-MinDef-inzake-Feitelijke-vragen-aanvullende-artikel-10</vt:lpstr>
      <vt:lpstr>Antwoord-Verzoek-aan-M-en-MinDef-inzake-Feitelijke-vragen-aanvullende-artikel-10</vt:lpstr>
    </vt:vector>
  </ap:TitlesOfParts>
  <ap:LinksUpToDate>false</ap:LinksUpToDate>
  <ap:CharactersWithSpaces>501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2021-04-21T09:17:00.0000000Z</lastPrinted>
  <dcterms:created xsi:type="dcterms:W3CDTF">2021-04-21T15:07:00.0000000Z</dcterms:created>
  <dcterms:modified xsi:type="dcterms:W3CDTF">2021-04-21T15:07:00.0000000Z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0x0101009FFE7A2FBA144D4699EC54818DF680F2070076EE3100F0D4404696B302D984FEBA70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3d5b1796-78c7-4229-8a2f-423713e97df4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