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C2" w:rsidP="006423AD" w:rsidRDefault="00C80BFC">
      <w:pPr>
        <w:rPr>
          <w:rFonts w:ascii="Calibri" w:hAnsi="Calibri" w:eastAsia="Times New Roman" w:cs="Calibri"/>
          <w:b/>
          <w:bCs/>
          <w:sz w:val="22"/>
          <w:szCs w:val="22"/>
        </w:rPr>
      </w:pPr>
      <w:r>
        <w:rPr>
          <w:rFonts w:ascii="Calibri" w:hAnsi="Calibri" w:eastAsia="Times New Roman" w:cs="Calibri"/>
          <w:b/>
          <w:bCs/>
          <w:sz w:val="22"/>
          <w:szCs w:val="22"/>
        </w:rPr>
        <w:t>Rondvraagpunt PV VWS 20</w:t>
      </w:r>
      <w:r w:rsidR="00057BC2">
        <w:rPr>
          <w:rFonts w:ascii="Calibri" w:hAnsi="Calibri" w:eastAsia="Times New Roman" w:cs="Calibri"/>
          <w:b/>
          <w:bCs/>
          <w:sz w:val="22"/>
          <w:szCs w:val="22"/>
        </w:rPr>
        <w:t xml:space="preserve"> april 2021</w:t>
      </w:r>
    </w:p>
    <w:p w:rsidR="00057BC2" w:rsidP="006423AD" w:rsidRDefault="00057BC2">
      <w:pPr>
        <w:rPr>
          <w:rFonts w:ascii="Calibri" w:hAnsi="Calibri" w:eastAsia="Times New Roman" w:cs="Calibri"/>
          <w:b/>
          <w:bCs/>
          <w:sz w:val="22"/>
          <w:szCs w:val="22"/>
        </w:rPr>
      </w:pPr>
    </w:p>
    <w:p w:rsidR="00C80BFC" w:rsidP="00C80BFC" w:rsidRDefault="00C80BFC">
      <w:pPr>
        <w:pStyle w:val="Tekstzonderopmaak"/>
      </w:pPr>
      <w:r>
        <w:rPr>
          <w:lang w:eastAsia="nl-NL"/>
        </w:rPr>
        <w:t xml:space="preserve">Van: Kuiken, A.H. &lt;a.kuiken@tweedekamer.nl&gt; </w:t>
      </w:r>
      <w:r>
        <w:rPr>
          <w:lang w:eastAsia="nl-NL"/>
        </w:rPr>
        <w:br/>
        <w:t>Verzonden: dinsdag 20 april 2021 10:30</w:t>
      </w:r>
      <w:r>
        <w:rPr>
          <w:lang w:eastAsia="nl-NL"/>
        </w:rPr>
        <w:br/>
        <w:t>Aan: Commissie VWS &lt;cie.vws@tweedekamer.nl&gt;</w:t>
      </w:r>
      <w:r>
        <w:rPr>
          <w:lang w:eastAsia="nl-NL"/>
        </w:rPr>
        <w:br/>
        <w:t xml:space="preserve">Onderwerp: Aanpassing aangemeld </w:t>
      </w:r>
      <w:proofErr w:type="spellStart"/>
      <w:r>
        <w:rPr>
          <w:lang w:eastAsia="nl-NL"/>
        </w:rPr>
        <w:t>RvW</w:t>
      </w:r>
      <w:proofErr w:type="spellEnd"/>
      <w:r>
        <w:rPr>
          <w:lang w:eastAsia="nl-NL"/>
        </w:rPr>
        <w:t xml:space="preserve"> PV </w:t>
      </w:r>
    </w:p>
    <w:p w:rsidR="00C80BFC" w:rsidP="00C80BFC" w:rsidRDefault="00C80BFC">
      <w:pPr>
        <w:pStyle w:val="Tekstzonderopmaak"/>
      </w:pPr>
    </w:p>
    <w:p w:rsidR="00C80BFC" w:rsidP="00C80BFC" w:rsidRDefault="00C80BFC">
      <w:pPr>
        <w:pStyle w:val="Tekstzonderopmaak"/>
      </w:pPr>
      <w:r>
        <w:t xml:space="preserve">Ten behoeve van PV </w:t>
      </w:r>
      <w:r w:rsidR="00AD2F28">
        <w:t>20 april 2021:</w:t>
      </w:r>
      <w:r>
        <w:t xml:space="preserve"> </w:t>
      </w:r>
    </w:p>
    <w:p w:rsidR="00C80BFC" w:rsidP="00C80BFC" w:rsidRDefault="00C80BFC">
      <w:pPr>
        <w:pStyle w:val="Tekstzonderopmaak"/>
      </w:pPr>
    </w:p>
    <w:p w:rsidR="00C80BFC" w:rsidP="00C80BFC" w:rsidRDefault="00C80BFC">
      <w:pPr>
        <w:pStyle w:val="Tekstzonderopmaak"/>
      </w:pPr>
      <w:r>
        <w:t xml:space="preserve">Ik had al verzocht om </w:t>
      </w:r>
      <w:proofErr w:type="spellStart"/>
      <w:r>
        <w:t>rondetafel</w:t>
      </w:r>
      <w:proofErr w:type="spellEnd"/>
      <w:r>
        <w:t xml:space="preserve"> gesprek/expertsessie. In overleg met D66, </w:t>
      </w:r>
      <w:proofErr w:type="spellStart"/>
      <w:r>
        <w:t>cda</w:t>
      </w:r>
      <w:proofErr w:type="spellEnd"/>
      <w:r>
        <w:t xml:space="preserve"> en </w:t>
      </w:r>
      <w:proofErr w:type="spellStart"/>
      <w:r>
        <w:t>vvd</w:t>
      </w:r>
      <w:proofErr w:type="spellEnd"/>
      <w:r>
        <w:t xml:space="preserve"> pas ik dit voorstel nog wat aan en dit voorstel doe ik dan ook mede namens </w:t>
      </w:r>
      <w:proofErr w:type="spellStart"/>
      <w:r>
        <w:t>Paternotte</w:t>
      </w:r>
      <w:proofErr w:type="spellEnd"/>
      <w:r>
        <w:t xml:space="preserve"> (D66, Peters CDA) en de Vries (VVD).</w:t>
      </w:r>
    </w:p>
    <w:p w:rsidR="00C80BFC" w:rsidP="00C80BFC" w:rsidRDefault="00C80BFC">
      <w:pPr>
        <w:pStyle w:val="Tekstzonderopmaak"/>
      </w:pPr>
    </w:p>
    <w:p w:rsidR="00C80BFC" w:rsidP="00C80BFC" w:rsidRDefault="00C80BFC">
      <w:pPr>
        <w:pStyle w:val="Tekstzonderopmaak"/>
      </w:pPr>
    </w:p>
    <w:p w:rsidR="00C80BFC" w:rsidP="00C80BFC" w:rsidRDefault="00C80BFC">
      <w:pPr>
        <w:pStyle w:val="Tekstzonderopmaak"/>
      </w:pPr>
      <w:r>
        <w:t xml:space="preserve">Graag wil ik een voorstel doen voor een ronde tafelgesprek over de lange termijn vaccinatiestrategie tegen corona en de stappen die nu moeten worden genomen. Doel van dit gesprek is een blik vooruit. </w:t>
      </w:r>
    </w:p>
    <w:p w:rsidR="00C80BFC" w:rsidP="00C80BFC" w:rsidRDefault="00C80BFC">
      <w:pPr>
        <w:pStyle w:val="Tekstzonderopmaak"/>
      </w:pPr>
    </w:p>
    <w:p w:rsidR="00C80BFC" w:rsidP="00C80BFC" w:rsidRDefault="00C80BFC">
      <w:pPr>
        <w:pStyle w:val="Tekstzonderopmaak"/>
      </w:pPr>
      <w:r>
        <w:t xml:space="preserve">- Hoe verloopt de bestrijding van COVID buiten Europa (vaccinatiegraad, patenten, welke rol kan </w:t>
      </w:r>
      <w:proofErr w:type="spellStart"/>
      <w:r>
        <w:t>nederland</w:t>
      </w:r>
      <w:proofErr w:type="spellEnd"/>
      <w:r>
        <w:t>/Europa hier in spelen)</w:t>
      </w:r>
    </w:p>
    <w:p w:rsidR="00C80BFC" w:rsidP="00C80BFC" w:rsidRDefault="00C80BFC">
      <w:pPr>
        <w:pStyle w:val="Tekstzonderopmaak"/>
      </w:pPr>
    </w:p>
    <w:p w:rsidR="00C80BFC" w:rsidP="00C80BFC" w:rsidRDefault="00C80BFC">
      <w:pPr>
        <w:pStyle w:val="Tekstzonderopmaak"/>
      </w:pPr>
      <w:r>
        <w:t xml:space="preserve">- Productie en aanschaf van vaccins en stappen die nu al gezet moeten worden in Europees Verband  (bijv. (ex-)speciaal gezant Hans </w:t>
      </w:r>
      <w:proofErr w:type="spellStart"/>
      <w:r>
        <w:t>Schikan</w:t>
      </w:r>
      <w:proofErr w:type="spellEnd"/>
      <w:r>
        <w:t>) Zo investeert de Europese Commissie vooral in 1 type vaccin (</w:t>
      </w:r>
      <w:proofErr w:type="spellStart"/>
      <w:r>
        <w:t>mrna</w:t>
      </w:r>
      <w:proofErr w:type="spellEnd"/>
      <w:r>
        <w:t>-vaccins)</w:t>
      </w:r>
    </w:p>
    <w:p w:rsidR="00C80BFC" w:rsidP="00C80BFC" w:rsidRDefault="00C80BFC">
      <w:pPr>
        <w:pStyle w:val="Tekstzonderopmaak"/>
      </w:pPr>
    </w:p>
    <w:p w:rsidR="00C80BFC" w:rsidP="00C80BFC" w:rsidRDefault="00C80BFC">
      <w:pPr>
        <w:pStyle w:val="Tekstzonderopmaak"/>
      </w:pPr>
      <w:r>
        <w:t xml:space="preserve">-Wat moeten we verwachten qua mutaties en wat betekent dat voor onze samenleving qua vaccins (jaarlijkse prik). Noodzaak van boosters van vaccins, hoe vaak en kiezen voor welk type vaccin in relatie tot immuun opbouw (bijv. immunoloog Marjolein van Egmond van </w:t>
      </w:r>
      <w:proofErr w:type="spellStart"/>
      <w:r>
        <w:t>AmsterdamUMC</w:t>
      </w:r>
      <w:proofErr w:type="spellEnd"/>
      <w:r>
        <w:t xml:space="preserve"> en een ‘</w:t>
      </w:r>
      <w:proofErr w:type="spellStart"/>
      <w:r>
        <w:t>vaccinoloog</w:t>
      </w:r>
      <w:proofErr w:type="spellEnd"/>
      <w:r>
        <w:t>’)</w:t>
      </w:r>
    </w:p>
    <w:p w:rsidR="00C80BFC" w:rsidP="00C80BFC" w:rsidRDefault="00C80BFC">
      <w:pPr>
        <w:pStyle w:val="Tekstzonderopmaak"/>
      </w:pPr>
    </w:p>
    <w:p w:rsidR="00C80BFC" w:rsidP="00C80BFC" w:rsidRDefault="00C80BFC">
      <w:pPr>
        <w:pStyle w:val="Tekstzonderopmaak"/>
      </w:pPr>
      <w:r>
        <w:t xml:space="preserve">- Waar zullen we het komende jaar/jaren rekening mee moeten houden als het gaat om personele bezetting en organisatie van de </w:t>
      </w:r>
      <w:proofErr w:type="spellStart"/>
      <w:r>
        <w:t>ggd</w:t>
      </w:r>
      <w:proofErr w:type="spellEnd"/>
      <w:r>
        <w:t xml:space="preserve"> dan wel zorg in relatie tot COVID-19? Dit en wellicht andere vraagstukken zou ik graag met een aantal experts willen verkennen.</w:t>
      </w:r>
    </w:p>
    <w:p w:rsidR="00C80BFC" w:rsidP="00C80BFC" w:rsidRDefault="00C80BFC">
      <w:pPr>
        <w:pStyle w:val="Tekstzonderopmaak"/>
      </w:pPr>
    </w:p>
    <w:p w:rsidR="00AD2F28" w:rsidP="00AD2F28" w:rsidRDefault="00AD2F28">
      <w:pPr>
        <w:rPr>
          <w:rFonts w:eastAsia="Times New Roman"/>
        </w:rPr>
      </w:pPr>
      <w:r>
        <w:rPr>
          <w:rFonts w:eastAsia="Times New Roman"/>
        </w:rPr>
        <w:t xml:space="preserve">Hartelijke groet </w:t>
      </w:r>
      <w:proofErr w:type="spellStart"/>
      <w:r>
        <w:rPr>
          <w:rFonts w:eastAsia="Times New Roman"/>
        </w:rPr>
        <w:t>Attje</w:t>
      </w:r>
      <w:proofErr w:type="spellEnd"/>
      <w:r>
        <w:rPr>
          <w:rFonts w:eastAsia="Times New Roman"/>
        </w:rPr>
        <w:t> Kuiken</w:t>
      </w:r>
    </w:p>
    <w:p w:rsidR="00AD2F28" w:rsidP="00AD2F28" w:rsidRDefault="00AD2F28">
      <w:pPr>
        <w:pStyle w:val="Tekstzonderopmaak"/>
      </w:pPr>
      <w:r>
        <w:rPr>
          <w:rFonts w:eastAsia="Times New Roman"/>
        </w:rPr>
        <w:t>PvdA</w:t>
      </w:r>
      <w:bookmarkStart w:name="_GoBack" w:id="0"/>
      <w:bookmarkEnd w:id="0"/>
    </w:p>
    <w:p w:rsidR="00C80BFC" w:rsidP="006423AD" w:rsidRDefault="00C80BFC">
      <w:pPr>
        <w:rPr>
          <w:rFonts w:ascii="Calibri" w:hAnsi="Calibri" w:eastAsia="Times New Roman" w:cs="Calibri"/>
          <w:b/>
          <w:bCs/>
          <w:sz w:val="22"/>
          <w:szCs w:val="22"/>
        </w:rPr>
      </w:pPr>
    </w:p>
    <w:p w:rsidR="00057BC2" w:rsidP="006423AD" w:rsidRDefault="00C80BFC">
      <w:pPr>
        <w:rPr>
          <w:rFonts w:ascii="Calibri" w:hAnsi="Calibri" w:eastAsia="Times New Roman" w:cs="Calibri"/>
          <w:b/>
          <w:bCs/>
          <w:sz w:val="22"/>
          <w:szCs w:val="22"/>
        </w:rPr>
      </w:pPr>
      <w:r>
        <w:rPr>
          <w:rFonts w:ascii="Calibri" w:hAnsi="Calibri" w:eastAsia="Times New Roman" w:cs="Calibri"/>
          <w:b/>
          <w:bCs/>
          <w:sz w:val="22"/>
          <w:szCs w:val="22"/>
        </w:rPr>
        <w:t>--------------------------------</w:t>
      </w:r>
    </w:p>
    <w:p w:rsidR="006423AD" w:rsidP="006423AD" w:rsidRDefault="006423AD">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Kuiken, A.H.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14 april 2021 </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rondvraag m.b.t. expert meeting bestrijding COVID buiten Europa (vaccinatiegraad en patenten)</w:t>
      </w:r>
    </w:p>
    <w:p w:rsidR="006423AD" w:rsidP="006423AD" w:rsidRDefault="006423AD"/>
    <w:p w:rsidR="006423AD" w:rsidP="006423AD" w:rsidRDefault="006423AD">
      <w:pPr>
        <w:rPr>
          <w:rFonts w:eastAsia="Times New Roman"/>
        </w:rPr>
      </w:pPr>
      <w:r>
        <w:rPr>
          <w:rFonts w:eastAsia="Times New Roman"/>
        </w:rPr>
        <w:lastRenderedPageBreak/>
        <w:br/>
      </w:r>
      <w:r>
        <w:rPr>
          <w:rFonts w:eastAsia="Times New Roman"/>
          <w:noProof/>
        </w:rPr>
        <w:drawing>
          <wp:inline distT="0" distB="0" distL="0" distR="0">
            <wp:extent cx="3044825" cy="3010535"/>
            <wp:effectExtent l="0" t="0" r="3175" b="0"/>
            <wp:docPr id="1" name="Afbeelding 1" descr="cid:97DCD635-67DE-4F53-929B-B4FF7BED6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7DCD635-67DE-4F53-929B-B4FF7BED6AA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044825" cy="3010535"/>
                    </a:xfrm>
                    <a:prstGeom prst="rect">
                      <a:avLst/>
                    </a:prstGeom>
                    <a:noFill/>
                    <a:ln>
                      <a:noFill/>
                    </a:ln>
                  </pic:spPr>
                </pic:pic>
              </a:graphicData>
            </a:graphic>
          </wp:inline>
        </w:drawing>
      </w:r>
    </w:p>
    <w:p w:rsidR="006423AD" w:rsidP="006423AD" w:rsidRDefault="006423AD">
      <w:pPr>
        <w:rPr>
          <w:rFonts w:eastAsia="Times New Roman"/>
        </w:rPr>
      </w:pPr>
      <w:r>
        <w:rPr>
          <w:rFonts w:eastAsia="Times New Roman"/>
        </w:rPr>
        <w:br/>
      </w:r>
    </w:p>
    <w:p w:rsidR="006423AD" w:rsidP="006423AD" w:rsidRDefault="006423AD">
      <w:pPr>
        <w:rPr>
          <w:rFonts w:eastAsia="Times New Roman"/>
        </w:rPr>
      </w:pPr>
      <w:r>
        <w:rPr>
          <w:rFonts w:eastAsia="Times New Roman"/>
        </w:rPr>
        <w:br/>
      </w:r>
    </w:p>
    <w:p w:rsidR="006423AD" w:rsidP="006423AD" w:rsidRDefault="006423AD">
      <w:pPr>
        <w:rPr>
          <w:rFonts w:eastAsia="Times New Roman"/>
        </w:rPr>
      </w:pPr>
      <w:r>
        <w:rPr>
          <w:rFonts w:eastAsia="Times New Roman"/>
        </w:rPr>
        <w:t xml:space="preserve">Hartelijke groet </w:t>
      </w:r>
      <w:proofErr w:type="spellStart"/>
      <w:r>
        <w:rPr>
          <w:rFonts w:eastAsia="Times New Roman"/>
        </w:rPr>
        <w:t>Attje</w:t>
      </w:r>
      <w:proofErr w:type="spellEnd"/>
      <w:r>
        <w:rPr>
          <w:rFonts w:eastAsia="Times New Roman"/>
        </w:rPr>
        <w:t> Kuiken</w:t>
      </w:r>
    </w:p>
    <w:p w:rsidR="006423AD" w:rsidP="006423AD" w:rsidRDefault="006423AD">
      <w:pPr>
        <w:rPr>
          <w:rFonts w:eastAsia="Times New Roman"/>
        </w:rPr>
      </w:pPr>
      <w:r>
        <w:rPr>
          <w:rFonts w:eastAsia="Times New Roman"/>
        </w:rPr>
        <w:t>PvdA</w:t>
      </w:r>
      <w:r>
        <w:rPr>
          <w:rFonts w:eastAsia="Times New Roman"/>
        </w:rPr>
        <w:br/>
      </w:r>
    </w:p>
    <w:p w:rsidR="0008421B" w:rsidRDefault="00AD2F2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AD"/>
    <w:rsid w:val="00057BC2"/>
    <w:rsid w:val="003554FE"/>
    <w:rsid w:val="006423AD"/>
    <w:rsid w:val="00974CAD"/>
    <w:rsid w:val="00AD2F28"/>
    <w:rsid w:val="00C80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2513"/>
  <w15:chartTrackingRefBased/>
  <w15:docId w15:val="{8DCFE493-6DFC-439B-A403-EAE6B752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23A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C80BFC"/>
    <w:rPr>
      <w:rFonts w:ascii="Verdana" w:hAnsi="Verdana"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C80BFC"/>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099451">
      <w:bodyDiv w:val="1"/>
      <w:marLeft w:val="0"/>
      <w:marRight w:val="0"/>
      <w:marTop w:val="0"/>
      <w:marBottom w:val="0"/>
      <w:divBdr>
        <w:top w:val="none" w:sz="0" w:space="0" w:color="auto"/>
        <w:left w:val="none" w:sz="0" w:space="0" w:color="auto"/>
        <w:bottom w:val="none" w:sz="0" w:space="0" w:color="auto"/>
        <w:right w:val="none" w:sz="0" w:space="0" w:color="auto"/>
      </w:divBdr>
    </w:div>
    <w:div w:id="20922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97DCD635-67DE-4F53-929B-B4FF7BED6AA2"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285</ap:Words>
  <ap:Characters>1570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2021-04-20T12:14:00.0000000Z</dcterms:created>
  <dcterms:modified xsi:type="dcterms:W3CDTF">2021-04-20T12:14:00.0000000Z</dcterms:modified>
  <version/>
  <category/>
</coreProperties>
</file>