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F7167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A26574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847943">
            <w:pPr>
              <w:tabs>
                <w:tab w:val="center" w:pos="3290"/>
              </w:tabs>
            </w:pPr>
            <w:r>
              <w:t>1 april 2021</w:t>
            </w:r>
            <w:r w:rsidR="00A26574">
              <w:tab/>
            </w:r>
          </w:p>
        </w:tc>
      </w:tr>
      <w:tr w:rsidR="006F7167" w:rsidTr="006D2844">
        <w:trPr>
          <w:trHeight w:val="369"/>
        </w:trPr>
        <w:tc>
          <w:tcPr>
            <w:tcW w:w="929" w:type="dxa"/>
          </w:tcPr>
          <w:p w:rsidR="00423C3F" w:rsidP="006D2844" w:rsidRDefault="00A26574">
            <w:r>
              <w:t>Betreft</w:t>
            </w:r>
          </w:p>
        </w:tc>
        <w:tc>
          <w:tcPr>
            <w:tcW w:w="6581" w:type="dxa"/>
          </w:tcPr>
          <w:p w:rsidR="00423C3F" w:rsidP="006D2844" w:rsidRDefault="00BC2F74">
            <w:r>
              <w:t>voorhang van het</w:t>
            </w:r>
            <w:r w:rsidRPr="00453B15">
              <w:t xml:space="preserve"> ontwerpbesluit tot wijziging van het Besluit register onderwijsdeelnemers in verband met de uitbreiding van de gegevensverstrekking uit het register onderwijsdeelnemers ten behoeve van de uitvoering van wettelijke taken door bestuursorganen</w:t>
            </w:r>
            <w:r w:rsidRPr="00877576">
              <w:t xml:space="preserve"> </w:t>
            </w:r>
            <w:r w:rsidRPr="00DD2F72">
              <w:t>(Kamerstuk</w:t>
            </w:r>
            <w:r>
              <w:t xml:space="preserve"> 34 878, nr. 15)</w:t>
            </w:r>
          </w:p>
        </w:tc>
      </w:tr>
    </w:tbl>
    <w:p w:rsidR="00423C3F" w:rsidP="006D2844" w:rsidRDefault="00A26574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F716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2657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26574">
            <w:r>
              <w:t>Postbus 20018</w:t>
            </w:r>
          </w:p>
          <w:p w:rsidR="008E3932" w:rsidP="00D9561B" w:rsidRDefault="00A26574">
            <w:r>
              <w:t>2500 EA  DEN HAAG</w:t>
            </w:r>
          </w:p>
        </w:tc>
      </w:tr>
    </w:tbl>
    <w:p w:rsidR="006F7167" w:rsidRDefault="00A26574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F7167" w:rsidTr="00DD7316">
        <w:tc>
          <w:tcPr>
            <w:tcW w:w="2160" w:type="dxa"/>
          </w:tcPr>
          <w:p w:rsidRPr="000176EE" w:rsidR="00831386" w:rsidP="00DD7316" w:rsidRDefault="00A26574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A2657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2657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2657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2657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26574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F7167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F7167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A2657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ED7A48" w:rsidRDefault="00ED7A48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A26574">
              <w:rPr>
                <w:sz w:val="13"/>
              </w:rPr>
              <w:t>26952551</w:t>
            </w:r>
            <w:r>
              <w:rPr>
                <w:sz w:val="13"/>
              </w:rPr>
              <w:t xml:space="preserve"> (10745)</w:t>
            </w:r>
          </w:p>
        </w:tc>
      </w:tr>
    </w:tbl>
    <w:p w:rsidRPr="001C7C82" w:rsidR="00831386" w:rsidP="00DD7316" w:rsidRDefault="00831386">
      <w:pPr>
        <w:rPr>
          <w:szCs w:val="18"/>
        </w:rPr>
      </w:pPr>
    </w:p>
    <w:p w:rsidRPr="001C7C82" w:rsidR="008E023C" w:rsidP="008E023C" w:rsidRDefault="00BC2F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Hierbij bied ik u</w:t>
      </w:r>
      <w:r w:rsidRPr="001C7C82" w:rsidR="00A26574">
        <w:rPr>
          <w:sz w:val="18"/>
          <w:szCs w:val="18"/>
          <w:lang w:val="nl-NL"/>
        </w:rPr>
        <w:t xml:space="preserve">, mede namens de Minister voor Basis- en Voortgezet Onderwijs en Media, </w:t>
      </w:r>
      <w:r w:rsidRPr="001C7C82" w:rsidR="002A0DDC">
        <w:rPr>
          <w:sz w:val="18"/>
          <w:szCs w:val="18"/>
          <w:lang w:val="nl-NL"/>
        </w:rPr>
        <w:t>een</w:t>
      </w:r>
      <w:r w:rsidRPr="001C7C82">
        <w:rPr>
          <w:sz w:val="18"/>
          <w:szCs w:val="18"/>
          <w:lang w:val="nl-NL"/>
        </w:rPr>
        <w:t xml:space="preserve"> reactie aan op de vragen </w:t>
      </w:r>
      <w:r w:rsidRPr="001C7C82" w:rsidR="00471377">
        <w:rPr>
          <w:sz w:val="18"/>
          <w:szCs w:val="18"/>
          <w:lang w:val="nl-NL"/>
        </w:rPr>
        <w:t>die gesteld zijn in</w:t>
      </w:r>
      <w:r w:rsidRPr="001C7C82">
        <w:rPr>
          <w:sz w:val="18"/>
          <w:szCs w:val="18"/>
          <w:lang w:val="nl-NL"/>
        </w:rPr>
        <w:t xml:space="preserve"> het schriftelijk overleg van de vaste commissie voor OCW </w:t>
      </w:r>
      <w:r w:rsidRPr="001C7C82" w:rsidR="00471377">
        <w:rPr>
          <w:sz w:val="18"/>
          <w:szCs w:val="18"/>
          <w:lang w:val="nl-NL"/>
        </w:rPr>
        <w:t>naar aanleiding van de voorhang van</w:t>
      </w:r>
      <w:r w:rsidRPr="001C7C82">
        <w:rPr>
          <w:sz w:val="18"/>
          <w:szCs w:val="18"/>
          <w:lang w:val="nl-NL"/>
        </w:rPr>
        <w:t xml:space="preserve"> </w:t>
      </w:r>
      <w:r w:rsidRPr="001C7C82" w:rsidR="00471377">
        <w:rPr>
          <w:sz w:val="18"/>
          <w:szCs w:val="18"/>
          <w:lang w:val="nl-NL"/>
        </w:rPr>
        <w:t>bovengenoemd</w:t>
      </w:r>
      <w:r w:rsidRPr="001C7C82">
        <w:rPr>
          <w:sz w:val="18"/>
          <w:szCs w:val="18"/>
          <w:lang w:val="nl-NL"/>
        </w:rPr>
        <w:t xml:space="preserve"> ontwerpbesluit</w:t>
      </w:r>
      <w:r w:rsidRPr="001C7C82" w:rsidR="00A26574">
        <w:rPr>
          <w:sz w:val="18"/>
          <w:szCs w:val="18"/>
          <w:lang w:val="nl-NL"/>
        </w:rPr>
        <w:t>.</w:t>
      </w:r>
    </w:p>
    <w:p w:rsidRPr="001C7C82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1C7C82"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 </w:t>
      </w:r>
    </w:p>
    <w:p w:rsidRPr="001C7C82"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 xml:space="preserve">De </w:t>
      </w:r>
      <w:r w:rsidRPr="001C7C82" w:rsidR="00D411D2">
        <w:rPr>
          <w:sz w:val="18"/>
          <w:szCs w:val="18"/>
          <w:lang w:val="nl-NL"/>
        </w:rPr>
        <w:t>M</w:t>
      </w:r>
      <w:r w:rsidRPr="001C7C82">
        <w:rPr>
          <w:sz w:val="18"/>
          <w:szCs w:val="18"/>
          <w:lang w:val="nl-NL"/>
        </w:rPr>
        <w:t>inister van On</w:t>
      </w:r>
      <w:r w:rsidRPr="001C7C82" w:rsidR="00ED7A48">
        <w:rPr>
          <w:sz w:val="18"/>
          <w:szCs w:val="18"/>
          <w:lang w:val="nl-NL"/>
        </w:rPr>
        <w:t>derwijs, Cultuur en Wetenschap,</w:t>
      </w:r>
    </w:p>
    <w:p w:rsidRPr="001C7C82"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 </w:t>
      </w:r>
    </w:p>
    <w:p w:rsidRPr="001C7C82"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 </w:t>
      </w:r>
    </w:p>
    <w:p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 </w:t>
      </w:r>
    </w:p>
    <w:p w:rsidR="001C7C82" w:rsidP="008E023C" w:rsidRDefault="001C7C82">
      <w:pPr>
        <w:pStyle w:val="standaard-tekst"/>
        <w:rPr>
          <w:sz w:val="18"/>
          <w:szCs w:val="18"/>
          <w:lang w:val="nl-NL"/>
        </w:rPr>
      </w:pPr>
    </w:p>
    <w:p w:rsidR="001C7C82" w:rsidP="008E023C" w:rsidRDefault="001C7C82">
      <w:pPr>
        <w:pStyle w:val="standaard-tekst"/>
        <w:rPr>
          <w:sz w:val="18"/>
          <w:szCs w:val="18"/>
          <w:lang w:val="nl-NL"/>
        </w:rPr>
      </w:pPr>
    </w:p>
    <w:p w:rsidRPr="001C7C82" w:rsidR="001C7C82" w:rsidP="008E023C" w:rsidRDefault="001C7C82">
      <w:pPr>
        <w:pStyle w:val="standaard-tekst"/>
        <w:rPr>
          <w:sz w:val="18"/>
          <w:szCs w:val="18"/>
          <w:lang w:val="nl-NL"/>
        </w:rPr>
      </w:pPr>
    </w:p>
    <w:p w:rsidRPr="001C7C82"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 </w:t>
      </w:r>
    </w:p>
    <w:p w:rsidRPr="001C7C82" w:rsidR="008E023C" w:rsidP="008E023C" w:rsidRDefault="00A26574">
      <w:pPr>
        <w:pStyle w:val="standaard-tekst"/>
        <w:rPr>
          <w:sz w:val="18"/>
          <w:szCs w:val="18"/>
          <w:lang w:val="nl-NL"/>
        </w:rPr>
      </w:pPr>
      <w:r w:rsidRPr="001C7C82">
        <w:rPr>
          <w:sz w:val="18"/>
          <w:szCs w:val="18"/>
          <w:lang w:val="nl-NL"/>
        </w:rPr>
        <w:t> </w:t>
      </w:r>
      <w:bookmarkStart w:name="_GoBack" w:id="0"/>
      <w:bookmarkEnd w:id="0"/>
    </w:p>
    <w:p w:rsidRPr="001C7C82" w:rsidR="008E023C" w:rsidP="008E023C" w:rsidRDefault="00A8531C">
      <w:pPr>
        <w:pStyle w:val="standaard-tekst"/>
        <w:rPr>
          <w:sz w:val="18"/>
          <w:szCs w:val="18"/>
        </w:rPr>
      </w:pPr>
      <w:r w:rsidRPr="001C7C82">
        <w:rPr>
          <w:sz w:val="18"/>
          <w:szCs w:val="18"/>
        </w:rPr>
        <w:t>Ingrid van Engelshoven</w:t>
      </w:r>
    </w:p>
    <w:sectPr w:rsidRPr="001C7C82"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81" w:rsidRDefault="00A26574">
      <w:pPr>
        <w:spacing w:line="240" w:lineRule="auto"/>
      </w:pPr>
      <w:r>
        <w:separator/>
      </w:r>
    </w:p>
  </w:endnote>
  <w:endnote w:type="continuationSeparator" w:id="0">
    <w:p w:rsidR="00925481" w:rsidRDefault="00A26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F7167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2657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F7167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2657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1086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086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81" w:rsidRDefault="00A26574">
      <w:pPr>
        <w:spacing w:line="240" w:lineRule="auto"/>
      </w:pPr>
      <w:r>
        <w:separator/>
      </w:r>
    </w:p>
  </w:footnote>
  <w:footnote w:type="continuationSeparator" w:id="0">
    <w:p w:rsidR="00925481" w:rsidRDefault="00A26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F7167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F7167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A26574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26952551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6F7167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F7167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2657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6507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F7167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2657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F716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F716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6F7167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A2657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5E751"/>
    <w:multiLevelType w:val="hybridMultilevel"/>
    <w:tmpl w:val="50F0923E"/>
    <w:lvl w:ilvl="0" w:tplc="AB2C5A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568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CA8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AC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66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4B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7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4AC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EB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BDDEEF2"/>
    <w:multiLevelType w:val="hybridMultilevel"/>
    <w:tmpl w:val="1D8E1FCE"/>
    <w:lvl w:ilvl="0" w:tplc="38D836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1D2B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6A0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A5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0C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29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EB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67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FC2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BDD87E9"/>
    <w:multiLevelType w:val="hybridMultilevel"/>
    <w:tmpl w:val="1D8E1FCE"/>
    <w:lvl w:ilvl="0" w:tplc="88EA0C6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E6D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C7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6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4B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81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6E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07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D25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CD6F6"/>
    <w:multiLevelType w:val="hybridMultilevel"/>
    <w:tmpl w:val="50F0923E"/>
    <w:lvl w:ilvl="0" w:tplc="AB16D81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144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983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0B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962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DE2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6D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6F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E2F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0861"/>
    <w:rsid w:val="000176EE"/>
    <w:rsid w:val="000407BB"/>
    <w:rsid w:val="0008058A"/>
    <w:rsid w:val="00082403"/>
    <w:rsid w:val="00093ABC"/>
    <w:rsid w:val="00153BD0"/>
    <w:rsid w:val="001C7C82"/>
    <w:rsid w:val="00217880"/>
    <w:rsid w:val="00247061"/>
    <w:rsid w:val="0026686B"/>
    <w:rsid w:val="00275984"/>
    <w:rsid w:val="002A0DDC"/>
    <w:rsid w:val="002C5B2B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71377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6F7167"/>
    <w:rsid w:val="00704845"/>
    <w:rsid w:val="008138A9"/>
    <w:rsid w:val="008211EF"/>
    <w:rsid w:val="00831386"/>
    <w:rsid w:val="00847943"/>
    <w:rsid w:val="00892BA5"/>
    <w:rsid w:val="008C356D"/>
    <w:rsid w:val="008E023C"/>
    <w:rsid w:val="008E3932"/>
    <w:rsid w:val="008F6AD7"/>
    <w:rsid w:val="00925481"/>
    <w:rsid w:val="009262BA"/>
    <w:rsid w:val="00963440"/>
    <w:rsid w:val="009E3B07"/>
    <w:rsid w:val="009F566C"/>
    <w:rsid w:val="00A26574"/>
    <w:rsid w:val="00A604D3"/>
    <w:rsid w:val="00A8531C"/>
    <w:rsid w:val="00B264F5"/>
    <w:rsid w:val="00BC2F74"/>
    <w:rsid w:val="00BC3B53"/>
    <w:rsid w:val="00BC4AE3"/>
    <w:rsid w:val="00BF4427"/>
    <w:rsid w:val="00C64E34"/>
    <w:rsid w:val="00D037A9"/>
    <w:rsid w:val="00D17084"/>
    <w:rsid w:val="00D411D2"/>
    <w:rsid w:val="00D4707D"/>
    <w:rsid w:val="00D86CC6"/>
    <w:rsid w:val="00D9561B"/>
    <w:rsid w:val="00DD7316"/>
    <w:rsid w:val="00E35CF4"/>
    <w:rsid w:val="00E972A2"/>
    <w:rsid w:val="00ED7A48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2021-04-01T10:10:00.0000000Z</dcterms:created>
  <dcterms:modified xsi:type="dcterms:W3CDTF">2021-04-01T10:10:00.0000000Z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o219jan</vt:lpwstr>
  </property>
  <property fmtid="{D5CDD505-2E9C-101B-9397-08002B2CF9AE}" pid="3" name="cs_objectid">
    <vt:lpwstr>26952551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