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4.0.0 -->
  <w:body>
    <w:p w:rsidR="00A97BB8" w:rsidP="00A97BB8">
      <w:pPr>
        <w:rPr>
          <w:lang w:val="en-US"/>
        </w:rPr>
      </w:pPr>
      <w:bookmarkStart w:name="bmkMinuut" w:id="0"/>
      <w:bookmarkEnd w:id="0"/>
    </w:p>
    <w:p w:rsidR="00A97BB8" w:rsidP="00A97BB8">
      <w:pPr>
        <w:rPr>
          <w:lang w:val="en-US"/>
        </w:rPr>
      </w:pPr>
    </w:p>
    <w:p w:rsidRPr="00A97BB8" w:rsidR="00A97BB8" w:rsidP="00A97BB8">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tblPr>
      <w:tblGrid>
        <w:gridCol w:w="3510"/>
      </w:tblGrid>
      <w:tr w:rsidTr="001E7B11">
        <w:tblPrEx>
          <w:tblW w:w="0" w:type="auto"/>
          <w:tblLayout w:type="fixed"/>
          <w:tblLook w:val="04A0"/>
        </w:tblPrEx>
        <w:tc>
          <w:tcPr>
            <w:tcW w:w="3510" w:type="dxa"/>
          </w:tcPr>
          <w:p w:rsidR="0075628C" w:rsidP="001E7B11"/>
        </w:tc>
      </w:tr>
      <w:tr w:rsidTr="001E7B11">
        <w:tblPrEx>
          <w:tblW w:w="0" w:type="auto"/>
          <w:tblLayout w:type="fixed"/>
          <w:tblLook w:val="04A0"/>
        </w:tblPrEx>
        <w:tc>
          <w:tcPr>
            <w:tcW w:w="3510" w:type="dxa"/>
          </w:tcPr>
          <w:p w:rsidR="002F03F9" w:rsidP="001E7B11">
            <w:r>
              <w:t>De Voorzitter van de Tweede Kamer</w:t>
            </w:r>
          </w:p>
          <w:p w:rsidR="008B017E" w:rsidP="001E7B11">
            <w:r>
              <w:t xml:space="preserve">der Staten-Generaal </w:t>
            </w:r>
          </w:p>
        </w:tc>
      </w:tr>
    </w:tbl>
    <w:p w:rsidRPr="008B017E" w:rsidR="002F03F9" w:rsidP="002F03F9">
      <w:r w:rsidRPr="008B017E">
        <w:br w:type="textWrapping" w:clear="all"/>
      </w:r>
      <w:r>
        <w:t>Postbus 20018</w:t>
      </w:r>
    </w:p>
    <w:p w:rsidRPr="008B017E" w:rsidR="002F03F9" w:rsidP="002F03F9">
      <w:r>
        <w:t>2500 EA</w:t>
      </w:r>
      <w:r w:rsidRPr="008B017E">
        <w:t xml:space="preserve"> </w:t>
      </w:r>
      <w:r>
        <w:t xml:space="preserve"> DEN HAAG</w:t>
      </w:r>
    </w:p>
    <w:p w:rsidRPr="008B017E" w:rsidR="00A97BB8" w:rsidP="00A97BB8"/>
    <w:p w:rsidRPr="008B017E" w:rsidR="00C04DE9" w:rsidP="00A97BB8"/>
    <w:p w:rsidRPr="008B017E" w:rsidR="00A97BB8" w:rsidP="00A97BB8"/>
    <w:p w:rsidRPr="008B017E" w:rsidR="00054C93" w:rsidP="00005041">
      <w:pPr>
        <w:tabs>
          <w:tab w:val="left" w:pos="737"/>
        </w:tabs>
        <w:outlineLvl w:val="0"/>
      </w:pPr>
    </w:p>
    <w:p w:rsidRPr="008B017E" w:rsidR="00054C93" w:rsidP="00005041">
      <w:pPr>
        <w:tabs>
          <w:tab w:val="left" w:pos="737"/>
        </w:tabs>
        <w:outlineLvl w:val="0"/>
      </w:pPr>
    </w:p>
    <w:p w:rsidRPr="008B017E" w:rsidR="009E59AE" w:rsidP="00005041">
      <w:pPr>
        <w:tabs>
          <w:tab w:val="left" w:pos="737"/>
        </w:tabs>
        <w:outlineLvl w:val="0"/>
      </w:pPr>
    </w:p>
    <w:p w:rsidRPr="008B017E" w:rsidR="00516695" w:rsidP="00005041">
      <w:pPr>
        <w:tabs>
          <w:tab w:val="left" w:pos="737"/>
        </w:tabs>
        <w:outlineLvl w:val="0"/>
      </w:pPr>
      <w:r w:rsidRPr="008B017E">
        <w:t>Datum</w:t>
      </w:r>
      <w:r w:rsidRPr="008B017E">
        <w:tab/>
      </w:r>
      <w:r>
        <w:t>15 maart 2021</w:t>
      </w:r>
    </w:p>
    <w:p w:rsidRPr="007539FC" w:rsidR="00005041" w:rsidP="008B017E">
      <w:pPr>
        <w:tabs>
          <w:tab w:val="left" w:pos="737"/>
        </w:tabs>
        <w:ind w:left="709" w:hanging="709"/>
        <w:outlineLvl w:val="0"/>
      </w:pPr>
      <w:r>
        <w:t xml:space="preserve">Betreft </w:t>
      </w:r>
      <w:r>
        <w:tab/>
      </w:r>
      <w:r w:rsidRPr="008B017E">
        <w:t>Verslag Sch</w:t>
      </w:r>
      <w:r>
        <w:t xml:space="preserve">riftelijk Overleg (VSO) inzake </w:t>
      </w:r>
      <w:r w:rsidRPr="008B017E">
        <w:t>informele EU-Gezondheidsraad</w:t>
      </w:r>
      <w:r>
        <w:t xml:space="preserve"> 16 maart 2021</w:t>
      </w:r>
    </w:p>
    <w:p w:rsidR="004542AB" w:rsidP="004542AB"/>
    <w:p w:rsidRPr="007539FC" w:rsidR="004542AB" w:rsidP="004542AB"/>
    <w:p w:rsidR="004542AB" w:rsidP="004542AB"/>
    <w:p w:rsidR="004542AB" w:rsidP="004542AB">
      <w:r>
        <w:t>Geachte voorzitter,</w:t>
      </w:r>
    </w:p>
    <w:p w:rsidR="004542AB" w:rsidP="004542AB"/>
    <w:p w:rsidR="00E73ED5" w:rsidP="00E73ED5">
      <w:r>
        <w:t xml:space="preserve">Hierbij stuur ik u, mede namens de minister voor Medische Zorg en Sport en de staatssecretaris van Volksgezondheid, Welzijn en Sport, mijn reactie op het Schriftelijk Overleg inzake de informele EU Gezondheidsraad van 16 maart 2021. </w:t>
      </w:r>
    </w:p>
    <w:p w:rsidR="00E73ED5" w:rsidP="00E73ED5"/>
    <w:p w:rsidR="00E73ED5" w:rsidP="00E73ED5">
      <w:r>
        <w:t>Met de antwoorden op vraag 8 en 23 in deze brief geef ik tevens invulling aan de toezegging aan het lid Van den Berg (CDA) — gedaan tijdens het AO EU Gezondheidsraad van 26 november 2020 — om een schriftelijke terugkoppeling te geven over de gestelde crite</w:t>
      </w:r>
      <w:r>
        <w:t xml:space="preserve">ria aan financiering van projecten door </w:t>
      </w:r>
      <w:r>
        <w:rPr>
          <w:i/>
        </w:rPr>
        <w:t>EU4Health</w:t>
      </w:r>
      <w:r>
        <w:t xml:space="preserve">. </w:t>
      </w:r>
    </w:p>
    <w:p w:rsidR="008B017E" w:rsidP="00E73ED5"/>
    <w:p w:rsidR="008B017E" w:rsidP="00E73ED5">
      <w:r>
        <w:t>Hoogachtend,</w:t>
      </w:r>
    </w:p>
    <w:p w:rsidR="008B017E" w:rsidP="00E73ED5"/>
    <w:p w:rsidR="008B017E" w:rsidP="00E73ED5">
      <w:r>
        <w:t>de minister van Volksgezondheid,</w:t>
      </w:r>
    </w:p>
    <w:p w:rsidR="008B017E" w:rsidP="00E73ED5">
      <w:r>
        <w:t>Welzijn en Sport,</w:t>
      </w:r>
    </w:p>
    <w:p w:rsidR="008B017E" w:rsidP="00E73ED5"/>
    <w:p w:rsidR="008B017E" w:rsidP="00E73ED5"/>
    <w:p w:rsidR="008B017E" w:rsidP="00E73ED5"/>
    <w:p w:rsidR="008B017E" w:rsidP="00E73ED5"/>
    <w:p w:rsidR="008B017E" w:rsidP="00E73ED5"/>
    <w:p w:rsidR="008B017E" w:rsidP="00E73ED5"/>
    <w:p w:rsidR="008B017E" w:rsidP="00E73ED5">
      <w:r>
        <w:t xml:space="preserve">Hugo de Jonge </w:t>
      </w:r>
      <w:bookmarkStart w:name="_GoBack" w:id="1"/>
      <w:bookmarkEnd w:id="1"/>
    </w:p>
    <w:sectPr w:rsidSect="00DD127F">
      <w:headerReference w:type="default" r:id="rId5"/>
      <w:headerReference w:type="first" r:id="rId6"/>
      <w:pgSz w:w="11906" w:h="16838" w:code="9"/>
      <w:pgMar w:top="2268" w:right="2784" w:bottom="1134" w:left="1588" w:header="0" w:footer="97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438">
    <w:pPr>
      <w:pStyle w:val="Header"/>
    </w:pPr>
    <w:r>
      <w:rPr>
        <w:noProof/>
      </w:rPr>
      <w:pict>
        <v:shapetype id="_x0000_t202" coordsize="21600,21600" o:spt="202" path="m,l,21600r21600,l21600,xe">
          <v:stroke joinstyle="miter"/>
          <v:path gradientshapeok="t" o:connecttype="rect"/>
        </v:shapetype>
        <v:shape id="_x0000_s2049" type="#_x0000_t202" style="width:99.5pt;height:27pt;margin-top:765.45pt;margin-left:388.1pt;position:absolute;z-index:251661312" stroked="f">
          <v:textbox inset="0,0,0,0">
            <w:txbxContent>
              <w:p w:rsidR="00830438" w:rsidP="00DD127F">
                <w:pPr>
                  <w:pStyle w:val="Afzendgegevens"/>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NUMPAGES   \* MERGEFORMAT </w:instrText>
                </w:r>
                <w:r>
                  <w:fldChar w:fldCharType="separate"/>
                </w:r>
                <w:r>
                  <w:rPr>
                    <w:noProof/>
                  </w:rPr>
                  <w:t>1</w:t>
                </w:r>
                <w:r>
                  <w:rPr>
                    <w:noProof/>
                  </w:rPr>
                  <w:fldChar w:fldCharType="end"/>
                </w:r>
              </w:p>
            </w:txbxContent>
          </v:textbox>
        </v:shape>
      </w:pict>
    </w:r>
  </w:p>
  <w:p w:rsidR="00830438" w:rsidP="00DD127F">
    <w:pPr>
      <w:pStyle w:val="Header"/>
      <w:spacing w:after="26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438" w:rsidP="00536636">
    <w:pPr>
      <w:pStyle w:val="Header"/>
    </w:pPr>
    <w:r>
      <w:rPr>
        <w:noProof/>
      </w:rPr>
      <w:pict>
        <v:shapetype id="_x0000_t202" coordsize="21600,21600" o:spt="202" path="m,l,21600r21600,l21600,xe">
          <v:stroke joinstyle="miter"/>
          <v:path gradientshapeok="t" o:connecttype="rect"/>
        </v:shapetype>
        <v:shape id="_x0000_s2050" type="#_x0000_t202" style="width:99.5pt;height:27pt;margin-top:765.45pt;margin-left:388.1pt;position:absolute;z-index:251660288" stroked="f">
          <v:textbox inset="0,0,0,0">
            <w:txbxContent>
              <w:p w:rsidR="00830438" w:rsidP="00DD127F">
                <w:pPr>
                  <w:pStyle w:val="Afzendgegevens"/>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r>
                  <w:fldChar w:fldCharType="begin"/>
                </w:r>
                <w:r>
                  <w:instrText xml:space="preserve"> NUMPAGES   \* MERGEFORMAT </w:instrText>
                </w:r>
                <w:r>
                  <w:fldChar w:fldCharType="separate"/>
                </w:r>
                <w:r>
                  <w:rPr>
                    <w:noProof/>
                  </w:rPr>
                  <w:t>1</w:t>
                </w:r>
                <w:r>
                  <w:rPr>
                    <w:noProof/>
                  </w:rPr>
                  <w:fldChar w:fldCharType="end"/>
                </w:r>
              </w:p>
            </w:txbxContent>
          </v:textbox>
        </v:shape>
      </w:pic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184.5pt;height:124.5pt;margin-top:0;margin-left:317.5pt;mso-position-horizontal-relative:page;mso-position-vertical-relative:page;position:absolute;z-index:251658240">
          <v:imagedata r:id="rId1" o:title="RO_VWS"/>
        </v:shape>
      </w:pict>
    </w:r>
  </w:p>
  <w:p w:rsidR="00830438" w:rsidP="00536636">
    <w:pPr>
      <w:pStyle w:val="Header"/>
    </w:pPr>
  </w:p>
  <w:p w:rsidR="00830438" w:rsidRPr="00536636" w:rsidP="00536636">
    <w:pPr>
      <w:pStyle w:val="Header"/>
    </w:pPr>
    <w:r>
      <w:rPr>
        <w:noProof/>
        <w:lang w:val="en-US" w:eastAsia="en-US"/>
      </w:rPr>
      <w:pict>
        <v:shape id="_x0000_s2052" type="#_x0000_t202" style="width:99.5pt;height:632.75pt;margin-top:89.5pt;margin-left:388.1pt;mso-position-horizontal-relative:margin;position:absolute;z-index:251659264" filled="f" stroked="f">
          <v:textbox inset="0,42.52pt,0,0">
            <w:txbxContent>
              <w:p w:rsidR="00830438" w:rsidRPr="006D7336" w:rsidP="00536636">
                <w:pPr>
                  <w:pStyle w:val="Afzendgegevens"/>
                  <w:rPr>
                    <w:b/>
                  </w:rPr>
                </w:pPr>
                <w:r w:rsidRPr="006D7336">
                  <w:rPr>
                    <w:b/>
                  </w:rPr>
                  <w:t>Bezoekadres:</w:t>
                </w:r>
              </w:p>
              <w:p w:rsidR="00830438" w:rsidP="00536636">
                <w:pPr>
                  <w:pStyle w:val="Afzendgegevens"/>
                </w:pPr>
                <w:r>
                  <w:t>Parnassusplein 5</w:t>
                </w:r>
              </w:p>
              <w:p w:rsidR="00830438" w:rsidP="0051346F">
                <w:pPr>
                  <w:pStyle w:val="Afzendgegevens"/>
                </w:pPr>
                <w:r>
                  <w:t>2511 VX  Den Haag</w:t>
                </w:r>
              </w:p>
              <w:p w:rsidR="00830438" w:rsidP="00536636">
                <w:pPr>
                  <w:pStyle w:val="Afzendgegevens"/>
                  <w:tabs>
                    <w:tab w:val="left" w:pos="170"/>
                  </w:tabs>
                </w:pPr>
                <w:r>
                  <w:t>T</w:t>
                </w:r>
                <w:r>
                  <w:tab/>
                  <w:t>070 340 79 11</w:t>
                </w:r>
              </w:p>
              <w:p w:rsidR="00830438" w:rsidP="00536636">
                <w:pPr>
                  <w:pStyle w:val="Afzendgegevens"/>
                  <w:tabs>
                    <w:tab w:val="left" w:pos="170"/>
                  </w:tabs>
                </w:pPr>
                <w:r>
                  <w:t>F</w:t>
                </w:r>
                <w:r>
                  <w:tab/>
                  <w:t>070 340 78 34</w:t>
                </w:r>
              </w:p>
              <w:p w:rsidR="00830438" w:rsidP="00536636">
                <w:pPr>
                  <w:pStyle w:val="Afzendgegevens"/>
                </w:pPr>
                <w:r>
                  <w:t>www.rijksoverheid.nl</w:t>
                </w:r>
              </w:p>
              <w:p w:rsidR="00830438" w:rsidP="00536636">
                <w:pPr>
                  <w:pStyle w:val="Afzendgegevenswitregel2"/>
                </w:pPr>
              </w:p>
              <w:p w:rsidR="00830438" w:rsidRPr="006D7336" w:rsidP="00005041">
                <w:pPr>
                  <w:pStyle w:val="Afzendgegevens"/>
                  <w:rPr>
                    <w:b/>
                  </w:rPr>
                </w:pPr>
                <w:r w:rsidRPr="006D7336">
                  <w:rPr>
                    <w:b/>
                  </w:rPr>
                  <w:t>Ons kenmerk</w:t>
                </w:r>
              </w:p>
              <w:p w:rsidR="00830438" w:rsidP="00005041">
                <w:pPr>
                  <w:pStyle w:val="Afzendgegevens"/>
                </w:pPr>
                <w:r w:rsidRPr="008B017E">
                  <w:t>1841257-219488-IZ</w:t>
                </w:r>
              </w:p>
              <w:p w:rsidR="0012322E" w:rsidP="0012322E">
                <w:pPr>
                  <w:pStyle w:val="Afzendgegevens"/>
                </w:pPr>
              </w:p>
              <w:p w:rsidR="0012322E" w:rsidRPr="001E7B11" w:rsidP="0012322E">
                <w:pPr>
                  <w:pStyle w:val="Afzendgegevens"/>
                  <w:rPr>
                    <w:b/>
                  </w:rPr>
                </w:pPr>
                <w:r w:rsidRPr="001E7B11">
                  <w:rPr>
                    <w:b/>
                  </w:rPr>
                  <w:t>Bijlage</w:t>
                </w:r>
                <w:r>
                  <w:rPr>
                    <w:b/>
                  </w:rPr>
                  <w:t>(n)</w:t>
                </w:r>
              </w:p>
              <w:p w:rsidR="0012322E" w:rsidP="0012322E">
                <w:pPr>
                  <w:pStyle w:val="Afzendgegevens"/>
                </w:pPr>
                <w:r>
                  <w:t>1</w:t>
                </w:r>
              </w:p>
              <w:p w:rsidR="0012322E" w:rsidRPr="0012322E" w:rsidP="0012322E">
                <w:pPr>
                  <w:pStyle w:val="Afzendgegevens"/>
                </w:pPr>
              </w:p>
              <w:p w:rsidR="00830438" w:rsidRPr="0051346F" w:rsidP="00536636">
                <w:pPr>
                  <w:pStyle w:val="Afzendgegevenskopjes"/>
                </w:pPr>
                <w:r>
                  <w:t>Uw</w:t>
                </w:r>
                <w:r w:rsidRPr="0051346F">
                  <w:t xml:space="preserve"> kenmerk</w:t>
                </w:r>
              </w:p>
              <w:p w:rsidR="00830438" w:rsidP="00384D72">
                <w:pPr>
                  <w:pStyle w:val="Afzendgegevens"/>
                </w:pPr>
                <w:r w:rsidRPr="008B017E">
                  <w:t>21 501-31/22 112-3004</w:t>
                </w:r>
              </w:p>
              <w:p w:rsidR="008B017E" w:rsidP="00384D72">
                <w:pPr>
                  <w:pStyle w:val="Afzendgegevens"/>
                </w:pPr>
              </w:p>
              <w:p w:rsidR="0012322E" w:rsidP="00384D72">
                <w:pPr>
                  <w:pStyle w:val="Afzendgegevens"/>
                </w:pPr>
              </w:p>
              <w:p w:rsidR="00830438" w:rsidRPr="00C45528"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E449F3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stBullet"/>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92"/>
        </w:tabs>
        <w:ind w:left="792" w:hanging="432"/>
      </w:pPr>
    </w:lvl>
    <w:lvl w:ilvl="2">
      <w:start w:val="1"/>
      <w:numFmt w:val="decimal"/>
      <w:pStyle w:val="ListNumber3"/>
      <w:lvlText w:val="%1.%2.%3"/>
      <w:lvlJc w:val="left"/>
      <w:pPr>
        <w:tabs>
          <w:tab w:val="num" w:pos="1440"/>
        </w:tabs>
        <w:ind w:left="1224" w:hanging="504"/>
      </w:pPr>
    </w:lvl>
    <w:lvl w:ilvl="3">
      <w:start w:val="1"/>
      <w:numFmt w:val="lowerLetter"/>
      <w:pStyle w:val="ListNumber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oNotTrackMoves/>
  <w:documentProtection w:edit="readOnly" w:enforcement="1" w:cryptProviderType="rsaFull" w:cryptAlgorithmClass="hash" w:cryptAlgorithmType="typeAny" w:cryptAlgorithmSid="4" w:cryptSpinCount="50000" w:hash="iIMI9pcDi7dA9WJdSAjYMcrUgto=&#10;" w:salt="hIqOl99kIr/+N0hyovEq7Q==&#10;"/>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eur" w:val=" "/>
    <w:docVar w:name="OndertekendDoor" w:val="Minister"/>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15:docId w15:val="{130C44AA-9480-4F0D-A0DD-76667CA3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464"/>
    <w:pPr>
      <w:spacing w:line="240" w:lineRule="atLeast"/>
    </w:pPr>
    <w:rPr>
      <w:rFonts w:ascii="Verdana" w:hAnsi="Verdana"/>
      <w:sz w:val="18"/>
    </w:rPr>
  </w:style>
  <w:style w:type="paragraph" w:styleId="Heading1">
    <w:name w:val="heading 1"/>
    <w:basedOn w:val="Normal"/>
    <w:next w:val="Normal"/>
    <w:qFormat/>
    <w:rsid w:val="00EB49A6"/>
    <w:pPr>
      <w:keepNext/>
      <w:pageBreakBefore/>
      <w:numPr>
        <w:numId w:val="34"/>
      </w:numPr>
      <w:tabs>
        <w:tab w:val="num" w:pos="360"/>
        <w:tab w:val="clear" w:pos="432"/>
      </w:tabs>
      <w:spacing w:after="500" w:line="240" w:lineRule="auto"/>
      <w:ind w:left="0" w:firstLine="0"/>
      <w:outlineLvl w:val="0"/>
    </w:pPr>
    <w:rPr>
      <w:rFonts w:ascii="Univers 45 Light" w:hAnsi="Univers 45 Light"/>
      <w:b/>
      <w:kern w:val="28"/>
      <w:sz w:val="28"/>
    </w:rPr>
  </w:style>
  <w:style w:type="paragraph" w:styleId="Heading2">
    <w:name w:val="heading 2"/>
    <w:basedOn w:val="Normal"/>
    <w:next w:val="Normal"/>
    <w:qFormat/>
    <w:rsid w:val="00EB49A6"/>
    <w:pPr>
      <w:keepNext/>
      <w:numPr>
        <w:ilvl w:val="1"/>
        <w:numId w:val="34"/>
      </w:numPr>
      <w:tabs>
        <w:tab w:val="num" w:pos="360"/>
        <w:tab w:val="clear" w:pos="576"/>
      </w:tabs>
      <w:spacing w:before="260" w:after="260"/>
      <w:ind w:left="0" w:firstLine="0"/>
      <w:outlineLvl w:val="1"/>
    </w:pPr>
    <w:rPr>
      <w:rFonts w:ascii="Univers 45 Light" w:hAnsi="Univers 45 Light"/>
      <w:b/>
    </w:rPr>
  </w:style>
  <w:style w:type="paragraph" w:styleId="Heading3">
    <w:name w:val="heading 3"/>
    <w:basedOn w:val="Heading2"/>
    <w:next w:val="Normal"/>
    <w:qFormat/>
    <w:rsid w:val="00EB49A6"/>
    <w:pPr>
      <w:numPr>
        <w:ilvl w:val="2"/>
      </w:numPr>
      <w:tabs>
        <w:tab w:val="num" w:pos="360"/>
        <w:tab w:val="clear" w:pos="720"/>
      </w:tabs>
      <w:spacing w:after="0"/>
      <w:ind w:left="0" w:firstLine="0"/>
      <w:outlineLvl w:val="2"/>
    </w:pPr>
  </w:style>
  <w:style w:type="paragraph" w:styleId="Heading4">
    <w:name w:val="heading 4"/>
    <w:basedOn w:val="Normal"/>
    <w:next w:val="Normal"/>
    <w:qFormat/>
    <w:rsid w:val="00EB49A6"/>
    <w:pPr>
      <w:keepNext/>
      <w:spacing w:before="260"/>
      <w:outlineLvl w:val="3"/>
    </w:pPr>
    <w:rPr>
      <w:i/>
    </w:rPr>
  </w:style>
  <w:style w:type="paragraph" w:styleId="Heading5">
    <w:name w:val="heading 5"/>
    <w:basedOn w:val="Heading4"/>
    <w:next w:val="Normal"/>
    <w:qFormat/>
    <w:rsid w:val="00EB49A6"/>
    <w:pPr>
      <w:outlineLvl w:val="4"/>
    </w:pPr>
  </w:style>
  <w:style w:type="paragraph" w:styleId="Heading6">
    <w:name w:val="heading 6"/>
    <w:basedOn w:val="Heading4"/>
    <w:next w:val="Normal"/>
    <w:qFormat/>
    <w:rsid w:val="00EB49A6"/>
    <w:pPr>
      <w:outlineLvl w:val="5"/>
    </w:pPr>
  </w:style>
  <w:style w:type="paragraph" w:styleId="Heading7">
    <w:name w:val="heading 7"/>
    <w:basedOn w:val="Heading4"/>
    <w:next w:val="Normal"/>
    <w:qFormat/>
    <w:rsid w:val="00EB49A6"/>
    <w:pPr>
      <w:outlineLvl w:val="6"/>
    </w:pPr>
  </w:style>
  <w:style w:type="paragraph" w:styleId="Heading8">
    <w:name w:val="heading 8"/>
    <w:basedOn w:val="Heading4"/>
    <w:next w:val="Normal"/>
    <w:qFormat/>
    <w:rsid w:val="00EB49A6"/>
    <w:pPr>
      <w:outlineLvl w:val="7"/>
    </w:pPr>
  </w:style>
  <w:style w:type="paragraph" w:styleId="Heading9">
    <w:name w:val="heading 9"/>
    <w:basedOn w:val="Heading4"/>
    <w:next w:val="Normal"/>
    <w:qFormat/>
    <w:rsid w:val="00EB49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B49A6"/>
    <w:pPr>
      <w:spacing w:before="120" w:after="120" w:line="240" w:lineRule="auto"/>
    </w:pPr>
    <w:rPr>
      <w:b/>
    </w:rPr>
  </w:style>
  <w:style w:type="paragraph" w:styleId="TableofAuthorities">
    <w:name w:val="table of authorities"/>
    <w:basedOn w:val="Normal"/>
    <w:next w:val="Normal"/>
    <w:semiHidden/>
    <w:rsid w:val="00EB49A6"/>
    <w:pPr>
      <w:spacing w:line="240" w:lineRule="auto"/>
      <w:ind w:left="200" w:hanging="200"/>
    </w:pPr>
  </w:style>
  <w:style w:type="paragraph" w:styleId="DocumentMap">
    <w:name w:val="Document Map"/>
    <w:basedOn w:val="Normal"/>
    <w:semiHidden/>
    <w:rsid w:val="00EB49A6"/>
    <w:pPr>
      <w:shd w:val="clear" w:color="auto" w:fill="000080"/>
      <w:spacing w:line="240" w:lineRule="auto"/>
    </w:pPr>
    <w:rPr>
      <w:rFonts w:ascii="Tahoma" w:hAnsi="Tahoma"/>
    </w:rPr>
  </w:style>
  <w:style w:type="paragraph" w:styleId="EndnoteText">
    <w:name w:val="endnote text"/>
    <w:basedOn w:val="Normal"/>
    <w:semiHidden/>
    <w:rsid w:val="00EB49A6"/>
    <w:pPr>
      <w:spacing w:line="240" w:lineRule="auto"/>
    </w:pPr>
  </w:style>
  <w:style w:type="paragraph" w:styleId="Index1">
    <w:name w:val="index 1"/>
    <w:basedOn w:val="Normal"/>
    <w:next w:val="Normal"/>
    <w:semiHidden/>
    <w:rsid w:val="00EB49A6"/>
    <w:pPr>
      <w:spacing w:line="240" w:lineRule="auto"/>
      <w:ind w:left="200" w:hanging="200"/>
    </w:pPr>
  </w:style>
  <w:style w:type="paragraph" w:styleId="Index2">
    <w:name w:val="index 2"/>
    <w:basedOn w:val="Normal"/>
    <w:next w:val="Normal"/>
    <w:semiHidden/>
    <w:rsid w:val="00EB49A6"/>
    <w:pPr>
      <w:spacing w:line="240" w:lineRule="auto"/>
      <w:ind w:left="400" w:hanging="200"/>
    </w:pPr>
  </w:style>
  <w:style w:type="paragraph" w:styleId="Index3">
    <w:name w:val="index 3"/>
    <w:basedOn w:val="Normal"/>
    <w:next w:val="Normal"/>
    <w:semiHidden/>
    <w:rsid w:val="00EB49A6"/>
    <w:pPr>
      <w:spacing w:line="240" w:lineRule="auto"/>
      <w:ind w:left="600" w:hanging="200"/>
    </w:pPr>
  </w:style>
  <w:style w:type="paragraph" w:styleId="Index4">
    <w:name w:val="index 4"/>
    <w:basedOn w:val="Normal"/>
    <w:next w:val="Normal"/>
    <w:semiHidden/>
    <w:rsid w:val="00EB49A6"/>
    <w:pPr>
      <w:spacing w:line="240" w:lineRule="auto"/>
      <w:ind w:left="800" w:hanging="200"/>
    </w:pPr>
  </w:style>
  <w:style w:type="paragraph" w:styleId="Index5">
    <w:name w:val="index 5"/>
    <w:basedOn w:val="Normal"/>
    <w:next w:val="Normal"/>
    <w:semiHidden/>
    <w:rsid w:val="00EB49A6"/>
    <w:pPr>
      <w:spacing w:line="240" w:lineRule="auto"/>
      <w:ind w:left="1000" w:hanging="200"/>
    </w:pPr>
  </w:style>
  <w:style w:type="paragraph" w:styleId="Index6">
    <w:name w:val="index 6"/>
    <w:basedOn w:val="Normal"/>
    <w:next w:val="Normal"/>
    <w:semiHidden/>
    <w:rsid w:val="00EB49A6"/>
    <w:pPr>
      <w:spacing w:line="240" w:lineRule="auto"/>
      <w:ind w:left="1200" w:hanging="200"/>
    </w:pPr>
  </w:style>
  <w:style w:type="paragraph" w:styleId="Index7">
    <w:name w:val="index 7"/>
    <w:basedOn w:val="Normal"/>
    <w:next w:val="Normal"/>
    <w:semiHidden/>
    <w:rsid w:val="00EB49A6"/>
    <w:pPr>
      <w:spacing w:line="240" w:lineRule="auto"/>
      <w:ind w:left="1400" w:hanging="200"/>
    </w:pPr>
  </w:style>
  <w:style w:type="paragraph" w:styleId="Index8">
    <w:name w:val="index 8"/>
    <w:basedOn w:val="Normal"/>
    <w:next w:val="Normal"/>
    <w:semiHidden/>
    <w:rsid w:val="00EB49A6"/>
    <w:pPr>
      <w:spacing w:line="240" w:lineRule="auto"/>
      <w:ind w:left="1600" w:hanging="200"/>
    </w:pPr>
  </w:style>
  <w:style w:type="paragraph" w:styleId="Index9">
    <w:name w:val="index 9"/>
    <w:basedOn w:val="Normal"/>
    <w:next w:val="Normal"/>
    <w:semiHidden/>
    <w:rsid w:val="00EB49A6"/>
    <w:pPr>
      <w:spacing w:line="240" w:lineRule="auto"/>
      <w:ind w:left="1800" w:hanging="200"/>
    </w:pPr>
  </w:style>
  <w:style w:type="paragraph" w:styleId="IndexHeading">
    <w:name w:val="index heading"/>
    <w:basedOn w:val="Normal"/>
    <w:next w:val="Index1"/>
    <w:semiHidden/>
    <w:rsid w:val="00EB49A6"/>
    <w:pPr>
      <w:spacing w:line="240" w:lineRule="auto"/>
    </w:pPr>
    <w:rPr>
      <w:rFonts w:ascii="Arial" w:hAnsi="Arial"/>
      <w:b/>
    </w:rPr>
  </w:style>
  <w:style w:type="paragraph" w:styleId="TOC1">
    <w:name w:val="toc 1"/>
    <w:basedOn w:val="Normal"/>
    <w:next w:val="Normal"/>
    <w:semiHidden/>
    <w:rsid w:val="00EB49A6"/>
    <w:pPr>
      <w:spacing w:line="240" w:lineRule="auto"/>
    </w:pPr>
  </w:style>
  <w:style w:type="paragraph" w:styleId="TOC2">
    <w:name w:val="toc 2"/>
    <w:basedOn w:val="Normal"/>
    <w:next w:val="Normal"/>
    <w:semiHidden/>
    <w:rsid w:val="00EB49A6"/>
    <w:pPr>
      <w:spacing w:line="240" w:lineRule="auto"/>
      <w:ind w:left="200"/>
    </w:pPr>
  </w:style>
  <w:style w:type="paragraph" w:styleId="TOC3">
    <w:name w:val="toc 3"/>
    <w:basedOn w:val="Normal"/>
    <w:next w:val="Normal"/>
    <w:semiHidden/>
    <w:rsid w:val="00EB49A6"/>
    <w:pPr>
      <w:spacing w:line="240" w:lineRule="auto"/>
      <w:ind w:left="400"/>
    </w:pPr>
  </w:style>
  <w:style w:type="paragraph" w:styleId="TOC4">
    <w:name w:val="toc 4"/>
    <w:basedOn w:val="Normal"/>
    <w:next w:val="Normal"/>
    <w:semiHidden/>
    <w:rsid w:val="00EB49A6"/>
    <w:pPr>
      <w:spacing w:line="240" w:lineRule="auto"/>
      <w:ind w:left="600"/>
    </w:pPr>
  </w:style>
  <w:style w:type="paragraph" w:styleId="TOC5">
    <w:name w:val="toc 5"/>
    <w:basedOn w:val="Normal"/>
    <w:next w:val="Normal"/>
    <w:semiHidden/>
    <w:rsid w:val="00EB49A6"/>
    <w:pPr>
      <w:spacing w:line="240" w:lineRule="auto"/>
      <w:ind w:left="800"/>
    </w:pPr>
  </w:style>
  <w:style w:type="paragraph" w:styleId="TOC6">
    <w:name w:val="toc 6"/>
    <w:basedOn w:val="Normal"/>
    <w:next w:val="Normal"/>
    <w:semiHidden/>
    <w:rsid w:val="00EB49A6"/>
    <w:pPr>
      <w:spacing w:line="240" w:lineRule="auto"/>
      <w:ind w:left="1000"/>
    </w:pPr>
  </w:style>
  <w:style w:type="paragraph" w:styleId="TOC7">
    <w:name w:val="toc 7"/>
    <w:basedOn w:val="Normal"/>
    <w:next w:val="Normal"/>
    <w:semiHidden/>
    <w:rsid w:val="00EB49A6"/>
    <w:pPr>
      <w:spacing w:line="240" w:lineRule="auto"/>
      <w:ind w:left="1200"/>
    </w:pPr>
  </w:style>
  <w:style w:type="paragraph" w:styleId="TOC8">
    <w:name w:val="toc 8"/>
    <w:basedOn w:val="Normal"/>
    <w:next w:val="Normal"/>
    <w:semiHidden/>
    <w:rsid w:val="00EB49A6"/>
    <w:pPr>
      <w:spacing w:line="240" w:lineRule="auto"/>
      <w:ind w:left="1400"/>
    </w:pPr>
  </w:style>
  <w:style w:type="paragraph" w:styleId="TOC9">
    <w:name w:val="toc 9"/>
    <w:basedOn w:val="Normal"/>
    <w:next w:val="Normal"/>
    <w:semiHidden/>
    <w:rsid w:val="00EB49A6"/>
    <w:pPr>
      <w:spacing w:line="240" w:lineRule="auto"/>
      <w:ind w:left="1600"/>
    </w:pPr>
  </w:style>
  <w:style w:type="paragraph" w:customStyle="1" w:styleId="Inspringen">
    <w:name w:val="Inspringen"/>
    <w:basedOn w:val="Normal"/>
    <w:rsid w:val="00EB49A6"/>
    <w:pPr>
      <w:ind w:left="567"/>
    </w:pPr>
  </w:style>
  <w:style w:type="paragraph" w:customStyle="1" w:styleId="Inspringen2">
    <w:name w:val="Inspringen 2"/>
    <w:basedOn w:val="Normal"/>
    <w:rsid w:val="00EB49A6"/>
    <w:pPr>
      <w:ind w:left="851"/>
    </w:pPr>
  </w:style>
  <w:style w:type="paragraph" w:customStyle="1" w:styleId="Inspringen3">
    <w:name w:val="Inspringen 3"/>
    <w:basedOn w:val="Normal"/>
    <w:rsid w:val="00EB49A6"/>
    <w:pPr>
      <w:ind w:left="1134"/>
    </w:pPr>
  </w:style>
  <w:style w:type="paragraph" w:customStyle="1" w:styleId="Inspringen4">
    <w:name w:val="Inspringen 4"/>
    <w:basedOn w:val="Normal"/>
    <w:rsid w:val="00EB49A6"/>
    <w:pPr>
      <w:ind w:left="1418"/>
    </w:pPr>
  </w:style>
  <w:style w:type="paragraph" w:customStyle="1" w:styleId="Inspringen5">
    <w:name w:val="Inspringen 5"/>
    <w:basedOn w:val="Normal"/>
    <w:rsid w:val="00EB49A6"/>
    <w:pPr>
      <w:ind w:left="1701"/>
    </w:pPr>
  </w:style>
  <w:style w:type="paragraph" w:customStyle="1" w:styleId="Inspringen6">
    <w:name w:val="Inspringen 6"/>
    <w:basedOn w:val="Normal"/>
    <w:rsid w:val="00EB49A6"/>
    <w:pPr>
      <w:ind w:left="1985"/>
    </w:pPr>
  </w:style>
  <w:style w:type="paragraph" w:customStyle="1" w:styleId="Inspringen7">
    <w:name w:val="Inspringen 7"/>
    <w:basedOn w:val="Normal"/>
    <w:rsid w:val="00EB49A6"/>
    <w:pPr>
      <w:ind w:left="2268"/>
    </w:pPr>
  </w:style>
  <w:style w:type="paragraph" w:customStyle="1" w:styleId="Inspringen8">
    <w:name w:val="Inspringen 8"/>
    <w:basedOn w:val="Normal"/>
    <w:rsid w:val="00EB49A6"/>
    <w:pPr>
      <w:ind w:left="2552"/>
    </w:pPr>
  </w:style>
  <w:style w:type="paragraph" w:customStyle="1" w:styleId="Inspringen9">
    <w:name w:val="Inspringen 9"/>
    <w:basedOn w:val="Normal"/>
    <w:rsid w:val="00EB49A6"/>
    <w:pPr>
      <w:ind w:left="2835"/>
    </w:pPr>
  </w:style>
  <w:style w:type="paragraph" w:styleId="TOAHeading">
    <w:name w:val="toa heading"/>
    <w:basedOn w:val="Normal"/>
    <w:next w:val="Normal"/>
    <w:semiHidden/>
    <w:rsid w:val="00EB49A6"/>
    <w:pPr>
      <w:spacing w:before="120" w:line="240" w:lineRule="auto"/>
    </w:pPr>
    <w:rPr>
      <w:rFonts w:ascii="Arial" w:hAnsi="Arial"/>
      <w:b/>
      <w:sz w:val="24"/>
    </w:rPr>
  </w:style>
  <w:style w:type="paragraph" w:styleId="List4">
    <w:name w:val="List 4"/>
    <w:basedOn w:val="Normal"/>
    <w:rsid w:val="00EB49A6"/>
    <w:pPr>
      <w:spacing w:line="240" w:lineRule="auto"/>
      <w:ind w:left="1132" w:hanging="283"/>
    </w:pPr>
  </w:style>
  <w:style w:type="paragraph" w:styleId="List5">
    <w:name w:val="List 5"/>
    <w:basedOn w:val="Normal"/>
    <w:rsid w:val="00EB49A6"/>
    <w:pPr>
      <w:spacing w:line="240" w:lineRule="auto"/>
      <w:ind w:left="1415" w:hanging="283"/>
    </w:pPr>
  </w:style>
  <w:style w:type="paragraph" w:styleId="TableofFigures">
    <w:name w:val="table of figures"/>
    <w:basedOn w:val="Normal"/>
    <w:next w:val="Normal"/>
    <w:semiHidden/>
    <w:rsid w:val="00EB49A6"/>
    <w:pPr>
      <w:spacing w:line="240" w:lineRule="auto"/>
      <w:ind w:left="400" w:hanging="400"/>
    </w:pPr>
  </w:style>
  <w:style w:type="paragraph" w:styleId="ListBullet">
    <w:name w:val="List Bullet"/>
    <w:basedOn w:val="Normal"/>
    <w:rsid w:val="00EB49A6"/>
    <w:pPr>
      <w:numPr>
        <w:numId w:val="38"/>
      </w:numPr>
      <w:tabs>
        <w:tab w:val="left" w:pos="567"/>
      </w:tabs>
      <w:spacing w:line="240" w:lineRule="auto"/>
      <w:ind w:left="0" w:firstLine="0"/>
    </w:pPr>
  </w:style>
  <w:style w:type="paragraph" w:styleId="ListBullet2">
    <w:name w:val="List Bullet 2"/>
    <w:basedOn w:val="Normal"/>
    <w:rsid w:val="00EB49A6"/>
    <w:pPr>
      <w:numPr>
        <w:numId w:val="39"/>
      </w:numPr>
      <w:tabs>
        <w:tab w:val="num" w:pos="360"/>
        <w:tab w:val="clear" w:pos="643"/>
        <w:tab w:val="left" w:pos="851"/>
      </w:tabs>
      <w:ind w:left="0" w:firstLine="0"/>
    </w:pPr>
  </w:style>
  <w:style w:type="paragraph" w:styleId="ListBullet3">
    <w:name w:val="List Bullet 3"/>
    <w:basedOn w:val="Normal"/>
    <w:rsid w:val="00EB49A6"/>
    <w:pPr>
      <w:numPr>
        <w:numId w:val="40"/>
      </w:numPr>
      <w:tabs>
        <w:tab w:val="num" w:pos="360"/>
        <w:tab w:val="clear" w:pos="926"/>
      </w:tabs>
      <w:spacing w:line="240" w:lineRule="auto"/>
      <w:ind w:left="0" w:firstLine="0"/>
    </w:pPr>
  </w:style>
  <w:style w:type="paragraph" w:styleId="ListBullet4">
    <w:name w:val="List Bullet 4"/>
    <w:basedOn w:val="Normal"/>
    <w:rsid w:val="00EB49A6"/>
    <w:pPr>
      <w:numPr>
        <w:numId w:val="41"/>
      </w:numPr>
      <w:tabs>
        <w:tab w:val="num" w:pos="360"/>
        <w:tab w:val="clear" w:pos="1209"/>
      </w:tabs>
      <w:spacing w:line="240" w:lineRule="auto"/>
      <w:ind w:left="0" w:firstLine="0"/>
    </w:pPr>
  </w:style>
  <w:style w:type="paragraph" w:styleId="ListBullet5">
    <w:name w:val="List Bullet 5"/>
    <w:basedOn w:val="Normal"/>
    <w:rsid w:val="00EB49A6"/>
    <w:pPr>
      <w:numPr>
        <w:numId w:val="42"/>
      </w:numPr>
      <w:tabs>
        <w:tab w:val="num" w:pos="360"/>
        <w:tab w:val="clear" w:pos="1492"/>
      </w:tabs>
      <w:spacing w:line="240" w:lineRule="auto"/>
      <w:ind w:left="0" w:firstLine="0"/>
    </w:pPr>
  </w:style>
  <w:style w:type="paragraph" w:styleId="ListNumber">
    <w:name w:val="List Number"/>
    <w:basedOn w:val="Normal"/>
    <w:rsid w:val="00EB49A6"/>
    <w:pPr>
      <w:numPr>
        <w:numId w:val="46"/>
      </w:numPr>
      <w:tabs>
        <w:tab w:val="left" w:pos="567"/>
      </w:tabs>
      <w:ind w:left="0" w:firstLine="0"/>
    </w:pPr>
  </w:style>
  <w:style w:type="paragraph" w:styleId="ListNumber2">
    <w:name w:val="List Number 2"/>
    <w:basedOn w:val="Normal"/>
    <w:rsid w:val="00EB49A6"/>
    <w:pPr>
      <w:numPr>
        <w:ilvl w:val="1"/>
        <w:numId w:val="46"/>
      </w:numPr>
      <w:tabs>
        <w:tab w:val="num" w:pos="360"/>
        <w:tab w:val="clear" w:pos="792"/>
        <w:tab w:val="left" w:pos="851"/>
      </w:tabs>
      <w:ind w:left="0" w:firstLine="0"/>
    </w:pPr>
  </w:style>
  <w:style w:type="paragraph" w:styleId="ListNumber3">
    <w:name w:val="List Number 3"/>
    <w:basedOn w:val="Normal"/>
    <w:rsid w:val="00EB49A6"/>
    <w:pPr>
      <w:numPr>
        <w:ilvl w:val="2"/>
        <w:numId w:val="46"/>
      </w:numPr>
      <w:tabs>
        <w:tab w:val="num" w:pos="360"/>
        <w:tab w:val="left" w:pos="1134"/>
        <w:tab w:val="clear" w:pos="1440"/>
      </w:tabs>
      <w:ind w:left="0" w:firstLine="0"/>
    </w:pPr>
  </w:style>
  <w:style w:type="paragraph" w:styleId="ListNumber4">
    <w:name w:val="List Number 4"/>
    <w:basedOn w:val="Normal"/>
    <w:rsid w:val="00EB49A6"/>
    <w:pPr>
      <w:numPr>
        <w:ilvl w:val="3"/>
        <w:numId w:val="46"/>
      </w:numPr>
      <w:tabs>
        <w:tab w:val="num" w:pos="360"/>
        <w:tab w:val="left" w:pos="1418"/>
        <w:tab w:val="clear" w:pos="2160"/>
      </w:tabs>
      <w:ind w:left="0" w:firstLine="0"/>
    </w:pPr>
  </w:style>
  <w:style w:type="paragraph" w:styleId="ListNumber5">
    <w:name w:val="List Number 5"/>
    <w:basedOn w:val="Normal"/>
    <w:rsid w:val="00EB49A6"/>
    <w:pPr>
      <w:numPr>
        <w:numId w:val="47"/>
      </w:numPr>
      <w:tabs>
        <w:tab w:val="num" w:pos="360"/>
        <w:tab w:val="clear" w:pos="1492"/>
      </w:tabs>
      <w:spacing w:line="240" w:lineRule="auto"/>
      <w:ind w:left="0" w:firstLine="0"/>
    </w:pPr>
  </w:style>
  <w:style w:type="paragraph" w:styleId="ListContinue">
    <w:name w:val="List Continue"/>
    <w:basedOn w:val="Normal"/>
    <w:rsid w:val="00EB49A6"/>
    <w:pPr>
      <w:spacing w:after="120" w:line="240" w:lineRule="auto"/>
      <w:ind w:left="283"/>
    </w:pPr>
  </w:style>
  <w:style w:type="paragraph" w:styleId="ListContinue2">
    <w:name w:val="List Continue 2"/>
    <w:basedOn w:val="Normal"/>
    <w:rsid w:val="00EB49A6"/>
    <w:pPr>
      <w:spacing w:after="120" w:line="240" w:lineRule="auto"/>
      <w:ind w:left="566"/>
    </w:pPr>
  </w:style>
  <w:style w:type="paragraph" w:styleId="ListContinue3">
    <w:name w:val="List Continue 3"/>
    <w:basedOn w:val="Normal"/>
    <w:rsid w:val="00EB49A6"/>
    <w:pPr>
      <w:spacing w:after="120" w:line="240" w:lineRule="auto"/>
      <w:ind w:left="849"/>
    </w:pPr>
  </w:style>
  <w:style w:type="paragraph" w:styleId="ListContinue4">
    <w:name w:val="List Continue 4"/>
    <w:basedOn w:val="Normal"/>
    <w:rsid w:val="00EB49A6"/>
    <w:pPr>
      <w:spacing w:after="120" w:line="240" w:lineRule="auto"/>
      <w:ind w:left="1132"/>
    </w:pPr>
  </w:style>
  <w:style w:type="paragraph" w:styleId="ListContinue5">
    <w:name w:val="List Continue 5"/>
    <w:basedOn w:val="Normal"/>
    <w:rsid w:val="00EB49A6"/>
    <w:pPr>
      <w:spacing w:after="120" w:line="240" w:lineRule="auto"/>
      <w:ind w:left="1415"/>
    </w:pPr>
  </w:style>
  <w:style w:type="paragraph" w:styleId="Macro">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Normal"/>
    <w:next w:val="Normal"/>
    <w:rsid w:val="00EB49A6"/>
    <w:pPr>
      <w:spacing w:line="240" w:lineRule="auto"/>
    </w:pPr>
  </w:style>
  <w:style w:type="paragraph" w:customStyle="1" w:styleId="a">
    <w:name w:val="a"/>
    <w:basedOn w:val="Normal"/>
    <w:next w:val="Normal"/>
    <w:rsid w:val="00EB49A6"/>
    <w:pPr>
      <w:spacing w:line="240" w:lineRule="auto"/>
      <w:ind w:left="709"/>
    </w:pPr>
  </w:style>
  <w:style w:type="character" w:styleId="PageNumber">
    <w:name w:val="page number"/>
    <w:basedOn w:val="DefaultParagraphFont"/>
    <w:rsid w:val="00EB49A6"/>
  </w:style>
  <w:style w:type="paragraph" w:styleId="CommentText">
    <w:name w:val="annotation text"/>
    <w:basedOn w:val="Normal"/>
    <w:semiHidden/>
    <w:rsid w:val="00EB49A6"/>
    <w:pPr>
      <w:spacing w:line="240" w:lineRule="auto"/>
    </w:pPr>
  </w:style>
  <w:style w:type="paragraph" w:styleId="FootnoteText">
    <w:name w:val="footnote text"/>
    <w:basedOn w:val="Normal"/>
    <w:semiHidden/>
    <w:rsid w:val="00EB49A6"/>
    <w:pPr>
      <w:spacing w:line="240" w:lineRule="auto"/>
    </w:pPr>
  </w:style>
  <w:style w:type="paragraph" w:customStyle="1" w:styleId="Retouradres">
    <w:name w:val="Retouradres"/>
    <w:basedOn w:val="Normal"/>
    <w:next w:val="Normal"/>
    <w:rsid w:val="00547739"/>
    <w:pPr>
      <w:spacing w:line="180" w:lineRule="atLeast"/>
    </w:pPr>
    <w:rPr>
      <w:sz w:val="13"/>
    </w:rPr>
  </w:style>
  <w:style w:type="paragraph" w:customStyle="1" w:styleId="Rubricering">
    <w:name w:val="Rubricering"/>
    <w:basedOn w:val="Normal"/>
    <w:next w:val="Normal"/>
    <w:rsid w:val="00282965"/>
    <w:rPr>
      <w:b/>
      <w:caps/>
      <w:sz w:val="13"/>
    </w:rPr>
  </w:style>
  <w:style w:type="paragraph" w:customStyle="1" w:styleId="Functieinondertekening">
    <w:name w:val="Functie in ondertekening"/>
    <w:basedOn w:val="Normal"/>
    <w:next w:val="Normal"/>
    <w:rsid w:val="00494227"/>
    <w:rPr>
      <w:i/>
    </w:rPr>
  </w:style>
  <w:style w:type="paragraph" w:customStyle="1" w:styleId="Afzendgegevens">
    <w:name w:val="Afzendgegevens"/>
    <w:basedOn w:val="Normal"/>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Header">
    <w:name w:val="header"/>
    <w:basedOn w:val="Normal"/>
    <w:rsid w:val="00132B19"/>
    <w:pPr>
      <w:tabs>
        <w:tab w:val="center" w:pos="4320"/>
        <w:tab w:val="right" w:pos="8640"/>
      </w:tabs>
    </w:pPr>
  </w:style>
  <w:style w:type="paragraph" w:styleId="Footer">
    <w:name w:val="footer"/>
    <w:basedOn w:val="Normal"/>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Normal"/>
    <w:next w:val="Normal"/>
    <w:rsid w:val="00814714"/>
    <w:rPr>
      <w:b/>
      <w:sz w:val="14"/>
      <w:szCs w:val="24"/>
    </w:rPr>
  </w:style>
  <w:style w:type="paragraph" w:customStyle="1" w:styleId="Huisstijl-TabelTekst">
    <w:name w:val="Huisstijl-TabelTekst"/>
    <w:basedOn w:val="Huisstijl-TabelTitel"/>
    <w:rsid w:val="00814714"/>
    <w:rPr>
      <w:b w:val="0"/>
    </w:rPr>
  </w:style>
  <w:style w:type="table" w:styleId="TableGrid">
    <w:name w:val="Table Grid"/>
    <w:basedOn w:val="TableNorma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Normal"/>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styleId="BalloonText">
    <w:name w:val="Balloon Text"/>
    <w:basedOn w:val="Normal"/>
    <w:link w:val="BallontekstChar"/>
    <w:semiHidden/>
    <w:unhideWhenUsed/>
    <w:rsid w:val="008B017E"/>
    <w:pPr>
      <w:spacing w:line="240" w:lineRule="auto"/>
    </w:pPr>
    <w:rPr>
      <w:rFonts w:ascii="Segoe UI" w:hAnsi="Segoe UI" w:cs="Segoe UI"/>
      <w:szCs w:val="18"/>
    </w:rPr>
  </w:style>
  <w:style w:type="character" w:customStyle="1" w:styleId="BallontekstChar">
    <w:name w:val="Ballontekst Char"/>
    <w:basedOn w:val="DefaultParagraphFont"/>
    <w:link w:val="BalloonText"/>
    <w:semiHidden/>
    <w:rsid w:val="008B01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5" /><Relationship Type="http://schemas.openxmlformats.org/officeDocument/2006/relationships/header" Target="header2.xml" Id="rId6" /><Relationship Type="http://schemas.openxmlformats.org/officeDocument/2006/relationships/theme" Target="theme/theme1.xml" Id="rId7" /><Relationship Type="http://schemas.openxmlformats.org/officeDocument/2006/relationships/numbering" Target="numbering.xml" Id="rId8" /><Relationship Type="http://schemas.openxmlformats.org/officeDocument/2006/relationships/styles" Target="styles.xml" Id="rId9"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8</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2021-03-12T14:08:00.0000000Z</lastPrinted>
  <dcterms:created xsi:type="dcterms:W3CDTF">2014-07-24T13:23:00.0000000Z</dcterms:created>
  <dcterms:modified xsi:type="dcterms:W3CDTF">2021-03-15T15:08:00.0000000Z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BewindspersoonVWS  \* MERGEFORMAT&#10;Minister van Volksgezondheid, Welzijn en Sport=&quot;Staatssecretaris van Volksgezondheid, Welzijn en Sport&quot; &quot;de staatssecretaris van Volksgezondheid,&#10;Welzijn en Sport,&quot;  IF  DOCPROPERTY  BewindspersoonVWS  \* &#10;MERGEFORMAT Min">
    <vt:lpwstr/>
  </property>
  <property fmtid="{D5CDD505-2E9C-101B-9397-08002B2CF9AE}" pid="5" name="Bijlagen">
    <vt:lpwstr/>
  </property>
  <property fmtid="{D5CDD505-2E9C-101B-9397-08002B2CF9AE}" pid="6" name="DatumDocument">
    <vt:lpwstr>09-03-2021</vt:lpwstr>
  </property>
  <property fmtid="{D5CDD505-2E9C-101B-9397-08002B2CF9AE}" pid="7" name="ExtraMetaStringList02">
    <vt:lpwstr/>
  </property>
  <property fmtid="{D5CDD505-2E9C-101B-9397-08002B2CF9AE}" pid="8" name="ExtraMetaStringList04">
    <vt:lpwstr>Verslag Schriftelijk Overleg (VSO)</vt:lpwstr>
  </property>
  <property fmtid="{D5CDD505-2E9C-101B-9397-08002B2CF9AE}" pid="9" name="KamerledenVoluit">
    <vt:lpwstr/>
  </property>
  <property fmtid="{D5CDD505-2E9C-101B-9397-08002B2CF9AE}" pid="10" name="KenmerkAfzender">
    <vt:lpwstr>21 501-31/22 112-3004</vt:lpwstr>
  </property>
  <property fmtid="{D5CDD505-2E9C-101B-9397-08002B2CF9AE}" pid="11" name="KenmerkVWS">
    <vt:lpwstr>1841257-219488-IZ</vt:lpwstr>
  </property>
  <property fmtid="{D5CDD505-2E9C-101B-9397-08002B2CF9AE}" pid="12" name="NaamBetrokkene">
    <vt:lpwstr>De Voorzitter van de Tweede Kamer der Staten-Generaal</vt:lpwstr>
  </property>
  <property fmtid="{D5CDD505-2E9C-101B-9397-08002B2CF9AE}" pid="13" name="NaamOndertekenaar">
    <vt:lpwstr>Hugo de Jonge</vt:lpwstr>
  </property>
  <property fmtid="{D5CDD505-2E9C-101B-9397-08002B2CF9AE}" pid="14" name="Onderwerp">
    <vt:lpwstr>VSO informele EU-Gezondheidsraad 16 maart 2021 21501-31 (totaal)</vt:lpwstr>
  </property>
  <property fmtid="{D5CDD505-2E9C-101B-9397-08002B2CF9AE}" pid="15" name="PostbusBetrokkene">
    <vt:lpwstr/>
  </property>
  <property fmtid="{D5CDD505-2E9C-101B-9397-08002B2CF9AE}" pid="16" name="PostcodeBetrokkene">
    <vt:lpwstr>2500 EA</vt:lpwstr>
  </property>
  <property fmtid="{D5CDD505-2E9C-101B-9397-08002B2CF9AE}" pid="17" name="propMinuut">
    <vt:lpwstr/>
  </property>
  <property fmtid="{D5CDD505-2E9C-101B-9397-08002B2CF9AE}" pid="18" name="RolOndertekenaar">
    <vt:lpwstr>de minister van Volksgezondheid, Welzijn en Sport</vt:lpwstr>
  </property>
  <property fmtid="{D5CDD505-2E9C-101B-9397-08002B2CF9AE}" pid="19" name="Tekenen">
    <vt:lpwstr>D:/DocumentGeneratorDDH/Handtekeningen/handmatig.gif</vt:lpwstr>
  </property>
  <property fmtid="{D5CDD505-2E9C-101B-9397-08002B2CF9AE}" pid="20" name="WoonplaatsBetrokkene">
    <vt:lpwstr>Den Haag</vt:lpwstr>
  </property>
</Properties>
</file>