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ECA" w:rsidP="003A6D6D" w:rsidRDefault="00C848B7" w14:paraId="5F44ADB7" w14:textId="77777777">
      <w:pPr>
        <w:rPr>
          <w:szCs w:val="18"/>
        </w:rPr>
      </w:pPr>
      <w:r>
        <w:rPr>
          <w:szCs w:val="18"/>
        </w:rPr>
        <w:t>Geachte Voorzitter,</w:t>
      </w:r>
    </w:p>
    <w:p w:rsidR="00C848B7" w:rsidP="003A6D6D" w:rsidRDefault="00C848B7" w14:paraId="68C928C2" w14:textId="77777777">
      <w:pPr>
        <w:rPr>
          <w:szCs w:val="18"/>
        </w:rPr>
      </w:pPr>
    </w:p>
    <w:p w:rsidR="00C848B7" w:rsidP="003A6D6D" w:rsidRDefault="00C848B7" w14:paraId="082D8E2B" w14:textId="5E668210">
      <w:pPr>
        <w:rPr>
          <w:szCs w:val="18"/>
        </w:rPr>
      </w:pPr>
      <w:r>
        <w:rPr>
          <w:szCs w:val="18"/>
        </w:rPr>
        <w:t xml:space="preserve">Op 15 januari 2021 </w:t>
      </w:r>
      <w:r w:rsidR="00153C37">
        <w:rPr>
          <w:szCs w:val="18"/>
        </w:rPr>
        <w:t xml:space="preserve">heeft </w:t>
      </w:r>
      <w:r w:rsidR="0018205F">
        <w:rPr>
          <w:szCs w:val="18"/>
        </w:rPr>
        <w:t>u</w:t>
      </w:r>
      <w:r w:rsidR="00153C37">
        <w:rPr>
          <w:szCs w:val="18"/>
        </w:rPr>
        <w:t xml:space="preserve">w Kamer </w:t>
      </w:r>
      <w:r w:rsidR="0060776B">
        <w:rPr>
          <w:szCs w:val="18"/>
        </w:rPr>
        <w:t xml:space="preserve">mij een aantal vragen en opmerkingen voorgelegd </w:t>
      </w:r>
      <w:r>
        <w:rPr>
          <w:szCs w:val="18"/>
        </w:rPr>
        <w:t>over mijn brief van 17 december 2020 inzake de verdeling van de 3,5</w:t>
      </w:r>
      <w:r w:rsidR="00036ABB">
        <w:rPr>
          <w:szCs w:val="18"/>
        </w:rPr>
        <w:t> </w:t>
      </w:r>
      <w:r>
        <w:rPr>
          <w:szCs w:val="18"/>
        </w:rPr>
        <w:t>GHz-band</w:t>
      </w:r>
      <w:r w:rsidR="00E03C32">
        <w:rPr>
          <w:szCs w:val="18"/>
        </w:rPr>
        <w:t xml:space="preserve"> (</w:t>
      </w:r>
      <w:r w:rsidR="00E03C32">
        <w:rPr>
          <w:rFonts w:cs="Verdana"/>
          <w:szCs w:val="18"/>
          <w:lang w:eastAsia="en-US"/>
        </w:rPr>
        <w:t>2020Z25355)</w:t>
      </w:r>
      <w:r w:rsidR="003E4468">
        <w:rPr>
          <w:szCs w:val="18"/>
        </w:rPr>
        <w:t>.</w:t>
      </w:r>
      <w:r w:rsidR="00E06CB7">
        <w:rPr>
          <w:szCs w:val="18"/>
        </w:rPr>
        <w:t xml:space="preserve"> Tevens heeft u mij </w:t>
      </w:r>
      <w:r w:rsidR="006F3E1B">
        <w:rPr>
          <w:szCs w:val="18"/>
        </w:rPr>
        <w:t xml:space="preserve">op 10 februari 2021 </w:t>
      </w:r>
      <w:r w:rsidR="00E06CB7">
        <w:rPr>
          <w:szCs w:val="18"/>
        </w:rPr>
        <w:t xml:space="preserve">verzocht om te reageren op de brief die de drie mobiele telecomaanbieders, </w:t>
      </w:r>
      <w:r w:rsidR="00036ABB">
        <w:rPr>
          <w:szCs w:val="18"/>
        </w:rPr>
        <w:t>namelijk</w:t>
      </w:r>
      <w:r w:rsidR="00E06CB7">
        <w:rPr>
          <w:szCs w:val="18"/>
        </w:rPr>
        <w:t xml:space="preserve"> KPN, T</w:t>
      </w:r>
      <w:r w:rsidR="00036ABB">
        <w:rPr>
          <w:szCs w:val="18"/>
        </w:rPr>
        <w:noBreakHyphen/>
      </w:r>
      <w:r w:rsidR="00E06CB7">
        <w:rPr>
          <w:szCs w:val="18"/>
        </w:rPr>
        <w:t xml:space="preserve">Mobile en </w:t>
      </w:r>
      <w:proofErr w:type="spellStart"/>
      <w:r w:rsidR="00E06CB7">
        <w:rPr>
          <w:szCs w:val="18"/>
        </w:rPr>
        <w:t>VodafoneZiggo</w:t>
      </w:r>
      <w:proofErr w:type="spellEnd"/>
      <w:r w:rsidR="00E06CB7">
        <w:rPr>
          <w:szCs w:val="18"/>
        </w:rPr>
        <w:t>, op 5 februari jl. aan uw vaste commissie voor Economische Zaken en Klimaat hebben gestuurd</w:t>
      </w:r>
      <w:r w:rsidR="006F3E1B">
        <w:rPr>
          <w:szCs w:val="18"/>
        </w:rPr>
        <w:t xml:space="preserve"> (</w:t>
      </w:r>
      <w:r w:rsidR="006F3E1B">
        <w:rPr>
          <w:rFonts w:cs="Verdana"/>
          <w:szCs w:val="18"/>
          <w:lang w:eastAsia="en-US"/>
        </w:rPr>
        <w:t>2021Z02768)</w:t>
      </w:r>
      <w:r w:rsidR="00E06CB7">
        <w:rPr>
          <w:szCs w:val="18"/>
        </w:rPr>
        <w:t xml:space="preserve">. Hierbij heeft u mij gevraagd om geen onomkeerbare stappen te zetten </w:t>
      </w:r>
      <w:r w:rsidR="00036ABB">
        <w:rPr>
          <w:szCs w:val="18"/>
        </w:rPr>
        <w:t>met betrekking tot de</w:t>
      </w:r>
      <w:r w:rsidR="00E06CB7">
        <w:rPr>
          <w:szCs w:val="18"/>
        </w:rPr>
        <w:t xml:space="preserve"> inrichting van het veilingproces.</w:t>
      </w:r>
      <w:r w:rsidR="00263F88">
        <w:rPr>
          <w:szCs w:val="18"/>
        </w:rPr>
        <w:t xml:space="preserve"> </w:t>
      </w:r>
    </w:p>
    <w:p w:rsidR="00C848B7" w:rsidP="003A6D6D" w:rsidRDefault="00C848B7" w14:paraId="56B3CC7B" w14:textId="77777777">
      <w:pPr>
        <w:rPr>
          <w:szCs w:val="18"/>
        </w:rPr>
      </w:pPr>
    </w:p>
    <w:p w:rsidR="00C848B7" w:rsidP="003A6D6D" w:rsidRDefault="00C848B7" w14:paraId="4AB861C0" w14:textId="512F651F">
      <w:pPr>
        <w:rPr>
          <w:szCs w:val="18"/>
        </w:rPr>
      </w:pPr>
      <w:r>
        <w:rPr>
          <w:szCs w:val="18"/>
        </w:rPr>
        <w:t xml:space="preserve">Bijgaand treft u de beantwoording </w:t>
      </w:r>
      <w:r w:rsidR="006F3E1B">
        <w:rPr>
          <w:szCs w:val="18"/>
        </w:rPr>
        <w:t xml:space="preserve">aan </w:t>
      </w:r>
      <w:r>
        <w:rPr>
          <w:szCs w:val="18"/>
        </w:rPr>
        <w:t>van de gestelde vragen</w:t>
      </w:r>
      <w:r w:rsidR="00036ABB">
        <w:rPr>
          <w:szCs w:val="18"/>
        </w:rPr>
        <w:t>,</w:t>
      </w:r>
      <w:r w:rsidR="00E06CB7">
        <w:rPr>
          <w:szCs w:val="18"/>
        </w:rPr>
        <w:t xml:space="preserve"> waarin mijn reactie op uw verzoek is meegenomen</w:t>
      </w:r>
      <w:r>
        <w:rPr>
          <w:szCs w:val="18"/>
        </w:rPr>
        <w:t>.</w:t>
      </w:r>
      <w:r w:rsidR="00263F88">
        <w:rPr>
          <w:szCs w:val="18"/>
        </w:rPr>
        <w:t xml:space="preserve"> I</w:t>
      </w:r>
      <w:r w:rsidRPr="00263F88" w:rsidR="00263F88">
        <w:rPr>
          <w:szCs w:val="18"/>
        </w:rPr>
        <w:t xml:space="preserve">n de beantwoording </w:t>
      </w:r>
      <w:r w:rsidR="00263F88">
        <w:rPr>
          <w:szCs w:val="18"/>
        </w:rPr>
        <w:t>geef ik a</w:t>
      </w:r>
      <w:r w:rsidRPr="00263F88" w:rsidR="00263F88">
        <w:rPr>
          <w:szCs w:val="18"/>
        </w:rPr>
        <w:t>an dat precieze inrichting van het veilingmodel zal worden geconsulteerd. Met consultatie van de concept-veilingregeling worden geen onomkeerbare stappen gezet, het betreft enkel conceptregelgeving.</w:t>
      </w:r>
    </w:p>
    <w:p w:rsidR="0001437E" w:rsidP="003A6D6D" w:rsidRDefault="0001437E" w14:paraId="21BADC8A" w14:textId="156096B2">
      <w:pPr>
        <w:rPr>
          <w:szCs w:val="18"/>
        </w:rPr>
      </w:pPr>
    </w:p>
    <w:p w:rsidRPr="007426AA" w:rsidR="0001437E" w:rsidP="003A6D6D" w:rsidRDefault="0001437E" w14:paraId="3581D958" w14:textId="2F275B5B">
      <w:pPr>
        <w:rPr>
          <w:szCs w:val="18"/>
        </w:rPr>
      </w:pPr>
      <w:r>
        <w:rPr>
          <w:szCs w:val="18"/>
        </w:rPr>
        <w:t xml:space="preserve">Het antwoord op de vraag of de verplichtingen van Nederland onder internationale verdragen voor de veiligheid op zee nog voldoende kunnen worden uitgevoerd indien Inmarsat haar activiteiten in de 3,5 GHz-band in Nederland </w:t>
      </w:r>
      <w:r w:rsidR="003008C7">
        <w:rPr>
          <w:szCs w:val="18"/>
        </w:rPr>
        <w:t>dient te beëindigen</w:t>
      </w:r>
      <w:r>
        <w:rPr>
          <w:szCs w:val="18"/>
        </w:rPr>
        <w:t xml:space="preserve">, is complex en vraagt nadere bestudering. Ik zal u daarover in een later stadium informeren. </w:t>
      </w:r>
    </w:p>
    <w:p w:rsidR="007F439C" w:rsidP="003A6D6D" w:rsidRDefault="007F439C" w14:paraId="1E8ADF24" w14:textId="604E8DB3"/>
    <w:p w:rsidR="00D22441" w:rsidP="003A6D6D" w:rsidRDefault="00C848B7" w14:paraId="509F1A21" w14:textId="26FA114C">
      <w:r>
        <w:t>Hoogachtend</w:t>
      </w:r>
      <w:r w:rsidR="000E0C4A">
        <w:t>,</w:t>
      </w:r>
      <w:r>
        <w:t xml:space="preserve"> </w:t>
      </w:r>
    </w:p>
    <w:p w:rsidR="004A2535" w:rsidP="003A6D6D" w:rsidRDefault="004A2535" w14:paraId="02BA4AB8" w14:textId="77777777"/>
    <w:p w:rsidR="004A2535" w:rsidP="003A6D6D" w:rsidRDefault="004A2535" w14:paraId="3FD12972" w14:textId="77777777"/>
    <w:p w:rsidR="004A2535" w:rsidP="003A6D6D" w:rsidRDefault="004A2535" w14:paraId="562FC186" w14:textId="77777777"/>
    <w:p w:rsidR="004A2535" w:rsidP="003A6D6D" w:rsidRDefault="004A2535" w14:paraId="01200AA0" w14:textId="77777777"/>
    <w:p w:rsidR="004A2535" w:rsidP="003A6D6D" w:rsidRDefault="00C848B7" w14:paraId="4544408A" w14:textId="77777777">
      <w:r>
        <w:t>mr. drs. M.C.G. Keijzer</w:t>
      </w:r>
    </w:p>
    <w:p w:rsidR="00C848B7" w:rsidP="003A6D6D" w:rsidRDefault="00C848B7" w14:paraId="666CD29C" w14:textId="77777777">
      <w:r>
        <w:t>Staatssecretaris van Economische Zaken en Klimaat</w:t>
      </w:r>
    </w:p>
    <w:p w:rsidRPr="004A2535" w:rsidR="0090456A" w:rsidP="003A6D6D" w:rsidRDefault="0090456A" w14:paraId="77D8A63A" w14:textId="77777777"/>
    <w:p w:rsidR="00664678" w:rsidP="003A6D6D" w:rsidRDefault="00664678" w14:paraId="4D6DED11"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B40A" w14:textId="77777777" w:rsidR="00FB27EA" w:rsidRDefault="00FB27EA">
      <w:pPr>
        <w:spacing w:line="240" w:lineRule="auto"/>
      </w:pPr>
      <w:r>
        <w:separator/>
      </w:r>
    </w:p>
  </w:endnote>
  <w:endnote w:type="continuationSeparator" w:id="0">
    <w:p w14:paraId="7C794169" w14:textId="77777777" w:rsidR="00FB27EA" w:rsidRDefault="00FB2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9373" w14:textId="77777777" w:rsidR="003A6D6D" w:rsidRDefault="003A6D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F05D3" w14:textId="77777777" w:rsidR="00036ABB" w:rsidRPr="00BC3B53" w:rsidRDefault="00036AB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36ABB" w14:paraId="34982E46" w14:textId="77777777" w:rsidTr="00CA6A25">
      <w:trPr>
        <w:trHeight w:hRule="exact" w:val="240"/>
      </w:trPr>
      <w:tc>
        <w:tcPr>
          <w:tcW w:w="7601" w:type="dxa"/>
          <w:shd w:val="clear" w:color="auto" w:fill="auto"/>
        </w:tcPr>
        <w:p w14:paraId="018F66A5" w14:textId="77777777" w:rsidR="00036ABB" w:rsidRDefault="00036ABB" w:rsidP="003F1F6B">
          <w:pPr>
            <w:pStyle w:val="Huisstijl-Rubricering"/>
          </w:pPr>
        </w:p>
      </w:tc>
      <w:tc>
        <w:tcPr>
          <w:tcW w:w="2156" w:type="dxa"/>
        </w:tcPr>
        <w:p w14:paraId="75616622" w14:textId="77777777" w:rsidR="00036ABB" w:rsidRPr="00645414" w:rsidRDefault="00036A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FB27EA">
            <w:fldChar w:fldCharType="begin"/>
          </w:r>
          <w:r w:rsidR="00FB27EA">
            <w:instrText xml:space="preserve"> SECTIONPAGES   \* MERGEFORMAT </w:instrText>
          </w:r>
          <w:r w:rsidR="00FB27EA">
            <w:fldChar w:fldCharType="separate"/>
          </w:r>
          <w:r>
            <w:t>2</w:t>
          </w:r>
          <w:r w:rsidR="00FB27EA">
            <w:fldChar w:fldCharType="end"/>
          </w:r>
        </w:p>
      </w:tc>
    </w:tr>
  </w:tbl>
  <w:p w14:paraId="4D34057A" w14:textId="77777777" w:rsidR="00036ABB" w:rsidRPr="00BC3B53" w:rsidRDefault="00036ABB"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36ABB" w14:paraId="19055E24" w14:textId="77777777" w:rsidTr="00CA6A25">
      <w:trPr>
        <w:trHeight w:hRule="exact" w:val="240"/>
      </w:trPr>
      <w:tc>
        <w:tcPr>
          <w:tcW w:w="7601" w:type="dxa"/>
          <w:shd w:val="clear" w:color="auto" w:fill="auto"/>
        </w:tcPr>
        <w:p w14:paraId="3A10BCB4" w14:textId="77777777" w:rsidR="00036ABB" w:rsidRDefault="00036ABB" w:rsidP="008C356D">
          <w:pPr>
            <w:pStyle w:val="Huisstijl-Rubricering"/>
          </w:pPr>
        </w:p>
      </w:tc>
      <w:tc>
        <w:tcPr>
          <w:tcW w:w="2170" w:type="dxa"/>
        </w:tcPr>
        <w:p w14:paraId="2F242753" w14:textId="11262EB4" w:rsidR="00036ABB" w:rsidRPr="00ED539E" w:rsidRDefault="00036A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FB27EA">
            <w:fldChar w:fldCharType="begin"/>
          </w:r>
          <w:r w:rsidR="00FB27EA">
            <w:instrText xml:space="preserve"> SECTIONPAGES   \* MERGEFORMAT </w:instrText>
          </w:r>
          <w:r w:rsidR="00FB27EA">
            <w:fldChar w:fldCharType="separate"/>
          </w:r>
          <w:r w:rsidR="003A6D6D">
            <w:t>1</w:t>
          </w:r>
          <w:r w:rsidR="00FB27EA">
            <w:fldChar w:fldCharType="end"/>
          </w:r>
        </w:p>
      </w:tc>
    </w:tr>
  </w:tbl>
  <w:p w14:paraId="7DF94D63" w14:textId="77777777" w:rsidR="00036ABB" w:rsidRPr="00BC3B53" w:rsidRDefault="00036ABB" w:rsidP="008C356D">
    <w:pPr>
      <w:pStyle w:val="Voettekst"/>
      <w:spacing w:line="240" w:lineRule="auto"/>
      <w:rPr>
        <w:sz w:val="2"/>
        <w:szCs w:val="2"/>
      </w:rPr>
    </w:pPr>
  </w:p>
  <w:p w14:paraId="601AC5A6" w14:textId="77777777" w:rsidR="00036ABB" w:rsidRPr="00BC3B53" w:rsidRDefault="00036ABB"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EBE7B" w14:textId="77777777" w:rsidR="00FB27EA" w:rsidRDefault="00FB27EA">
      <w:pPr>
        <w:spacing w:line="240" w:lineRule="auto"/>
      </w:pPr>
      <w:r>
        <w:separator/>
      </w:r>
    </w:p>
  </w:footnote>
  <w:footnote w:type="continuationSeparator" w:id="0">
    <w:p w14:paraId="78038D7B" w14:textId="77777777" w:rsidR="00FB27EA" w:rsidRDefault="00FB2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5C65" w14:textId="77777777" w:rsidR="003A6D6D" w:rsidRDefault="003A6D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36ABB" w14:paraId="68F7B435" w14:textId="77777777" w:rsidTr="00A50CF6">
      <w:tc>
        <w:tcPr>
          <w:tcW w:w="2156" w:type="dxa"/>
          <w:shd w:val="clear" w:color="auto" w:fill="auto"/>
        </w:tcPr>
        <w:p w14:paraId="0DAAB53E" w14:textId="77777777" w:rsidR="00036ABB" w:rsidRPr="005819CE" w:rsidRDefault="00036ABB" w:rsidP="00A50CF6">
          <w:pPr>
            <w:pStyle w:val="Huisstijl-Adres"/>
            <w:rPr>
              <w:b/>
            </w:rPr>
          </w:pPr>
          <w:r>
            <w:rPr>
              <w:b/>
            </w:rPr>
            <w:t>Directoraat-generaal Bedrijfsleven &amp; Innovatie</w:t>
          </w:r>
          <w:r w:rsidRPr="005819CE">
            <w:rPr>
              <w:b/>
            </w:rPr>
            <w:br/>
          </w:r>
          <w:r>
            <w:t>Directie Digitale Economie</w:t>
          </w:r>
        </w:p>
      </w:tc>
    </w:tr>
    <w:tr w:rsidR="00036ABB" w14:paraId="21C0F39F" w14:textId="77777777" w:rsidTr="00A50CF6">
      <w:trPr>
        <w:trHeight w:hRule="exact" w:val="200"/>
      </w:trPr>
      <w:tc>
        <w:tcPr>
          <w:tcW w:w="2156" w:type="dxa"/>
          <w:shd w:val="clear" w:color="auto" w:fill="auto"/>
        </w:tcPr>
        <w:p w14:paraId="01C9474D" w14:textId="77777777" w:rsidR="00036ABB" w:rsidRPr="005819CE" w:rsidRDefault="00036ABB" w:rsidP="00A50CF6"/>
      </w:tc>
    </w:tr>
    <w:tr w:rsidR="00036ABB" w14:paraId="74F9AC70" w14:textId="77777777" w:rsidTr="00502512">
      <w:trPr>
        <w:trHeight w:hRule="exact" w:val="774"/>
      </w:trPr>
      <w:tc>
        <w:tcPr>
          <w:tcW w:w="2156" w:type="dxa"/>
          <w:shd w:val="clear" w:color="auto" w:fill="auto"/>
        </w:tcPr>
        <w:p w14:paraId="024ED969" w14:textId="77777777" w:rsidR="00036ABB" w:rsidRDefault="00036ABB" w:rsidP="003A5290">
          <w:pPr>
            <w:pStyle w:val="Huisstijl-Kopje"/>
          </w:pPr>
          <w:r>
            <w:t>Ons kenmerk</w:t>
          </w:r>
        </w:p>
        <w:p w14:paraId="25F72F91" w14:textId="77777777" w:rsidR="00036ABB" w:rsidRPr="00502512" w:rsidRDefault="00036ABB" w:rsidP="003A5290">
          <w:pPr>
            <w:pStyle w:val="Huisstijl-Kopje"/>
            <w:rPr>
              <w:b w:val="0"/>
            </w:rPr>
          </w:pPr>
          <w:r>
            <w:rPr>
              <w:b w:val="0"/>
            </w:rPr>
            <w:t>DGBI-DE</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21025813</w:t>
              </w:r>
              <w:r>
                <w:rPr>
                  <w:b w:val="0"/>
                </w:rPr>
                <w:fldChar w:fldCharType="end"/>
              </w:r>
            </w:sdtContent>
          </w:sdt>
        </w:p>
        <w:p w14:paraId="16E89DC8" w14:textId="77777777" w:rsidR="00036ABB" w:rsidRPr="005819CE" w:rsidRDefault="00036ABB" w:rsidP="00361A56">
          <w:pPr>
            <w:pStyle w:val="Huisstijl-Kopje"/>
          </w:pPr>
        </w:p>
      </w:tc>
    </w:tr>
  </w:tbl>
  <w:p w14:paraId="29593A07" w14:textId="77777777" w:rsidR="00036ABB" w:rsidRDefault="00036ABB" w:rsidP="008C356D">
    <w:pPr>
      <w:pStyle w:val="Koptekst"/>
      <w:rPr>
        <w:rFonts w:cs="Verdana-Bold"/>
        <w:b/>
        <w:bCs/>
        <w:smallCaps/>
        <w:szCs w:val="18"/>
      </w:rPr>
    </w:pPr>
  </w:p>
  <w:p w14:paraId="5F13E367" w14:textId="77777777" w:rsidR="00036ABB" w:rsidRDefault="00036ABB" w:rsidP="008C356D"/>
  <w:p w14:paraId="1907BD7D" w14:textId="77777777" w:rsidR="00036ABB" w:rsidRPr="00740712" w:rsidRDefault="00036ABB" w:rsidP="008C356D"/>
  <w:p w14:paraId="58FD1A6F" w14:textId="77777777" w:rsidR="00036ABB" w:rsidRPr="00217880" w:rsidRDefault="00036ABB" w:rsidP="008C356D">
    <w:pPr>
      <w:spacing w:line="0" w:lineRule="atLeast"/>
      <w:rPr>
        <w:sz w:val="2"/>
        <w:szCs w:val="2"/>
      </w:rPr>
    </w:pPr>
  </w:p>
  <w:p w14:paraId="00EBECBE" w14:textId="77777777" w:rsidR="00036ABB" w:rsidRDefault="00036ABB" w:rsidP="004F44C2">
    <w:pPr>
      <w:pStyle w:val="Koptekst"/>
      <w:rPr>
        <w:rFonts w:cs="Verdana-Bold"/>
        <w:b/>
        <w:bCs/>
        <w:smallCaps/>
        <w:szCs w:val="18"/>
      </w:rPr>
    </w:pPr>
  </w:p>
  <w:p w14:paraId="75E5F562" w14:textId="77777777" w:rsidR="00036ABB" w:rsidRDefault="00036ABB" w:rsidP="004F44C2"/>
  <w:p w14:paraId="1203B1EF" w14:textId="77777777" w:rsidR="00036ABB" w:rsidRPr="00740712" w:rsidRDefault="00036ABB" w:rsidP="004F44C2"/>
  <w:p w14:paraId="32CDCA1C" w14:textId="77777777" w:rsidR="00036ABB" w:rsidRPr="00217880" w:rsidRDefault="00036ABB"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036ABB" w14:paraId="611B53EB" w14:textId="77777777" w:rsidTr="00751A6A">
      <w:trPr>
        <w:trHeight w:val="2636"/>
      </w:trPr>
      <w:tc>
        <w:tcPr>
          <w:tcW w:w="737" w:type="dxa"/>
          <w:shd w:val="clear" w:color="auto" w:fill="auto"/>
        </w:tcPr>
        <w:p w14:paraId="545EE46B" w14:textId="77777777" w:rsidR="00036ABB" w:rsidRDefault="00036ABB" w:rsidP="00D0609E">
          <w:pPr>
            <w:framePr w:w="6340" w:h="2750" w:hRule="exact" w:hSpace="180" w:wrap="around" w:vAnchor="page" w:hAnchor="text" w:x="3873" w:y="-140"/>
            <w:spacing w:line="240" w:lineRule="auto"/>
          </w:pPr>
        </w:p>
      </w:tc>
      <w:tc>
        <w:tcPr>
          <w:tcW w:w="5156" w:type="dxa"/>
          <w:shd w:val="clear" w:color="auto" w:fill="auto"/>
        </w:tcPr>
        <w:p w14:paraId="576DD0DC" w14:textId="77777777" w:rsidR="00036ABB" w:rsidRDefault="00036ABB" w:rsidP="00651CEE">
          <w:pPr>
            <w:rPr>
              <w:szCs w:val="18"/>
            </w:rPr>
          </w:pPr>
          <w:r>
            <w:rPr>
              <w:noProof/>
              <w:szCs w:val="18"/>
            </w:rPr>
            <w:drawing>
              <wp:inline distT="0" distB="0" distL="0" distR="0" wp14:anchorId="4A2215D7" wp14:editId="18ACA5AF">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13429"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2AF268A8" w14:textId="77777777" w:rsidR="00036ABB" w:rsidRDefault="00036ABB" w:rsidP="00F034D8">
          <w:pPr>
            <w:rPr>
              <w:szCs w:val="18"/>
            </w:rPr>
          </w:pPr>
        </w:p>
        <w:p w14:paraId="30A5BB9D" w14:textId="77777777" w:rsidR="00036ABB" w:rsidRDefault="00036ABB"/>
      </w:tc>
    </w:tr>
  </w:tbl>
  <w:p w14:paraId="706F4F10" w14:textId="77777777" w:rsidR="00036ABB" w:rsidRDefault="00036ABB" w:rsidP="00D0609E">
    <w:pPr>
      <w:framePr w:w="6340" w:h="2750" w:hRule="exact" w:hSpace="180" w:wrap="around" w:vAnchor="page" w:hAnchor="text" w:x="3873" w:y="-140"/>
    </w:pPr>
  </w:p>
  <w:p w14:paraId="7938F9D7" w14:textId="77777777" w:rsidR="00036ABB" w:rsidRDefault="00036ABB"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36ABB" w14:paraId="35A4C0FE" w14:textId="77777777" w:rsidTr="00A50CF6">
      <w:tc>
        <w:tcPr>
          <w:tcW w:w="2160" w:type="dxa"/>
          <w:shd w:val="clear" w:color="auto" w:fill="auto"/>
        </w:tcPr>
        <w:p w14:paraId="19D5B601" w14:textId="77777777" w:rsidR="00036ABB" w:rsidRPr="005819CE" w:rsidRDefault="00036ABB" w:rsidP="00A50CF6">
          <w:pPr>
            <w:pStyle w:val="Huisstijl-Adres"/>
            <w:rPr>
              <w:b/>
            </w:rPr>
          </w:pPr>
          <w:r>
            <w:rPr>
              <w:b/>
            </w:rPr>
            <w:t>Directoraat-generaal Bedrijfsleven &amp; Innovatie</w:t>
          </w:r>
          <w:r w:rsidRPr="005819CE">
            <w:rPr>
              <w:b/>
            </w:rPr>
            <w:br/>
          </w:r>
          <w:r>
            <w:t>Directie Digitale Economie</w:t>
          </w:r>
        </w:p>
        <w:p w14:paraId="36B3F272" w14:textId="77777777" w:rsidR="00036ABB" w:rsidRPr="00BE5ED9" w:rsidRDefault="00036ABB" w:rsidP="00A50CF6">
          <w:pPr>
            <w:pStyle w:val="Huisstijl-Adres"/>
          </w:pPr>
          <w:r>
            <w:rPr>
              <w:b/>
            </w:rPr>
            <w:t>Bezoekadres</w:t>
          </w:r>
          <w:r>
            <w:rPr>
              <w:b/>
            </w:rPr>
            <w:br/>
          </w:r>
          <w:r>
            <w:t>Bezuidenhoutseweg 73</w:t>
          </w:r>
          <w:r w:rsidRPr="005819CE">
            <w:br/>
          </w:r>
          <w:r>
            <w:t>2594 AC Den Haag</w:t>
          </w:r>
        </w:p>
        <w:p w14:paraId="3068CE17" w14:textId="77777777" w:rsidR="00036ABB" w:rsidRDefault="00036ABB" w:rsidP="0098788A">
          <w:pPr>
            <w:pStyle w:val="Huisstijl-Adres"/>
          </w:pPr>
          <w:r>
            <w:rPr>
              <w:b/>
            </w:rPr>
            <w:t>Postadres</w:t>
          </w:r>
          <w:r>
            <w:rPr>
              <w:b/>
            </w:rPr>
            <w:br/>
          </w:r>
          <w:r>
            <w:t>Postbus 20401</w:t>
          </w:r>
          <w:r w:rsidRPr="005819CE">
            <w:br/>
            <w:t>2500 E</w:t>
          </w:r>
          <w:r>
            <w:t>K</w:t>
          </w:r>
          <w:r w:rsidRPr="005819CE">
            <w:t xml:space="preserve"> Den Haag</w:t>
          </w:r>
        </w:p>
        <w:p w14:paraId="3FB7178E" w14:textId="77777777" w:rsidR="00036ABB" w:rsidRPr="005B3814" w:rsidRDefault="00036ABB" w:rsidP="0098788A">
          <w:pPr>
            <w:pStyle w:val="Huisstijl-Adres"/>
          </w:pPr>
          <w:r>
            <w:rPr>
              <w:b/>
            </w:rPr>
            <w:t>Overheidsidentificatienr</w:t>
          </w:r>
          <w:r>
            <w:rPr>
              <w:b/>
            </w:rPr>
            <w:br/>
          </w:r>
          <w:r w:rsidRPr="005B3814">
            <w:t>00000001003214369000</w:t>
          </w:r>
        </w:p>
        <w:p w14:paraId="5A5979DC" w14:textId="4EC645B6" w:rsidR="00036ABB" w:rsidRPr="005819CE" w:rsidRDefault="00036ABB" w:rsidP="00036ABB">
          <w:pPr>
            <w:pStyle w:val="Huisstijl-Adres"/>
          </w:pPr>
          <w:r>
            <w:t>T</w:t>
          </w:r>
          <w:r>
            <w:tab/>
            <w:t>070 379 8911 (algemeen)</w:t>
          </w:r>
          <w:r w:rsidRPr="005819CE">
            <w:br/>
          </w:r>
          <w:r>
            <w:t>F</w:t>
          </w:r>
          <w:r>
            <w:tab/>
            <w:t>070 378 6100 (algemeen)</w:t>
          </w:r>
          <w:r w:rsidRPr="005819CE">
            <w:br/>
          </w:r>
          <w:r>
            <w:t>www.rijksoverheid.nl/ezk</w:t>
          </w:r>
        </w:p>
      </w:tc>
    </w:tr>
    <w:tr w:rsidR="00036ABB" w14:paraId="0A41B967" w14:textId="77777777" w:rsidTr="00A50CF6">
      <w:trPr>
        <w:trHeight w:hRule="exact" w:val="200"/>
      </w:trPr>
      <w:tc>
        <w:tcPr>
          <w:tcW w:w="2160" w:type="dxa"/>
          <w:shd w:val="clear" w:color="auto" w:fill="auto"/>
        </w:tcPr>
        <w:p w14:paraId="0C8CA279" w14:textId="77777777" w:rsidR="00036ABB" w:rsidRPr="005819CE" w:rsidRDefault="00036ABB" w:rsidP="00A50CF6"/>
      </w:tc>
    </w:tr>
    <w:tr w:rsidR="00036ABB" w14:paraId="741E8927" w14:textId="77777777" w:rsidTr="00A50CF6">
      <w:tc>
        <w:tcPr>
          <w:tcW w:w="2160" w:type="dxa"/>
          <w:shd w:val="clear" w:color="auto" w:fill="auto"/>
        </w:tcPr>
        <w:p w14:paraId="167255CC" w14:textId="77777777" w:rsidR="00036ABB" w:rsidRPr="005819CE" w:rsidRDefault="00036ABB" w:rsidP="000C0163">
          <w:pPr>
            <w:pStyle w:val="Huisstijl-Kopje"/>
          </w:pPr>
          <w:r>
            <w:t>Ons kenmerk</w:t>
          </w:r>
          <w:r w:rsidRPr="005819CE">
            <w:t xml:space="preserve"> </w:t>
          </w:r>
        </w:p>
        <w:p w14:paraId="3B52417C" w14:textId="77777777" w:rsidR="00036ABB" w:rsidRPr="005819CE" w:rsidRDefault="00036ABB" w:rsidP="000C0163">
          <w:pPr>
            <w:pStyle w:val="Huisstijl-Gegeven"/>
          </w:pPr>
          <w:r>
            <w:t xml:space="preserve">DGBI-DE / </w:t>
          </w:r>
          <w:sdt>
            <w:sdtPr>
              <w:alias w:val="documentId"/>
              <w:id w:val="774674115"/>
              <w:placeholder>
                <w:docPart w:val="DefaultPlaceholder_-1854013440"/>
              </w:placeholder>
            </w:sdtPr>
            <w:sdtEndPr/>
            <w:sdtContent>
              <w:r w:rsidR="00FB27EA">
                <w:fldChar w:fldCharType="begin"/>
              </w:r>
              <w:r w:rsidR="00FB27EA">
                <w:instrText xml:space="preserve"> DOCPROPERTY  "documentId"  \* MERGEFORMAT </w:instrText>
              </w:r>
              <w:r w:rsidR="00FB27EA">
                <w:fldChar w:fldCharType="separate"/>
              </w:r>
              <w:r>
                <w:t>21025813</w:t>
              </w:r>
              <w:r w:rsidR="00FB27EA">
                <w:fldChar w:fldCharType="end"/>
              </w:r>
            </w:sdtContent>
          </w:sdt>
        </w:p>
        <w:p w14:paraId="5DA70BBC" w14:textId="77777777" w:rsidR="00036ABB" w:rsidRPr="005819CE" w:rsidRDefault="00036ABB" w:rsidP="00A50CF6">
          <w:pPr>
            <w:pStyle w:val="Huisstijl-Kopje"/>
          </w:pPr>
          <w:r>
            <w:t>Uw kenmerk</w:t>
          </w:r>
        </w:p>
        <w:p w14:paraId="6C7A1565" w14:textId="77777777" w:rsidR="00036ABB" w:rsidRPr="005819CE" w:rsidRDefault="00036ABB" w:rsidP="00A50CF6">
          <w:pPr>
            <w:pStyle w:val="Huisstijl-Gegeven"/>
          </w:pPr>
          <w:r>
            <w:t>2021D01959</w:t>
          </w:r>
        </w:p>
        <w:p w14:paraId="2293A553" w14:textId="77777777" w:rsidR="00036ABB" w:rsidRPr="005819CE" w:rsidRDefault="00036ABB" w:rsidP="00A50CF6">
          <w:pPr>
            <w:pStyle w:val="Huisstijl-Kopje"/>
          </w:pPr>
          <w:r>
            <w:t>Bijlage(n)</w:t>
          </w:r>
        </w:p>
        <w:p w14:paraId="153A2EB5" w14:textId="77777777" w:rsidR="00036ABB" w:rsidRPr="005819CE" w:rsidRDefault="00036ABB" w:rsidP="00A50CF6">
          <w:pPr>
            <w:pStyle w:val="Huisstijl-Gegeven"/>
          </w:pPr>
          <w:r>
            <w:t>1</w:t>
          </w:r>
        </w:p>
      </w:tc>
    </w:tr>
  </w:tbl>
  <w:p w14:paraId="52808E3C" w14:textId="77777777" w:rsidR="00036ABB" w:rsidRPr="00121BF0" w:rsidRDefault="00036ABB"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36ABB" w14:paraId="5253916B" w14:textId="77777777" w:rsidTr="007610AA">
      <w:trPr>
        <w:trHeight w:val="400"/>
      </w:trPr>
      <w:tc>
        <w:tcPr>
          <w:tcW w:w="7520" w:type="dxa"/>
          <w:gridSpan w:val="2"/>
          <w:shd w:val="clear" w:color="auto" w:fill="auto"/>
        </w:tcPr>
        <w:p w14:paraId="28DD7162" w14:textId="77777777" w:rsidR="00036ABB" w:rsidRPr="00BC3B53" w:rsidRDefault="00036ABB" w:rsidP="00A50CF6">
          <w:pPr>
            <w:pStyle w:val="Huisstijl-Retouradres"/>
          </w:pPr>
          <w:r>
            <w:t>&gt; Retouradres Postbus 20401 2500 EK Den Haag</w:t>
          </w:r>
        </w:p>
      </w:tc>
    </w:tr>
    <w:tr w:rsidR="00036ABB" w14:paraId="466861EC" w14:textId="77777777" w:rsidTr="007610AA">
      <w:tc>
        <w:tcPr>
          <w:tcW w:w="7520" w:type="dxa"/>
          <w:gridSpan w:val="2"/>
          <w:shd w:val="clear" w:color="auto" w:fill="auto"/>
        </w:tcPr>
        <w:p w14:paraId="6AFEA763" w14:textId="77777777" w:rsidR="00036ABB" w:rsidRPr="00983E8F" w:rsidRDefault="00036ABB" w:rsidP="00A50CF6">
          <w:pPr>
            <w:pStyle w:val="Huisstijl-Rubricering"/>
          </w:pPr>
        </w:p>
      </w:tc>
    </w:tr>
    <w:tr w:rsidR="00036ABB" w14:paraId="68511AD9" w14:textId="77777777" w:rsidTr="007610AA">
      <w:trPr>
        <w:trHeight w:hRule="exact" w:val="2440"/>
      </w:trPr>
      <w:tc>
        <w:tcPr>
          <w:tcW w:w="7520" w:type="dxa"/>
          <w:gridSpan w:val="2"/>
          <w:shd w:val="clear" w:color="auto" w:fill="auto"/>
        </w:tcPr>
        <w:p w14:paraId="2D817660" w14:textId="77777777" w:rsidR="00036ABB" w:rsidRDefault="00036ABB" w:rsidP="00A50CF6">
          <w:pPr>
            <w:pStyle w:val="Huisstijl-NAW"/>
          </w:pPr>
          <w:r>
            <w:t xml:space="preserve">De Voorzitter van de Tweede Kamer </w:t>
          </w:r>
        </w:p>
        <w:p w14:paraId="5AA6F9F8" w14:textId="77777777" w:rsidR="00036ABB" w:rsidRDefault="00036ABB">
          <w:pPr>
            <w:pStyle w:val="Huisstijl-NAW"/>
          </w:pPr>
          <w:r>
            <w:t>der Staten-Generaal</w:t>
          </w:r>
        </w:p>
        <w:p w14:paraId="52D088AB" w14:textId="77777777" w:rsidR="00036ABB" w:rsidRDefault="00036ABB">
          <w:pPr>
            <w:pStyle w:val="Huisstijl-NAW"/>
          </w:pPr>
          <w:r>
            <w:t>Binnenhof 4</w:t>
          </w:r>
        </w:p>
        <w:p w14:paraId="2517DF57" w14:textId="77777777" w:rsidR="00036ABB" w:rsidRDefault="00036ABB">
          <w:pPr>
            <w:pStyle w:val="Huisstijl-NAW"/>
          </w:pPr>
          <w:r>
            <w:t>2513 AA  DEN HAAG</w:t>
          </w:r>
        </w:p>
        <w:p w14:paraId="1FDFD091" w14:textId="77777777" w:rsidR="00036ABB" w:rsidRDefault="00036ABB">
          <w:pPr>
            <w:pStyle w:val="Huisstijl-NAW"/>
          </w:pPr>
        </w:p>
      </w:tc>
    </w:tr>
    <w:tr w:rsidR="00036ABB" w14:paraId="6680509E" w14:textId="77777777" w:rsidTr="007610AA">
      <w:trPr>
        <w:trHeight w:hRule="exact" w:val="400"/>
      </w:trPr>
      <w:tc>
        <w:tcPr>
          <w:tcW w:w="7520" w:type="dxa"/>
          <w:gridSpan w:val="2"/>
          <w:shd w:val="clear" w:color="auto" w:fill="auto"/>
        </w:tcPr>
        <w:p w14:paraId="0A7FDE50" w14:textId="77777777" w:rsidR="00036ABB" w:rsidRPr="00035E67" w:rsidRDefault="00036ABB" w:rsidP="00A50CF6">
          <w:pPr>
            <w:tabs>
              <w:tab w:val="left" w:pos="740"/>
            </w:tabs>
            <w:autoSpaceDE w:val="0"/>
            <w:autoSpaceDN w:val="0"/>
            <w:adjustRightInd w:val="0"/>
            <w:ind w:left="743" w:hanging="743"/>
            <w:rPr>
              <w:rFonts w:cs="Verdana"/>
              <w:szCs w:val="18"/>
            </w:rPr>
          </w:pPr>
        </w:p>
      </w:tc>
    </w:tr>
    <w:tr w:rsidR="00036ABB" w14:paraId="617BFC46" w14:textId="77777777" w:rsidTr="007610AA">
      <w:trPr>
        <w:trHeight w:val="240"/>
      </w:trPr>
      <w:tc>
        <w:tcPr>
          <w:tcW w:w="900" w:type="dxa"/>
          <w:shd w:val="clear" w:color="auto" w:fill="auto"/>
        </w:tcPr>
        <w:p w14:paraId="63A1A805" w14:textId="77777777" w:rsidR="00036ABB" w:rsidRPr="007709EF" w:rsidRDefault="00036ABB" w:rsidP="00A50CF6">
          <w:pPr>
            <w:rPr>
              <w:szCs w:val="18"/>
            </w:rPr>
          </w:pPr>
          <w:r>
            <w:rPr>
              <w:szCs w:val="18"/>
            </w:rPr>
            <w:t>Datum</w:t>
          </w:r>
        </w:p>
      </w:tc>
      <w:tc>
        <w:tcPr>
          <w:tcW w:w="6620" w:type="dxa"/>
          <w:shd w:val="clear" w:color="auto" w:fill="auto"/>
        </w:tcPr>
        <w:p w14:paraId="4BB7B3DD" w14:textId="32CCF3C1" w:rsidR="00036ABB" w:rsidRPr="007709EF" w:rsidRDefault="003A6D6D" w:rsidP="00A50CF6">
          <w:r>
            <w:t xml:space="preserve">26 februari </w:t>
          </w:r>
          <w:r>
            <w:t>2021</w:t>
          </w:r>
        </w:p>
      </w:tc>
    </w:tr>
    <w:tr w:rsidR="00036ABB" w14:paraId="66F64F98" w14:textId="77777777" w:rsidTr="007610AA">
      <w:trPr>
        <w:trHeight w:val="240"/>
      </w:trPr>
      <w:tc>
        <w:tcPr>
          <w:tcW w:w="900" w:type="dxa"/>
          <w:shd w:val="clear" w:color="auto" w:fill="auto"/>
        </w:tcPr>
        <w:p w14:paraId="6C8A0535" w14:textId="77777777" w:rsidR="00036ABB" w:rsidRPr="007709EF" w:rsidRDefault="00036ABB" w:rsidP="00A50CF6">
          <w:pPr>
            <w:rPr>
              <w:szCs w:val="18"/>
            </w:rPr>
          </w:pPr>
          <w:r>
            <w:rPr>
              <w:szCs w:val="18"/>
            </w:rPr>
            <w:t>Betreft</w:t>
          </w:r>
        </w:p>
      </w:tc>
      <w:tc>
        <w:tcPr>
          <w:tcW w:w="6620" w:type="dxa"/>
          <w:shd w:val="clear" w:color="auto" w:fill="auto"/>
        </w:tcPr>
        <w:p w14:paraId="05F6C528" w14:textId="77777777" w:rsidR="00036ABB" w:rsidRPr="007709EF" w:rsidRDefault="00036ABB" w:rsidP="00A50CF6">
          <w:r>
            <w:t>Beantwoording schriftelijke vragen verdeling 3,5 GHz-band</w:t>
          </w:r>
        </w:p>
      </w:tc>
    </w:tr>
  </w:tbl>
  <w:p w14:paraId="12585FAD" w14:textId="77777777" w:rsidR="00036ABB" w:rsidRPr="00BC4AE3" w:rsidRDefault="00036AB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FCE2672">
      <w:start w:val="1"/>
      <w:numFmt w:val="bullet"/>
      <w:pStyle w:val="Lijstopsomteken"/>
      <w:lvlText w:val="•"/>
      <w:lvlJc w:val="left"/>
      <w:pPr>
        <w:tabs>
          <w:tab w:val="num" w:pos="227"/>
        </w:tabs>
        <w:ind w:left="227" w:hanging="227"/>
      </w:pPr>
      <w:rPr>
        <w:rFonts w:ascii="Verdana" w:hAnsi="Verdana" w:hint="default"/>
        <w:sz w:val="18"/>
        <w:szCs w:val="18"/>
      </w:rPr>
    </w:lvl>
    <w:lvl w:ilvl="1" w:tplc="5C1C27BA" w:tentative="1">
      <w:start w:val="1"/>
      <w:numFmt w:val="bullet"/>
      <w:lvlText w:val="o"/>
      <w:lvlJc w:val="left"/>
      <w:pPr>
        <w:tabs>
          <w:tab w:val="num" w:pos="1440"/>
        </w:tabs>
        <w:ind w:left="1440" w:hanging="360"/>
      </w:pPr>
      <w:rPr>
        <w:rFonts w:ascii="Courier New" w:hAnsi="Courier New" w:cs="Courier New" w:hint="default"/>
      </w:rPr>
    </w:lvl>
    <w:lvl w:ilvl="2" w:tplc="653894FE" w:tentative="1">
      <w:start w:val="1"/>
      <w:numFmt w:val="bullet"/>
      <w:lvlText w:val=""/>
      <w:lvlJc w:val="left"/>
      <w:pPr>
        <w:tabs>
          <w:tab w:val="num" w:pos="2160"/>
        </w:tabs>
        <w:ind w:left="2160" w:hanging="360"/>
      </w:pPr>
      <w:rPr>
        <w:rFonts w:ascii="Wingdings" w:hAnsi="Wingdings" w:hint="default"/>
      </w:rPr>
    </w:lvl>
    <w:lvl w:ilvl="3" w:tplc="3A7E7764" w:tentative="1">
      <w:start w:val="1"/>
      <w:numFmt w:val="bullet"/>
      <w:lvlText w:val=""/>
      <w:lvlJc w:val="left"/>
      <w:pPr>
        <w:tabs>
          <w:tab w:val="num" w:pos="2880"/>
        </w:tabs>
        <w:ind w:left="2880" w:hanging="360"/>
      </w:pPr>
      <w:rPr>
        <w:rFonts w:ascii="Symbol" w:hAnsi="Symbol" w:hint="default"/>
      </w:rPr>
    </w:lvl>
    <w:lvl w:ilvl="4" w:tplc="C0F62C52" w:tentative="1">
      <w:start w:val="1"/>
      <w:numFmt w:val="bullet"/>
      <w:lvlText w:val="o"/>
      <w:lvlJc w:val="left"/>
      <w:pPr>
        <w:tabs>
          <w:tab w:val="num" w:pos="3600"/>
        </w:tabs>
        <w:ind w:left="3600" w:hanging="360"/>
      </w:pPr>
      <w:rPr>
        <w:rFonts w:ascii="Courier New" w:hAnsi="Courier New" w:cs="Courier New" w:hint="default"/>
      </w:rPr>
    </w:lvl>
    <w:lvl w:ilvl="5" w:tplc="AD88D080" w:tentative="1">
      <w:start w:val="1"/>
      <w:numFmt w:val="bullet"/>
      <w:lvlText w:val=""/>
      <w:lvlJc w:val="left"/>
      <w:pPr>
        <w:tabs>
          <w:tab w:val="num" w:pos="4320"/>
        </w:tabs>
        <w:ind w:left="4320" w:hanging="360"/>
      </w:pPr>
      <w:rPr>
        <w:rFonts w:ascii="Wingdings" w:hAnsi="Wingdings" w:hint="default"/>
      </w:rPr>
    </w:lvl>
    <w:lvl w:ilvl="6" w:tplc="6FAA3F76" w:tentative="1">
      <w:start w:val="1"/>
      <w:numFmt w:val="bullet"/>
      <w:lvlText w:val=""/>
      <w:lvlJc w:val="left"/>
      <w:pPr>
        <w:tabs>
          <w:tab w:val="num" w:pos="5040"/>
        </w:tabs>
        <w:ind w:left="5040" w:hanging="360"/>
      </w:pPr>
      <w:rPr>
        <w:rFonts w:ascii="Symbol" w:hAnsi="Symbol" w:hint="default"/>
      </w:rPr>
    </w:lvl>
    <w:lvl w:ilvl="7" w:tplc="2794D52A" w:tentative="1">
      <w:start w:val="1"/>
      <w:numFmt w:val="bullet"/>
      <w:lvlText w:val="o"/>
      <w:lvlJc w:val="left"/>
      <w:pPr>
        <w:tabs>
          <w:tab w:val="num" w:pos="5760"/>
        </w:tabs>
        <w:ind w:left="5760" w:hanging="360"/>
      </w:pPr>
      <w:rPr>
        <w:rFonts w:ascii="Courier New" w:hAnsi="Courier New" w:cs="Courier New" w:hint="default"/>
      </w:rPr>
    </w:lvl>
    <w:lvl w:ilvl="8" w:tplc="2962DE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D4BA0C">
      <w:start w:val="1"/>
      <w:numFmt w:val="bullet"/>
      <w:pStyle w:val="Lijstopsomteken2"/>
      <w:lvlText w:val="–"/>
      <w:lvlJc w:val="left"/>
      <w:pPr>
        <w:tabs>
          <w:tab w:val="num" w:pos="227"/>
        </w:tabs>
        <w:ind w:left="227" w:firstLine="0"/>
      </w:pPr>
      <w:rPr>
        <w:rFonts w:ascii="Verdana" w:hAnsi="Verdana" w:hint="default"/>
      </w:rPr>
    </w:lvl>
    <w:lvl w:ilvl="1" w:tplc="FD9CEFBA" w:tentative="1">
      <w:start w:val="1"/>
      <w:numFmt w:val="bullet"/>
      <w:lvlText w:val="o"/>
      <w:lvlJc w:val="left"/>
      <w:pPr>
        <w:tabs>
          <w:tab w:val="num" w:pos="1440"/>
        </w:tabs>
        <w:ind w:left="1440" w:hanging="360"/>
      </w:pPr>
      <w:rPr>
        <w:rFonts w:ascii="Courier New" w:hAnsi="Courier New" w:cs="Courier New" w:hint="default"/>
      </w:rPr>
    </w:lvl>
    <w:lvl w:ilvl="2" w:tplc="391AFA0A" w:tentative="1">
      <w:start w:val="1"/>
      <w:numFmt w:val="bullet"/>
      <w:lvlText w:val=""/>
      <w:lvlJc w:val="left"/>
      <w:pPr>
        <w:tabs>
          <w:tab w:val="num" w:pos="2160"/>
        </w:tabs>
        <w:ind w:left="2160" w:hanging="360"/>
      </w:pPr>
      <w:rPr>
        <w:rFonts w:ascii="Wingdings" w:hAnsi="Wingdings" w:hint="default"/>
      </w:rPr>
    </w:lvl>
    <w:lvl w:ilvl="3" w:tplc="EC10E56E" w:tentative="1">
      <w:start w:val="1"/>
      <w:numFmt w:val="bullet"/>
      <w:lvlText w:val=""/>
      <w:lvlJc w:val="left"/>
      <w:pPr>
        <w:tabs>
          <w:tab w:val="num" w:pos="2880"/>
        </w:tabs>
        <w:ind w:left="2880" w:hanging="360"/>
      </w:pPr>
      <w:rPr>
        <w:rFonts w:ascii="Symbol" w:hAnsi="Symbol" w:hint="default"/>
      </w:rPr>
    </w:lvl>
    <w:lvl w:ilvl="4" w:tplc="3556AD70" w:tentative="1">
      <w:start w:val="1"/>
      <w:numFmt w:val="bullet"/>
      <w:lvlText w:val="o"/>
      <w:lvlJc w:val="left"/>
      <w:pPr>
        <w:tabs>
          <w:tab w:val="num" w:pos="3600"/>
        </w:tabs>
        <w:ind w:left="3600" w:hanging="360"/>
      </w:pPr>
      <w:rPr>
        <w:rFonts w:ascii="Courier New" w:hAnsi="Courier New" w:cs="Courier New" w:hint="default"/>
      </w:rPr>
    </w:lvl>
    <w:lvl w:ilvl="5" w:tplc="142E8A64" w:tentative="1">
      <w:start w:val="1"/>
      <w:numFmt w:val="bullet"/>
      <w:lvlText w:val=""/>
      <w:lvlJc w:val="left"/>
      <w:pPr>
        <w:tabs>
          <w:tab w:val="num" w:pos="4320"/>
        </w:tabs>
        <w:ind w:left="4320" w:hanging="360"/>
      </w:pPr>
      <w:rPr>
        <w:rFonts w:ascii="Wingdings" w:hAnsi="Wingdings" w:hint="default"/>
      </w:rPr>
    </w:lvl>
    <w:lvl w:ilvl="6" w:tplc="B934A89A" w:tentative="1">
      <w:start w:val="1"/>
      <w:numFmt w:val="bullet"/>
      <w:lvlText w:val=""/>
      <w:lvlJc w:val="left"/>
      <w:pPr>
        <w:tabs>
          <w:tab w:val="num" w:pos="5040"/>
        </w:tabs>
        <w:ind w:left="5040" w:hanging="360"/>
      </w:pPr>
      <w:rPr>
        <w:rFonts w:ascii="Symbol" w:hAnsi="Symbol" w:hint="default"/>
      </w:rPr>
    </w:lvl>
    <w:lvl w:ilvl="7" w:tplc="8F1CC5BE" w:tentative="1">
      <w:start w:val="1"/>
      <w:numFmt w:val="bullet"/>
      <w:lvlText w:val="o"/>
      <w:lvlJc w:val="left"/>
      <w:pPr>
        <w:tabs>
          <w:tab w:val="num" w:pos="5760"/>
        </w:tabs>
        <w:ind w:left="5760" w:hanging="360"/>
      </w:pPr>
      <w:rPr>
        <w:rFonts w:ascii="Courier New" w:hAnsi="Courier New" w:cs="Courier New" w:hint="default"/>
      </w:rPr>
    </w:lvl>
    <w:lvl w:ilvl="8" w:tplc="8A06A4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437E"/>
    <w:rsid w:val="00016012"/>
    <w:rsid w:val="00020189"/>
    <w:rsid w:val="00020EE4"/>
    <w:rsid w:val="00023E9A"/>
    <w:rsid w:val="00033CDD"/>
    <w:rsid w:val="00034A84"/>
    <w:rsid w:val="00035E67"/>
    <w:rsid w:val="000366F3"/>
    <w:rsid w:val="00036ABB"/>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0C4A"/>
    <w:rsid w:val="000E7895"/>
    <w:rsid w:val="000F161D"/>
    <w:rsid w:val="000F3CAA"/>
    <w:rsid w:val="00121BF0"/>
    <w:rsid w:val="00123704"/>
    <w:rsid w:val="001267EE"/>
    <w:rsid w:val="001270C7"/>
    <w:rsid w:val="00132540"/>
    <w:rsid w:val="0014786A"/>
    <w:rsid w:val="001516A4"/>
    <w:rsid w:val="00151E5F"/>
    <w:rsid w:val="00153C37"/>
    <w:rsid w:val="00153E28"/>
    <w:rsid w:val="001569AB"/>
    <w:rsid w:val="00164D63"/>
    <w:rsid w:val="0016725C"/>
    <w:rsid w:val="001726F3"/>
    <w:rsid w:val="00173C51"/>
    <w:rsid w:val="00174CC2"/>
    <w:rsid w:val="00176CC6"/>
    <w:rsid w:val="00181BE4"/>
    <w:rsid w:val="0018205F"/>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3F88"/>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8C7"/>
    <w:rsid w:val="00312597"/>
    <w:rsid w:val="00327BA5"/>
    <w:rsid w:val="00331B19"/>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6D6D"/>
    <w:rsid w:val="003B0155"/>
    <w:rsid w:val="003B7EE7"/>
    <w:rsid w:val="003C2CCB"/>
    <w:rsid w:val="003D39EC"/>
    <w:rsid w:val="003E3DD5"/>
    <w:rsid w:val="003E4468"/>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2535"/>
    <w:rsid w:val="004A670A"/>
    <w:rsid w:val="004B5465"/>
    <w:rsid w:val="004B70F0"/>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0776B"/>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02F"/>
    <w:rsid w:val="00692D64"/>
    <w:rsid w:val="006A0C97"/>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3E1B"/>
    <w:rsid w:val="006F7494"/>
    <w:rsid w:val="006F751F"/>
    <w:rsid w:val="00714DC5"/>
    <w:rsid w:val="00715237"/>
    <w:rsid w:val="00721AE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06F63"/>
    <w:rsid w:val="00810C93"/>
    <w:rsid w:val="00812028"/>
    <w:rsid w:val="00812DD8"/>
    <w:rsid w:val="00813082"/>
    <w:rsid w:val="00814D03"/>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7B85"/>
    <w:rsid w:val="008F2584"/>
    <w:rsid w:val="008F3246"/>
    <w:rsid w:val="008F3C1B"/>
    <w:rsid w:val="008F508C"/>
    <w:rsid w:val="0090271B"/>
    <w:rsid w:val="0090456A"/>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305F"/>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4029"/>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848B7"/>
    <w:rsid w:val="00C97C80"/>
    <w:rsid w:val="00CA47D3"/>
    <w:rsid w:val="00CA6533"/>
    <w:rsid w:val="00CA6A25"/>
    <w:rsid w:val="00CA6A3F"/>
    <w:rsid w:val="00CA7C99"/>
    <w:rsid w:val="00CC6290"/>
    <w:rsid w:val="00CD233D"/>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3C32"/>
    <w:rsid w:val="00E06CB7"/>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7E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803C"/>
  <w15:docId w15:val="{6F928FCF-25F8-4941-BFB8-AEA0E1D9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BA4029"/>
    <w:rPr>
      <w:sz w:val="16"/>
      <w:szCs w:val="16"/>
    </w:rPr>
  </w:style>
  <w:style w:type="paragraph" w:styleId="Tekstopmerking">
    <w:name w:val="annotation text"/>
    <w:basedOn w:val="Standaard"/>
    <w:link w:val="TekstopmerkingChar"/>
    <w:semiHidden/>
    <w:unhideWhenUsed/>
    <w:rsid w:val="00BA4029"/>
    <w:pPr>
      <w:spacing w:line="240" w:lineRule="auto"/>
    </w:pPr>
    <w:rPr>
      <w:sz w:val="20"/>
      <w:szCs w:val="20"/>
    </w:rPr>
  </w:style>
  <w:style w:type="character" w:customStyle="1" w:styleId="TekstopmerkingChar">
    <w:name w:val="Tekst opmerking Char"/>
    <w:basedOn w:val="Standaardalinea-lettertype"/>
    <w:link w:val="Tekstopmerking"/>
    <w:semiHidden/>
    <w:rsid w:val="00BA402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4029"/>
    <w:rPr>
      <w:b/>
      <w:bCs/>
    </w:rPr>
  </w:style>
  <w:style w:type="character" w:customStyle="1" w:styleId="OnderwerpvanopmerkingChar">
    <w:name w:val="Onderwerp van opmerking Char"/>
    <w:basedOn w:val="TekstopmerkingChar"/>
    <w:link w:val="Onderwerpvanopmerking"/>
    <w:semiHidden/>
    <w:rsid w:val="00BA402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E595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9E5957"/>
    <w:rsid w:val="00A22FC5"/>
    <w:rsid w:val="00A34F29"/>
    <w:rsid w:val="00CE776B"/>
    <w:rsid w:val="00E03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2021-02-26T15:00:00.0000000Z</dcterms:created>
  <dcterms:modified xsi:type="dcterms:W3CDTF">2021-02-26T15:00:00.0000000Z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VISSERT2</vt:lpwstr>
  </property>
  <property fmtid="{D5CDD505-2E9C-101B-9397-08002B2CF9AE}" pid="3" name="A_ADRES">
    <vt:lpwstr>De Voorzitter van de Tweede Kamer 
der Staten-Generaal
Binnenhof 4
2513 AA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2021D01959</vt:lpwstr>
  </property>
  <property fmtid="{D5CDD505-2E9C-101B-9397-08002B2CF9AE}" pid="7" name="DOCNAME">
    <vt:lpwstr>Beantwoording vragen Schriftelijk overleg verdeling 3,5 GHz-band</vt:lpwstr>
  </property>
  <property fmtid="{D5CDD505-2E9C-101B-9397-08002B2CF9AE}" pid="8" name="documentId">
    <vt:lpwstr>21025813</vt:lpwstr>
  </property>
  <property fmtid="{D5CDD505-2E9C-101B-9397-08002B2CF9AE}" pid="9" name="TYPE_ID">
    <vt:lpwstr>Brief</vt:lpwstr>
  </property>
</Properties>
</file>