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43EA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CA2E385" wp14:anchorId="3782B6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1D8" w:rsidRDefault="00F831D8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uK8MR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F831D8" w:rsidRDefault="00F831D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A44B7">
        <w:tc>
          <w:tcPr>
            <w:tcW w:w="0" w:type="auto"/>
          </w:tcPr>
          <w:p w:rsidR="00F831D8" w:rsidRDefault="00043EA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FFF2F0B" wp14:editId="7BBCAF01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792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043EA8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A44B7">
        <w:trPr>
          <w:trHeight w:val="306" w:hRule="exact"/>
        </w:trPr>
        <w:tc>
          <w:tcPr>
            <w:tcW w:w="7512" w:type="dxa"/>
            <w:gridSpan w:val="2"/>
          </w:tcPr>
          <w:p w:rsidR="00F75106" w:rsidRDefault="00043EA8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FA44B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A44B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043EA8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A44B7">
        <w:trPr>
          <w:cantSplit/>
          <w:trHeight w:val="2166" w:hRule="exact"/>
        </w:trPr>
        <w:tc>
          <w:tcPr>
            <w:tcW w:w="7512" w:type="dxa"/>
            <w:gridSpan w:val="2"/>
          </w:tcPr>
          <w:p w:rsidR="00043EA8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043EA8">
            <w:pPr>
              <w:pStyle w:val="adres"/>
            </w:pPr>
            <w:r>
              <w:t>Postbus 20018 </w:t>
            </w:r>
          </w:p>
          <w:p w:rsidR="000129A4" w:rsidRDefault="00043EA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043EA8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A44B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A44B7">
        <w:trPr>
          <w:trHeight w:val="238" w:hRule="exact"/>
        </w:trPr>
        <w:tc>
          <w:tcPr>
            <w:tcW w:w="1099" w:type="dxa"/>
          </w:tcPr>
          <w:p w:rsidR="00F75106" w:rsidRDefault="00043E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43E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10 februari 2021</w:t>
            </w:r>
            <w:r>
              <w:fldChar w:fldCharType="end"/>
            </w:r>
          </w:p>
        </w:tc>
      </w:tr>
      <w:tr w:rsidR="00FA44B7" w:rsidTr="00043EA8">
        <w:trPr>
          <w:trHeight w:val="1021" w:hRule="exact"/>
        </w:trPr>
        <w:tc>
          <w:tcPr>
            <w:tcW w:w="1099" w:type="dxa"/>
          </w:tcPr>
          <w:p w:rsidR="00F75106" w:rsidRDefault="00043EA8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043EA8">
            <w:pPr>
              <w:pStyle w:val="datumonderwerp"/>
            </w:pPr>
            <w:r>
              <w:t>Nota naar aanleiding van het verslag inzake Voortduren van de werking van artikel 8, eerste en derde lid, van de Wet buitengewone bevoegdheden burgerlijk gezag (Voortduringswet artikel 8 Wbbbg)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A44B7">
        <w:tc>
          <w:tcPr>
            <w:tcW w:w="2013" w:type="dxa"/>
          </w:tcPr>
          <w:p w:rsidR="00F831D8" w:rsidP="00F831D8" w:rsidRDefault="00043EA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F831D8" w:rsidP="00F831D8" w:rsidRDefault="00043EA8">
            <w:pPr>
              <w:pStyle w:val="afzendgegevens"/>
            </w:pPr>
            <w:r>
              <w:t>Sector Juridische Zaken en Wetgevingsbeleid</w:t>
            </w:r>
          </w:p>
          <w:p w:rsidR="00F831D8" w:rsidP="00F831D8" w:rsidRDefault="00043EA8">
            <w:pPr>
              <w:pStyle w:val="witregel1"/>
            </w:pPr>
            <w:r>
              <w:t> </w:t>
            </w:r>
          </w:p>
          <w:p w:rsidR="00F831D8" w:rsidP="00F831D8" w:rsidRDefault="00043EA8">
            <w:pPr>
              <w:pStyle w:val="afzendgegevens"/>
            </w:pPr>
            <w:r>
              <w:t>Turfmarkt 147</w:t>
            </w:r>
          </w:p>
          <w:p w:rsidR="00F831D8" w:rsidP="00F831D8" w:rsidRDefault="00043EA8">
            <w:pPr>
              <w:pStyle w:val="afzendgegevens"/>
            </w:pPr>
            <w:r>
              <w:t>2511 DP  Den Haag</w:t>
            </w:r>
          </w:p>
          <w:p w:rsidR="00F831D8" w:rsidP="00F831D8" w:rsidRDefault="00043EA8">
            <w:pPr>
              <w:pStyle w:val="afzendgegevens"/>
            </w:pPr>
            <w:r>
              <w:t>Postbus 20301</w:t>
            </w:r>
          </w:p>
          <w:p w:rsidR="00F831D8" w:rsidP="00F831D8" w:rsidRDefault="00043EA8">
            <w:pPr>
              <w:pStyle w:val="afzendgegevens"/>
            </w:pPr>
            <w:r>
              <w:t>2500 EH  Den Haag</w:t>
            </w:r>
          </w:p>
          <w:p w:rsidR="00F831D8" w:rsidP="00F831D8" w:rsidRDefault="00043EA8">
            <w:pPr>
              <w:pStyle w:val="afzendgegevens"/>
            </w:pPr>
            <w:r>
              <w:t>www.rijksoverheid.nl/jenv</w:t>
            </w:r>
          </w:p>
          <w:p w:rsidR="00F831D8" w:rsidP="00F831D8" w:rsidRDefault="00043EA8">
            <w:pPr>
              <w:pStyle w:val="witregel1"/>
            </w:pPr>
            <w:r>
              <w:t> </w:t>
            </w:r>
          </w:p>
          <w:p w:rsidR="00F831D8" w:rsidP="00F831D8" w:rsidRDefault="00043EA8">
            <w:pPr>
              <w:pStyle w:val="witregel2"/>
            </w:pPr>
            <w:r>
              <w:t> </w:t>
            </w:r>
          </w:p>
          <w:p w:rsidR="00F831D8" w:rsidP="00F831D8" w:rsidRDefault="00043EA8">
            <w:pPr>
              <w:pStyle w:val="referentiekopjes"/>
            </w:pPr>
            <w:r>
              <w:t>Ons kenmerk</w:t>
            </w:r>
          </w:p>
          <w:p w:rsidR="00F831D8" w:rsidP="00F831D8" w:rsidRDefault="00043EA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3215735</w:t>
            </w:r>
            <w:r>
              <w:fldChar w:fldCharType="end"/>
            </w:r>
          </w:p>
          <w:p w:rsidR="00F831D8" w:rsidP="00F831D8" w:rsidRDefault="00043EA8">
            <w:pPr>
              <w:pStyle w:val="witregel1"/>
            </w:pPr>
            <w:r>
              <w:t> </w:t>
            </w:r>
          </w:p>
          <w:p w:rsidR="00F831D8" w:rsidP="00F831D8" w:rsidRDefault="00043EA8">
            <w:pPr>
              <w:pStyle w:val="referentiekopjes"/>
            </w:pPr>
            <w:r>
              <w:t>Bijlagen</w:t>
            </w:r>
          </w:p>
          <w:p w:rsidR="00F831D8" w:rsidP="00F831D8" w:rsidRDefault="00043EA8">
            <w:pPr>
              <w:pStyle w:val="referentiegegevens"/>
            </w:pPr>
            <w:r>
              <w:t>1</w:t>
            </w:r>
          </w:p>
          <w:p w:rsidR="00F831D8" w:rsidP="00F831D8" w:rsidRDefault="00043EA8">
            <w:pPr>
              <w:pStyle w:val="witregel1"/>
            </w:pPr>
            <w:r>
              <w:t> </w:t>
            </w:r>
          </w:p>
          <w:p w:rsidR="00F831D8" w:rsidP="00F831D8" w:rsidRDefault="00043EA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831D8" w:rsidP="00F831D8" w:rsidRDefault="00F831D8">
            <w:pPr>
              <w:pStyle w:val="referentiegegevens"/>
            </w:pPr>
          </w:p>
          <w:bookmarkEnd w:id="4"/>
          <w:p w:rsidRPr="00F831D8" w:rsidR="00F831D8" w:rsidP="00F831D8" w:rsidRDefault="00F831D8">
            <w:pPr>
              <w:pStyle w:val="referentiegegevens"/>
            </w:pPr>
          </w:p>
          <w:p w:rsidR="00F75106" w:rsidRDefault="00043EA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FA44B7" w:rsidTr="00C22108">
        <w:tc>
          <w:tcPr>
            <w:tcW w:w="7716" w:type="dxa"/>
          </w:tcPr>
          <w:p w:rsidRPr="00C22108" w:rsidR="00C22108" w:rsidP="002353E3" w:rsidRDefault="00043EA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8643BBB" wp14:anchorId="1092BCD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043E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>
                      <v:textbox inset="0,0,0,0">
                        <w:txbxContent>
                          <w:p w:rsidR="00B2078A" w:rsidP="00B2078A" w:rsidRDefault="00043E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07EB5640" wp14:anchorId="68545FC7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043E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043E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043EA8">
      <w:pPr>
        <w:pStyle w:val="broodtekst"/>
      </w:pPr>
      <w:bookmarkStart w:name="cursor" w:id="8"/>
      <w:bookmarkStart w:name="Gd385a282a7414cb1bed1c7f615911a82" w:id="9"/>
      <w:bookmarkEnd w:id="8"/>
      <w:r>
        <w:t>Hierbij bied ik u, mede namens de Minister-President, Minister van Algemene Zaken, de nota naar aanleiding van het verslag inzake het bovenvermelde voorstel aan.</w:t>
      </w:r>
      <w:bookmarkEnd w:id="9"/>
    </w:p>
    <w:p w:rsidR="00F831D8" w:rsidRDefault="00F831D8">
      <w:pPr>
        <w:pStyle w:val="broodtekst"/>
      </w:pPr>
    </w:p>
    <w:p w:rsidR="00F831D8" w:rsidRDefault="00F831D8">
      <w:pPr>
        <w:pStyle w:val="broodtekst"/>
      </w:pPr>
      <w:bookmarkStart w:name="G4e892d94d0b94977a02e1a56af9b1a1d" w:id="10"/>
    </w:p>
    <w:p w:rsidR="00F831D8" w:rsidRDefault="00F831D8">
      <w:pPr>
        <w:pStyle w:val="broodtekst"/>
      </w:pPr>
    </w:p>
    <w:p w:rsidR="00F831D8" w:rsidRDefault="00043EA8">
      <w:pPr>
        <w:pStyle w:val="broodtekst"/>
      </w:pPr>
      <w:r>
        <w:t>De Minister van Justitie en Veiligheid,</w:t>
      </w: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F831D8">
      <w:pPr>
        <w:pStyle w:val="broodtekst"/>
      </w:pPr>
    </w:p>
    <w:p w:rsidR="00F831D8" w:rsidRDefault="00043EA8">
      <w:pPr>
        <w:pStyle w:val="broodtekst"/>
      </w:pPr>
      <w:r>
        <w:t>Ferd Grapperhaus</w:t>
      </w:r>
      <w:bookmarkEnd w:id="10"/>
    </w:p>
    <w:p w:rsidR="00F831D8" w:rsidP="00F831D8" w:rsidRDefault="00F831D8">
      <w:pPr>
        <w:pStyle w:val="in-table"/>
      </w:pPr>
      <w:bookmarkStart w:name="ondertekening" w:id="11"/>
      <w:bookmarkEnd w:id="11"/>
    </w:p>
    <w:sectPr w:rsidR="00F831D8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7B" w:rsidRDefault="00043EA8">
      <w:pPr>
        <w:spacing w:line="240" w:lineRule="auto"/>
      </w:pPr>
      <w:r>
        <w:separator/>
      </w:r>
    </w:p>
  </w:endnote>
  <w:endnote w:type="continuationSeparator" w:id="0">
    <w:p w:rsidR="00CA7D7B" w:rsidRDefault="00043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A44B7">
      <w:trPr>
        <w:trHeight w:hRule="exact" w:val="240"/>
      </w:trPr>
      <w:tc>
        <w:tcPr>
          <w:tcW w:w="7752" w:type="dxa"/>
        </w:tcPr>
        <w:p w:rsidR="0089073C" w:rsidRDefault="00043EA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043EA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71531">
            <w:fldChar w:fldCharType="begin"/>
          </w:r>
          <w:r w:rsidR="00771531">
            <w:instrText xml:space="preserve"> NUMPAGES   \* MERGEFORMAT </w:instrText>
          </w:r>
          <w:r w:rsidR="00771531">
            <w:fldChar w:fldCharType="separate"/>
          </w:r>
          <w:r w:rsidR="00F831D8">
            <w:t>1</w:t>
          </w:r>
          <w:r w:rsidR="0077153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A44B7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043EA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831D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1531">
            <w:fldChar w:fldCharType="begin"/>
          </w:r>
          <w:r w:rsidR="00771531">
            <w:instrText xml:space="preserve"> SECTIONPAGES   \* MERGEFORMAT </w:instrText>
          </w:r>
          <w:r w:rsidR="00771531">
            <w:fldChar w:fldCharType="separate"/>
          </w:r>
          <w:r w:rsidR="00F831D8">
            <w:t>1</w:t>
          </w:r>
          <w:r w:rsidR="0077153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A44B7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A44B7">
      <w:trPr>
        <w:cantSplit/>
        <w:trHeight w:hRule="exact" w:val="216"/>
      </w:trPr>
      <w:tc>
        <w:tcPr>
          <w:tcW w:w="7771" w:type="dxa"/>
        </w:tcPr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43EA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D233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A44B7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FA44B7">
      <w:trPr>
        <w:cantSplit/>
        <w:trHeight w:hRule="exact" w:val="289"/>
      </w:trPr>
      <w:tc>
        <w:tcPr>
          <w:tcW w:w="7769" w:type="dxa"/>
        </w:tcPr>
        <w:p w:rsidR="0089073C" w:rsidRDefault="00043E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43EA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831D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71531">
            <w:fldChar w:fldCharType="begin"/>
          </w:r>
          <w:r w:rsidR="00771531">
            <w:instrText xml:space="preserve"> SECTIONPAGES   \* MERGEFORMAT </w:instrText>
          </w:r>
          <w:r w:rsidR="00771531">
            <w:fldChar w:fldCharType="separate"/>
          </w:r>
          <w:r w:rsidR="00F831D8">
            <w:t>1</w:t>
          </w:r>
          <w:r w:rsidR="00771531">
            <w:fldChar w:fldCharType="end"/>
          </w:r>
        </w:p>
      </w:tc>
    </w:tr>
    <w:tr w:rsidR="00FA44B7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7B" w:rsidRDefault="00043EA8">
      <w:pPr>
        <w:spacing w:line="240" w:lineRule="auto"/>
      </w:pPr>
      <w:r>
        <w:separator/>
      </w:r>
    </w:p>
  </w:footnote>
  <w:footnote w:type="continuationSeparator" w:id="0">
    <w:p w:rsidR="00CA7D7B" w:rsidRDefault="00043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8F71506" wp14:editId="69EE890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A44B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831D8" w:rsidRDefault="00043E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043EA8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043E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10 februari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043EA8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043E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3215735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44B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7I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ABKU7I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A44B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831D8" w:rsidRDefault="00043E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043EA8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043E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043E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043E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10 februari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043EA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043E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3215735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44B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F0BC96D" wp14:editId="023B4C6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043EA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043EA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A44B7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043EA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43EA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37EF550D" wp14:editId="739EA5B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2887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31D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8478391" wp14:editId="5A8F2C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D233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FC2CBD2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6F2A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4A6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7C3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6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26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A4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88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503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A7864226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700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06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86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21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68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45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857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E8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7B62BF2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D367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6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63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E4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34A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C7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41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CC9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A0E60A4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EDC4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AF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E2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00A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21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60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2F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A5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 mede namens.xml&quot; target=&quot;Microsoft Word&quot; target-build=&quot;16.0.50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 inzake de Voortduringswet art. 8 Wbbbg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385a282a7414cb1bed1c7f615911a82&quot; id=&quot;G7DA7316B7F1E4245880E16EA850FB0BD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4e892d94d0b94977a02e1a56af9b1a1d&quot; id=&quot;GE342BC44F60F4E56800AA1E9A14276B4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Justitie en Veiligheid,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vJenV&quot; value=&quot;2&quot;&gt;&lt;afzender aanhef=&quot;1&quot; country-code=&quot;31&quot; country-id=&quot;NLD&quot; groetregel=&quot;1&quot; naam=&quot;De Minister van Justitie en Veiligheid,&quot; name=&quot;MvJenV&quot; organisatie=&quot;2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ikzelf&quot; value=&quot;1&quot;&gt;&lt;afzender aanhef=&quot;1&quot; country-code=&quot;31&quot; country-id=&quot;NLD&quot; email=&quot;l.j.vester@minjenv.nl&quot; gender=&quot;M&quot; groetregel=&quot;1&quot; naam=&quot;Mr. L.J. Vester&quot; name=&quot;ikzelf&quot; onderdeel=&quot;Sector Juridische Zaken en Wetgevingsbeleid&quot; organisatie=&quot;176&quot; taal=&quot;1043&quot; telefoon=&quot;06-528 725 33&quot;&gt;&lt;taal functie=&quot;Strategisch raadadviseur&quot; id=&quot;1043&quot;/&gt;&lt;taal functie=&quot;Coördinerend raadadviseur&quot; id=&quot;2057&quot;/&gt;&lt;taal functie=&quot;Coördinerend raadadviseur&quot; id=&quot;1031&quot;/&gt;&lt;taal functie=&quot;Coördinerend raadadviseur&quot; id=&quot;1036&quot;/&gt;&lt;taal functie=&quot;Coördinerend raadadviseur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25 33&quot; value=&quot;06-528 725 33&quot;&gt;&lt;phonenumber country-code=&quot;31&quot; number=&quot;06-528 725 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J. Vester&quot;/&gt;&lt;email formatted-value=&quot;l.j.vester@minjenv.nl&quot;/&gt;&lt;functie formatted-value=&quot;Strategisch 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&quot; value=&quot;Sector Juridische Zaken en Wetgevingsbeleid&quot;/&gt;&lt;digionderdeel formatted-value=&quot;Sector Juridische Zaken en Wetgevingsbeleid&quot; value=&quot;Sector Juridische Zaken en Wetgevingsbeleid&quot;/&gt;&lt;onderdeelvolg formatted-value=&quot;Sector Juridische Zaken en Wetgevingsbeleid&quot;/&gt;&lt;directieregel formatted-value=&quot;&amp;#160;\n&quot;/&gt;&lt;datum formatted-value=&quot;10 februari 2021&quot; value=&quot;2021-02-10T00:00:00&quot;/&gt;&lt;onskenmerk format-disabled=&quot;true&quot; formatted-value=&quot;3215735&quot; value=&quot;3215735&quot;/&gt;&lt;uwkenmerk formatted-value=&quot;&quot;/&gt;&lt;onderwerp format-disabled=&quot;true&quot; formatted-value=&quot;Nota naar aanleiding van het Verslag inzake de Voortduringswet art. 8 Wbbbg&quot; value=&quot;Nota naar aanleiding van het Verslag inzake de Voortduringswet art. 8 Wbbbg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831D8"/>
    <w:rsid w:val="000129A4"/>
    <w:rsid w:val="00043EA8"/>
    <w:rsid w:val="000E4FC7"/>
    <w:rsid w:val="001B5B02"/>
    <w:rsid w:val="002353E3"/>
    <w:rsid w:val="0040796D"/>
    <w:rsid w:val="004D2338"/>
    <w:rsid w:val="005B585C"/>
    <w:rsid w:val="00652887"/>
    <w:rsid w:val="00666B4A"/>
    <w:rsid w:val="00690E82"/>
    <w:rsid w:val="00771531"/>
    <w:rsid w:val="00794445"/>
    <w:rsid w:val="0089073C"/>
    <w:rsid w:val="008A7B34"/>
    <w:rsid w:val="009B09F2"/>
    <w:rsid w:val="00B07A5A"/>
    <w:rsid w:val="00B2078A"/>
    <w:rsid w:val="00B46C81"/>
    <w:rsid w:val="00C22108"/>
    <w:rsid w:val="00CA7D7B"/>
    <w:rsid w:val="00CC3E4D"/>
    <w:rsid w:val="00D2034F"/>
    <w:rsid w:val="00DD1C86"/>
    <w:rsid w:val="00E46F34"/>
    <w:rsid w:val="00F60DEA"/>
    <w:rsid w:val="00F75106"/>
    <w:rsid w:val="00F831D8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4D2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233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4D23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233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2021-02-10T10:19:00.0000000Z</dcterms:created>
  <dcterms:modified xsi:type="dcterms:W3CDTF">2021-02-10T10:19:00.0000000Z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10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Strategisch raadadviseur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 inzake de Voortduringswet art. 8 Wbbbg</vt:lpwstr>
  </property>
  <property fmtid="{D5CDD505-2E9C-101B-9397-08002B2CF9AE}" pid="23" name="onskenmerk">
    <vt:lpwstr>3215735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