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BF" w:rsidP="00CF3FBF" w:rsidRDefault="00CF3FBF">
      <w:pPr>
        <w:pStyle w:val="Huisstijl-Ondertekening"/>
      </w:pPr>
      <w:r>
        <w:t>Geachte voorzitter,</w:t>
      </w:r>
    </w:p>
    <w:p w:rsidR="00CF3FBF" w:rsidP="00CF3FBF" w:rsidRDefault="00CF3FBF">
      <w:pPr>
        <w:pStyle w:val="Default"/>
        <w:rPr>
          <w:sz w:val="18"/>
          <w:szCs w:val="18"/>
        </w:rPr>
      </w:pPr>
      <w:r>
        <w:rPr>
          <w:lang w:eastAsia="zh-CN" w:bidi="hi-IN"/>
        </w:rPr>
        <w:br/>
      </w:r>
      <w:r>
        <w:rPr>
          <w:sz w:val="18"/>
          <w:szCs w:val="18"/>
        </w:rPr>
        <w:t>Hierbij bied ik u mijn reactie aan op de vragen en opmerkingen van de fracties in het kader van het schriftelijk overleg van de vaste commissie voor Financiën over het Verdrag tussen het Koninkrijk der Nederlanden en het Vorstendom Liechtenstein tot het vermijden van d</w:t>
      </w:r>
      <w:bookmarkStart w:name="_GoBack" w:id="0"/>
      <w:bookmarkEnd w:id="0"/>
      <w:r>
        <w:rPr>
          <w:sz w:val="18"/>
          <w:szCs w:val="18"/>
        </w:rPr>
        <w:t>ubbele belasting met betrekking tot belastingen naar het inkomen en het vermogen en het voorkomen van het ontduiken en ontwijken van belasting, met Protocol; Bern, 3 juni 2020 (</w:t>
      </w:r>
      <w:proofErr w:type="spellStart"/>
      <w:r>
        <w:rPr>
          <w:sz w:val="18"/>
        </w:rPr>
        <w:t>Trb</w:t>
      </w:r>
      <w:proofErr w:type="spellEnd"/>
      <w:r>
        <w:rPr>
          <w:sz w:val="18"/>
        </w:rPr>
        <w:t>.</w:t>
      </w:r>
      <w:r>
        <w:rPr>
          <w:sz w:val="18"/>
          <w:szCs w:val="18"/>
        </w:rPr>
        <w:t xml:space="preserve"> 2020, 60 en </w:t>
      </w:r>
      <w:proofErr w:type="spellStart"/>
      <w:r>
        <w:rPr>
          <w:sz w:val="18"/>
          <w:szCs w:val="18"/>
        </w:rPr>
        <w:t>Trb</w:t>
      </w:r>
      <w:proofErr w:type="spellEnd"/>
      <w:r>
        <w:rPr>
          <w:sz w:val="18"/>
          <w:szCs w:val="18"/>
        </w:rPr>
        <w:t>. 2020, 95).</w:t>
      </w:r>
    </w:p>
    <w:p w:rsidR="00CF3FBF" w:rsidP="00CF3FBF" w:rsidRDefault="00CF3FBF">
      <w:pPr>
        <w:pStyle w:val="Default"/>
        <w:rPr>
          <w:sz w:val="18"/>
          <w:szCs w:val="18"/>
        </w:rPr>
      </w:pPr>
    </w:p>
    <w:p w:rsidR="00510B5D" w:rsidRDefault="00253115">
      <w:pPr>
        <w:pStyle w:val="StandaardSlotzin"/>
      </w:pPr>
      <w:r>
        <w:t>Hoogachtend,</w:t>
      </w:r>
    </w:p>
    <w:p w:rsidR="00CF3FBF" w:rsidP="00CF3FBF" w:rsidRDefault="00CF3FBF"/>
    <w:p w:rsidR="00CF3FBF" w:rsidP="00CF3FBF" w:rsidRDefault="00CF3FBF">
      <w:proofErr w:type="gramStart"/>
      <w:r>
        <w:t>de</w:t>
      </w:r>
      <w:proofErr w:type="gramEnd"/>
      <w:r>
        <w:t xml:space="preserve"> staatsstaatssecretaris van Financiën – Fiscaliteit en Belastingdienst</w:t>
      </w:r>
    </w:p>
    <w:p w:rsidR="00CF3FBF" w:rsidP="00CF3FBF" w:rsidRDefault="00CF3FBF">
      <w:pPr>
        <w:pStyle w:val="Huisstijl-Ondertekening"/>
      </w:pPr>
    </w:p>
    <w:p w:rsidR="00CF3FBF" w:rsidP="00CF3FBF" w:rsidRDefault="00CF3FBF">
      <w:pPr>
        <w:rPr>
          <w:lang w:eastAsia="zh-CN" w:bidi="hi-IN"/>
        </w:rPr>
      </w:pPr>
    </w:p>
    <w:p w:rsidR="00CF3FBF" w:rsidP="00CF3FBF" w:rsidRDefault="00CF3FBF">
      <w:pPr>
        <w:pStyle w:val="Huisstijl-Ondertekening"/>
      </w:pPr>
    </w:p>
    <w:p w:rsidR="00CF3FBF" w:rsidP="00CF3FBF" w:rsidRDefault="00CF3FBF">
      <w:pPr>
        <w:rPr>
          <w:lang w:eastAsia="zh-CN" w:bidi="hi-IN"/>
        </w:rPr>
      </w:pPr>
    </w:p>
    <w:p w:rsidR="00CF3FBF" w:rsidP="00CF3FBF" w:rsidRDefault="00CF3FBF">
      <w:pPr>
        <w:rPr>
          <w:lang w:eastAsia="zh-CN" w:bidi="hi-IN"/>
        </w:rPr>
      </w:pPr>
    </w:p>
    <w:p w:rsidR="00CF3FBF" w:rsidP="00CF3FBF" w:rsidRDefault="00CF3FBF">
      <w:pPr>
        <w:rPr>
          <w:lang w:eastAsia="zh-CN" w:bidi="hi-IN"/>
        </w:rPr>
      </w:pPr>
      <w:r>
        <w:rPr>
          <w:lang w:eastAsia="zh-CN" w:bidi="hi-IN"/>
        </w:rPr>
        <w:t>J.A. Vijlbrief</w:t>
      </w:r>
    </w:p>
    <w:p w:rsidR="00CF3FBF" w:rsidP="00CF3FBF" w:rsidRDefault="00CF3FBF"/>
    <w:p w:rsidR="00CF3FBF" w:rsidP="00CF3FBF" w:rsidRDefault="00CF3FBF"/>
    <w:p w:rsidR="00CF3FBF" w:rsidP="00CF3FBF" w:rsidRDefault="00CF3FBF"/>
    <w:p w:rsidR="00CF3FBF" w:rsidP="00CF3FBF" w:rsidRDefault="00CF3FBF"/>
    <w:p w:rsidRPr="00CF3FBF" w:rsidR="00CF3FBF" w:rsidP="00CF3FBF" w:rsidRDefault="00CF3FBF"/>
    <w:sectPr w:rsidRPr="00CF3FBF" w:rsidR="00CF3FBF">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096" w:rsidRDefault="009E1096">
      <w:pPr>
        <w:spacing w:line="240" w:lineRule="auto"/>
      </w:pPr>
      <w:r>
        <w:separator/>
      </w:r>
    </w:p>
  </w:endnote>
  <w:endnote w:type="continuationSeparator" w:id="0">
    <w:p w:rsidR="009E1096" w:rsidRDefault="009E1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096" w:rsidRDefault="009E1096">
      <w:pPr>
        <w:spacing w:line="240" w:lineRule="auto"/>
      </w:pPr>
      <w:r>
        <w:separator/>
      </w:r>
    </w:p>
  </w:footnote>
  <w:footnote w:type="continuationSeparator" w:id="0">
    <w:p w:rsidR="009E1096" w:rsidRDefault="009E1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5D" w:rsidRDefault="00253115">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10B5D" w:rsidRDefault="00253115">
                          <w:pPr>
                            <w:pStyle w:val="StandaardReferentiegegevensKop"/>
                          </w:pPr>
                          <w:r>
                            <w:t>Directie Internationale Zaken en Verbruiksbelastingen</w:t>
                          </w:r>
                        </w:p>
                        <w:p w:rsidR="00510B5D" w:rsidRDefault="00510B5D">
                          <w:pPr>
                            <w:pStyle w:val="WitregelW2"/>
                          </w:pPr>
                        </w:p>
                        <w:p w:rsidR="00510B5D" w:rsidRDefault="00253115">
                          <w:pPr>
                            <w:pStyle w:val="StandaardReferentiegegevensKop"/>
                          </w:pPr>
                          <w:r>
                            <w:t>Ons kenmerk</w:t>
                          </w:r>
                        </w:p>
                        <w:p w:rsidR="00510B5D" w:rsidRDefault="00F7086F">
                          <w:pPr>
                            <w:pStyle w:val="StandaardReferentiegegevens"/>
                          </w:pPr>
                          <w:fldSimple w:instr=" DOCPROPERTY  &quot;Kenmerk&quot;  \* MERGEFORMAT ">
                            <w:r w:rsidR="00024B55">
                              <w:t>2021-0000026219</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510B5D" w:rsidRDefault="00253115">
                    <w:pPr>
                      <w:pStyle w:val="StandaardReferentiegegevensKop"/>
                    </w:pPr>
                    <w:r>
                      <w:t>Directie Internationale Zaken en Verbruiksbelastingen</w:t>
                    </w:r>
                  </w:p>
                  <w:p w:rsidR="00510B5D" w:rsidRDefault="00510B5D">
                    <w:pPr>
                      <w:pStyle w:val="WitregelW2"/>
                    </w:pPr>
                  </w:p>
                  <w:p w:rsidR="00510B5D" w:rsidRDefault="00253115">
                    <w:pPr>
                      <w:pStyle w:val="StandaardReferentiegegevensKop"/>
                    </w:pPr>
                    <w:r>
                      <w:t>Ons kenmerk</w:t>
                    </w:r>
                  </w:p>
                  <w:p w:rsidR="00510B5D" w:rsidRDefault="00F7086F">
                    <w:pPr>
                      <w:pStyle w:val="StandaardReferentiegegevens"/>
                    </w:pPr>
                    <w:fldSimple w:instr=" DOCPROPERTY  &quot;Kenmerk&quot;  \* MERGEFORMAT ">
                      <w:r w:rsidR="00024B55">
                        <w:t>2021-0000026219</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10B5D" w:rsidRDefault="00253115">
                          <w:pPr>
                            <w:pStyle w:val="StandaardReferentiegegevens"/>
                          </w:pPr>
                          <w:r>
                            <w:t xml:space="preserve">Pagina </w:t>
                          </w:r>
                          <w:r>
                            <w:fldChar w:fldCharType="begin"/>
                          </w:r>
                          <w:r>
                            <w:instrText>PAGE</w:instrText>
                          </w:r>
                          <w:r>
                            <w:fldChar w:fldCharType="separate"/>
                          </w:r>
                          <w:r w:rsidR="00024B55">
                            <w:rPr>
                              <w:noProof/>
                            </w:rPr>
                            <w:t>1</w:t>
                          </w:r>
                          <w:r>
                            <w:fldChar w:fldCharType="end"/>
                          </w:r>
                          <w:r>
                            <w:t xml:space="preserve"> van </w:t>
                          </w:r>
                          <w:r>
                            <w:fldChar w:fldCharType="begin"/>
                          </w:r>
                          <w:r>
                            <w:instrText>NUMPAGES</w:instrText>
                          </w:r>
                          <w:r>
                            <w:fldChar w:fldCharType="separate"/>
                          </w:r>
                          <w:r w:rsidR="00024B5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510B5D" w:rsidRDefault="00253115">
                    <w:pPr>
                      <w:pStyle w:val="StandaardReferentiegegevens"/>
                    </w:pPr>
                    <w:r>
                      <w:t xml:space="preserve">Pagina </w:t>
                    </w:r>
                    <w:r>
                      <w:fldChar w:fldCharType="begin"/>
                    </w:r>
                    <w:r>
                      <w:instrText>PAGE</w:instrText>
                    </w:r>
                    <w:r>
                      <w:fldChar w:fldCharType="separate"/>
                    </w:r>
                    <w:r w:rsidR="00024B55">
                      <w:rPr>
                        <w:noProof/>
                      </w:rPr>
                      <w:t>1</w:t>
                    </w:r>
                    <w:r>
                      <w:fldChar w:fldCharType="end"/>
                    </w:r>
                    <w:r>
                      <w:t xml:space="preserve"> van </w:t>
                    </w:r>
                    <w:r>
                      <w:fldChar w:fldCharType="begin"/>
                    </w:r>
                    <w:r>
                      <w:instrText>NUMPAGES</w:instrText>
                    </w:r>
                    <w:r>
                      <w:fldChar w:fldCharType="separate"/>
                    </w:r>
                    <w:r w:rsidR="00024B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510B5D" w:rsidRDefault="002531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510B5D" w:rsidRDefault="002531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5D" w:rsidRDefault="00253115">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510B5D" w:rsidRDefault="0025311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510B5D" w:rsidRDefault="0025311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5F5F2E" w:rsidRDefault="005F5F2E"/>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5F5F2E" w:rsidRDefault="005F5F2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510B5D" w:rsidRDefault="00253115">
                          <w:pPr>
                            <w:pStyle w:val="StandaardReferentiegegevensKop"/>
                          </w:pPr>
                          <w:r>
                            <w:t>Directie Internationale Zaken en Verbruiksbelastingen</w:t>
                          </w:r>
                        </w:p>
                        <w:p w:rsidR="00510B5D" w:rsidRDefault="00510B5D">
                          <w:pPr>
                            <w:pStyle w:val="WitregelW1"/>
                          </w:pPr>
                        </w:p>
                        <w:p w:rsidR="00510B5D" w:rsidRDefault="00253115">
                          <w:pPr>
                            <w:pStyle w:val="StandaardReferentiegegevens"/>
                          </w:pPr>
                          <w:r>
                            <w:t>Korte Voorhout 7</w:t>
                          </w:r>
                        </w:p>
                        <w:p w:rsidR="00510B5D" w:rsidRDefault="00253115">
                          <w:pPr>
                            <w:pStyle w:val="StandaardReferentiegegevens"/>
                          </w:pPr>
                          <w:r>
                            <w:t>2511 CW  Den Haag</w:t>
                          </w:r>
                        </w:p>
                        <w:p w:rsidR="00510B5D" w:rsidRDefault="00253115">
                          <w:pPr>
                            <w:pStyle w:val="StandaardReferentiegegevens"/>
                          </w:pPr>
                          <w:r>
                            <w:t>Postbus 20201</w:t>
                          </w:r>
                        </w:p>
                        <w:p w:rsidR="00510B5D" w:rsidRDefault="00253115">
                          <w:pPr>
                            <w:pStyle w:val="StandaardReferentiegegevens"/>
                          </w:pPr>
                          <w:r>
                            <w:t>2500 EE  Den Haag</w:t>
                          </w:r>
                        </w:p>
                        <w:p w:rsidR="00510B5D" w:rsidRDefault="00253115">
                          <w:pPr>
                            <w:pStyle w:val="StandaardReferentiegegevens"/>
                          </w:pPr>
                          <w:proofErr w:type="gramStart"/>
                          <w:r>
                            <w:t>www.rijksoverheid.nl</w:t>
                          </w:r>
                          <w:proofErr w:type="gramEnd"/>
                        </w:p>
                        <w:p w:rsidR="00510B5D" w:rsidRDefault="00510B5D">
                          <w:pPr>
                            <w:pStyle w:val="WitregelW1"/>
                          </w:pPr>
                        </w:p>
                        <w:p w:rsidR="00510B5D" w:rsidRPr="00CF3FBF" w:rsidRDefault="00510B5D">
                          <w:pPr>
                            <w:pStyle w:val="WitregelW2"/>
                            <w:rPr>
                              <w:lang w:val="de-DE"/>
                            </w:rPr>
                          </w:pPr>
                        </w:p>
                        <w:p w:rsidR="00510B5D" w:rsidRPr="00CF3FBF" w:rsidRDefault="00253115">
                          <w:pPr>
                            <w:pStyle w:val="StandaardReferentiegegevensKop"/>
                            <w:rPr>
                              <w:lang w:val="de-DE"/>
                            </w:rPr>
                          </w:pPr>
                          <w:proofErr w:type="spellStart"/>
                          <w:r w:rsidRPr="00CF3FBF">
                            <w:rPr>
                              <w:lang w:val="de-DE"/>
                            </w:rPr>
                            <w:t>Ons</w:t>
                          </w:r>
                          <w:proofErr w:type="spellEnd"/>
                          <w:r w:rsidRPr="00CF3FBF">
                            <w:rPr>
                              <w:lang w:val="de-DE"/>
                            </w:rPr>
                            <w:t xml:space="preserve"> </w:t>
                          </w:r>
                          <w:proofErr w:type="spellStart"/>
                          <w:r w:rsidRPr="00CF3FBF">
                            <w:rPr>
                              <w:lang w:val="de-DE"/>
                            </w:rPr>
                            <w:t>kenmerk</w:t>
                          </w:r>
                          <w:proofErr w:type="spellEnd"/>
                        </w:p>
                        <w:p w:rsidR="00510B5D" w:rsidRDefault="00F7086F">
                          <w:pPr>
                            <w:pStyle w:val="StandaardReferentiegegevens"/>
                          </w:pPr>
                          <w:fldSimple w:instr=" DOCPROPERTY  &quot;Kenmerk&quot;  \* MERGEFORMAT ">
                            <w:r w:rsidR="00024B55">
                              <w:t>2021-0000026219</w:t>
                            </w:r>
                          </w:fldSimple>
                        </w:p>
                        <w:p w:rsidR="00510B5D" w:rsidRDefault="00510B5D">
                          <w:pPr>
                            <w:pStyle w:val="WitregelW1"/>
                          </w:pPr>
                        </w:p>
                        <w:p w:rsidR="00510B5D" w:rsidRDefault="00253115">
                          <w:pPr>
                            <w:pStyle w:val="StandaardReferentiegegevensKop"/>
                          </w:pPr>
                          <w:r>
                            <w:t>Uw brief (kenmerk)</w:t>
                          </w:r>
                        </w:p>
                        <w:p w:rsidR="00510B5D" w:rsidRDefault="00253115">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510B5D" w:rsidRDefault="00253115">
                    <w:pPr>
                      <w:pStyle w:val="StandaardReferentiegegevensKop"/>
                    </w:pPr>
                    <w:r>
                      <w:t>Directie Internationale Zaken en Verbruiksbelastingen</w:t>
                    </w:r>
                  </w:p>
                  <w:p w:rsidR="00510B5D" w:rsidRDefault="00510B5D">
                    <w:pPr>
                      <w:pStyle w:val="WitregelW1"/>
                    </w:pPr>
                  </w:p>
                  <w:p w:rsidR="00510B5D" w:rsidRDefault="00253115">
                    <w:pPr>
                      <w:pStyle w:val="StandaardReferentiegegevens"/>
                    </w:pPr>
                    <w:r>
                      <w:t>Korte Voorhout 7</w:t>
                    </w:r>
                  </w:p>
                  <w:p w:rsidR="00510B5D" w:rsidRDefault="00253115">
                    <w:pPr>
                      <w:pStyle w:val="StandaardReferentiegegevens"/>
                    </w:pPr>
                    <w:r>
                      <w:t>2511 CW  Den Haag</w:t>
                    </w:r>
                  </w:p>
                  <w:p w:rsidR="00510B5D" w:rsidRDefault="00253115">
                    <w:pPr>
                      <w:pStyle w:val="StandaardReferentiegegevens"/>
                    </w:pPr>
                    <w:r>
                      <w:t>Postbus 20201</w:t>
                    </w:r>
                  </w:p>
                  <w:p w:rsidR="00510B5D" w:rsidRDefault="00253115">
                    <w:pPr>
                      <w:pStyle w:val="StandaardReferentiegegevens"/>
                    </w:pPr>
                    <w:r>
                      <w:t>2500 EE  Den Haag</w:t>
                    </w:r>
                  </w:p>
                  <w:p w:rsidR="00510B5D" w:rsidRDefault="00253115">
                    <w:pPr>
                      <w:pStyle w:val="StandaardReferentiegegevens"/>
                    </w:pPr>
                    <w:proofErr w:type="gramStart"/>
                    <w:r>
                      <w:t>www.rijksoverheid.nl</w:t>
                    </w:r>
                    <w:proofErr w:type="gramEnd"/>
                  </w:p>
                  <w:p w:rsidR="00510B5D" w:rsidRDefault="00510B5D">
                    <w:pPr>
                      <w:pStyle w:val="WitregelW1"/>
                    </w:pPr>
                  </w:p>
                  <w:p w:rsidR="00510B5D" w:rsidRPr="00CF3FBF" w:rsidRDefault="00510B5D">
                    <w:pPr>
                      <w:pStyle w:val="WitregelW2"/>
                      <w:rPr>
                        <w:lang w:val="de-DE"/>
                      </w:rPr>
                    </w:pPr>
                  </w:p>
                  <w:p w:rsidR="00510B5D" w:rsidRPr="00CF3FBF" w:rsidRDefault="00253115">
                    <w:pPr>
                      <w:pStyle w:val="StandaardReferentiegegevensKop"/>
                      <w:rPr>
                        <w:lang w:val="de-DE"/>
                      </w:rPr>
                    </w:pPr>
                    <w:proofErr w:type="spellStart"/>
                    <w:r w:rsidRPr="00CF3FBF">
                      <w:rPr>
                        <w:lang w:val="de-DE"/>
                      </w:rPr>
                      <w:t>Ons</w:t>
                    </w:r>
                    <w:proofErr w:type="spellEnd"/>
                    <w:r w:rsidRPr="00CF3FBF">
                      <w:rPr>
                        <w:lang w:val="de-DE"/>
                      </w:rPr>
                      <w:t xml:space="preserve"> </w:t>
                    </w:r>
                    <w:proofErr w:type="spellStart"/>
                    <w:r w:rsidRPr="00CF3FBF">
                      <w:rPr>
                        <w:lang w:val="de-DE"/>
                      </w:rPr>
                      <w:t>kenmerk</w:t>
                    </w:r>
                    <w:proofErr w:type="spellEnd"/>
                  </w:p>
                  <w:p w:rsidR="00510B5D" w:rsidRDefault="00F7086F">
                    <w:pPr>
                      <w:pStyle w:val="StandaardReferentiegegevens"/>
                    </w:pPr>
                    <w:fldSimple w:instr=" DOCPROPERTY  &quot;Kenmerk&quot;  \* MERGEFORMAT ">
                      <w:r w:rsidR="00024B55">
                        <w:t>2021-0000026219</w:t>
                      </w:r>
                    </w:fldSimple>
                  </w:p>
                  <w:p w:rsidR="00510B5D" w:rsidRDefault="00510B5D">
                    <w:pPr>
                      <w:pStyle w:val="WitregelW1"/>
                    </w:pPr>
                  </w:p>
                  <w:p w:rsidR="00510B5D" w:rsidRDefault="00253115">
                    <w:pPr>
                      <w:pStyle w:val="StandaardReferentiegegevensKop"/>
                    </w:pPr>
                    <w:r>
                      <w:t>Uw brief (kenmerk)</w:t>
                    </w:r>
                  </w:p>
                  <w:p w:rsidR="00510B5D" w:rsidRDefault="00253115">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510B5D" w:rsidRDefault="0025311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510B5D" w:rsidRDefault="0025311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10B5D" w:rsidRDefault="00253115">
                          <w:pPr>
                            <w:pStyle w:val="Rubricering"/>
                          </w:pPr>
                          <w:r>
                            <w:fldChar w:fldCharType="begin"/>
                          </w:r>
                          <w:r>
                            <w:instrText xml:space="preserve"> DOCPROPERTY  "Rubricering"  \* MERGEFORMAT </w:instrText>
                          </w:r>
                          <w:r>
                            <w:fldChar w:fldCharType="end"/>
                          </w:r>
                        </w:p>
                        <w:p w:rsidR="00024B55" w:rsidRDefault="00253115">
                          <w:r>
                            <w:fldChar w:fldCharType="begin"/>
                          </w:r>
                          <w:r>
                            <w:instrText xml:space="preserve"> DOCPROPERTY  "Aan"  \* MERGEFORMAT </w:instrText>
                          </w:r>
                          <w:r>
                            <w:fldChar w:fldCharType="separate"/>
                          </w:r>
                          <w:r w:rsidR="00024B55">
                            <w:t>Voorzitter van de Tweede Kamer der Staten-Generaal</w:t>
                          </w:r>
                        </w:p>
                        <w:p w:rsidR="00024B55" w:rsidRDefault="00024B55">
                          <w:r>
                            <w:t>Postbus 20018</w:t>
                          </w:r>
                        </w:p>
                        <w:p w:rsidR="00510B5D" w:rsidRDefault="00024B55">
                          <w:r>
                            <w:t>2500 EA  'S-GRAVENHAGE</w:t>
                          </w:r>
                          <w:r w:rsidR="0025311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510B5D" w:rsidRDefault="00253115">
                    <w:pPr>
                      <w:pStyle w:val="Rubricering"/>
                    </w:pPr>
                    <w:r>
                      <w:fldChar w:fldCharType="begin"/>
                    </w:r>
                    <w:r>
                      <w:instrText xml:space="preserve"> DOCPROPERTY  "Rubricering"  \* MERGEFORMAT </w:instrText>
                    </w:r>
                    <w:r>
                      <w:fldChar w:fldCharType="end"/>
                    </w:r>
                  </w:p>
                  <w:p w:rsidR="00024B55" w:rsidRDefault="00253115">
                    <w:r>
                      <w:fldChar w:fldCharType="begin"/>
                    </w:r>
                    <w:r>
                      <w:instrText xml:space="preserve"> DOCPROPERTY  "Aan"  \* MERGEFORMAT </w:instrText>
                    </w:r>
                    <w:r>
                      <w:fldChar w:fldCharType="separate"/>
                    </w:r>
                    <w:r w:rsidR="00024B55">
                      <w:t>Voorzitter van de Tweede Kamer der Staten-Generaal</w:t>
                    </w:r>
                  </w:p>
                  <w:p w:rsidR="00024B55" w:rsidRDefault="00024B55">
                    <w:r>
                      <w:t>Postbus 20018</w:t>
                    </w:r>
                  </w:p>
                  <w:p w:rsidR="00510B5D" w:rsidRDefault="00024B55">
                    <w:r>
                      <w:t>2500 EA  'S-GRAVENHAGE</w:t>
                    </w:r>
                    <w:r w:rsidR="0025311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10B5D" w:rsidRDefault="00253115">
                          <w:pPr>
                            <w:pStyle w:val="StandaardReferentiegegevens"/>
                          </w:pPr>
                          <w:r>
                            <w:t xml:space="preserve">Pagina </w:t>
                          </w:r>
                          <w:r>
                            <w:fldChar w:fldCharType="begin"/>
                          </w:r>
                          <w:r>
                            <w:instrText>PAGE</w:instrText>
                          </w:r>
                          <w:r>
                            <w:fldChar w:fldCharType="separate"/>
                          </w:r>
                          <w:r w:rsidR="00024B55">
                            <w:rPr>
                              <w:noProof/>
                            </w:rPr>
                            <w:t>1</w:t>
                          </w:r>
                          <w:r>
                            <w:fldChar w:fldCharType="end"/>
                          </w:r>
                          <w:r>
                            <w:t xml:space="preserve"> van </w:t>
                          </w:r>
                          <w:r>
                            <w:fldChar w:fldCharType="begin"/>
                          </w:r>
                          <w:r>
                            <w:instrText>NUMPAGES</w:instrText>
                          </w:r>
                          <w:r>
                            <w:fldChar w:fldCharType="separate"/>
                          </w:r>
                          <w:r w:rsidR="00024B55">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510B5D" w:rsidRDefault="00253115">
                    <w:pPr>
                      <w:pStyle w:val="StandaardReferentiegegevens"/>
                    </w:pPr>
                    <w:r>
                      <w:t xml:space="preserve">Pagina </w:t>
                    </w:r>
                    <w:r>
                      <w:fldChar w:fldCharType="begin"/>
                    </w:r>
                    <w:r>
                      <w:instrText>PAGE</w:instrText>
                    </w:r>
                    <w:r>
                      <w:fldChar w:fldCharType="separate"/>
                    </w:r>
                    <w:r w:rsidR="00024B55">
                      <w:rPr>
                        <w:noProof/>
                      </w:rPr>
                      <w:t>1</w:t>
                    </w:r>
                    <w:r>
                      <w:fldChar w:fldCharType="end"/>
                    </w:r>
                    <w:r>
                      <w:t xml:space="preserve"> van </w:t>
                    </w:r>
                    <w:r>
                      <w:fldChar w:fldCharType="begin"/>
                    </w:r>
                    <w:r>
                      <w:instrText>NUMPAGES</w:instrText>
                    </w:r>
                    <w:r>
                      <w:fldChar w:fldCharType="separate"/>
                    </w:r>
                    <w:r w:rsidR="00024B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0B5D">
                            <w:trPr>
                              <w:trHeight w:val="200"/>
                            </w:trPr>
                            <w:tc>
                              <w:tcPr>
                                <w:tcW w:w="1140" w:type="dxa"/>
                              </w:tcPr>
                              <w:p w:rsidR="00510B5D" w:rsidRDefault="00510B5D"/>
                            </w:tc>
                            <w:tc>
                              <w:tcPr>
                                <w:tcW w:w="5400" w:type="dxa"/>
                              </w:tcPr>
                              <w:p w:rsidR="00510B5D" w:rsidRDefault="00510B5D"/>
                            </w:tc>
                          </w:tr>
                          <w:tr w:rsidR="00510B5D">
                            <w:trPr>
                              <w:trHeight w:val="240"/>
                            </w:trPr>
                            <w:tc>
                              <w:tcPr>
                                <w:tcW w:w="1140" w:type="dxa"/>
                              </w:tcPr>
                              <w:p w:rsidR="00510B5D" w:rsidRDefault="00253115">
                                <w:r>
                                  <w:t>Datum</w:t>
                                </w:r>
                              </w:p>
                            </w:tc>
                            <w:tc>
                              <w:tcPr>
                                <w:tcW w:w="5400" w:type="dxa"/>
                              </w:tcPr>
                              <w:p w:rsidR="00510B5D" w:rsidRDefault="00F7086F">
                                <w:fldSimple w:instr=" DOCPROPERTY  &quot;Datum&quot;  \* MERGEFORMAT ">
                                  <w:r w:rsidR="00024B55">
                                    <w:t>9 februari 2021</w:t>
                                  </w:r>
                                </w:fldSimple>
                              </w:p>
                            </w:tc>
                          </w:tr>
                          <w:tr w:rsidR="00510B5D">
                            <w:trPr>
                              <w:trHeight w:val="240"/>
                            </w:trPr>
                            <w:tc>
                              <w:tcPr>
                                <w:tcW w:w="1140" w:type="dxa"/>
                              </w:tcPr>
                              <w:p w:rsidR="00510B5D" w:rsidRDefault="00253115">
                                <w:r>
                                  <w:t>Betreft</w:t>
                                </w:r>
                              </w:p>
                            </w:tc>
                            <w:tc>
                              <w:tcPr>
                                <w:tcW w:w="5400" w:type="dxa"/>
                              </w:tcPr>
                              <w:p w:rsidR="00510B5D" w:rsidRDefault="00F7086F">
                                <w:fldSimple w:instr=" DOCPROPERTY  &quot;Onderwerp&quot;  \* MERGEFORMAT ">
                                  <w:r w:rsidR="00024B55">
                                    <w:t>Aanbiedingsbrief SO Belastingverdrag tussen Nederland en Liechtenstein</w:t>
                                  </w:r>
                                </w:fldSimple>
                              </w:p>
                            </w:tc>
                          </w:tr>
                          <w:tr w:rsidR="00510B5D">
                            <w:trPr>
                              <w:trHeight w:val="200"/>
                            </w:trPr>
                            <w:tc>
                              <w:tcPr>
                                <w:tcW w:w="1140" w:type="dxa"/>
                              </w:tcPr>
                              <w:p w:rsidR="00510B5D" w:rsidRDefault="00510B5D"/>
                            </w:tc>
                            <w:tc>
                              <w:tcPr>
                                <w:tcW w:w="4738" w:type="dxa"/>
                              </w:tcPr>
                              <w:p w:rsidR="00510B5D" w:rsidRDefault="00510B5D"/>
                            </w:tc>
                          </w:tr>
                        </w:tbl>
                        <w:p w:rsidR="005F5F2E" w:rsidRDefault="005F5F2E"/>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510B5D">
                      <w:trPr>
                        <w:trHeight w:val="200"/>
                      </w:trPr>
                      <w:tc>
                        <w:tcPr>
                          <w:tcW w:w="1140" w:type="dxa"/>
                        </w:tcPr>
                        <w:p w:rsidR="00510B5D" w:rsidRDefault="00510B5D"/>
                      </w:tc>
                      <w:tc>
                        <w:tcPr>
                          <w:tcW w:w="5400" w:type="dxa"/>
                        </w:tcPr>
                        <w:p w:rsidR="00510B5D" w:rsidRDefault="00510B5D"/>
                      </w:tc>
                    </w:tr>
                    <w:tr w:rsidR="00510B5D">
                      <w:trPr>
                        <w:trHeight w:val="240"/>
                      </w:trPr>
                      <w:tc>
                        <w:tcPr>
                          <w:tcW w:w="1140" w:type="dxa"/>
                        </w:tcPr>
                        <w:p w:rsidR="00510B5D" w:rsidRDefault="00253115">
                          <w:r>
                            <w:t>Datum</w:t>
                          </w:r>
                        </w:p>
                      </w:tc>
                      <w:tc>
                        <w:tcPr>
                          <w:tcW w:w="5400" w:type="dxa"/>
                        </w:tcPr>
                        <w:p w:rsidR="00510B5D" w:rsidRDefault="00F7086F">
                          <w:fldSimple w:instr=" DOCPROPERTY  &quot;Datum&quot;  \* MERGEFORMAT ">
                            <w:r w:rsidR="00024B55">
                              <w:t>9 februari 2021</w:t>
                            </w:r>
                          </w:fldSimple>
                        </w:p>
                      </w:tc>
                    </w:tr>
                    <w:tr w:rsidR="00510B5D">
                      <w:trPr>
                        <w:trHeight w:val="240"/>
                      </w:trPr>
                      <w:tc>
                        <w:tcPr>
                          <w:tcW w:w="1140" w:type="dxa"/>
                        </w:tcPr>
                        <w:p w:rsidR="00510B5D" w:rsidRDefault="00253115">
                          <w:r>
                            <w:t>Betreft</w:t>
                          </w:r>
                        </w:p>
                      </w:tc>
                      <w:tc>
                        <w:tcPr>
                          <w:tcW w:w="5400" w:type="dxa"/>
                        </w:tcPr>
                        <w:p w:rsidR="00510B5D" w:rsidRDefault="00F7086F">
                          <w:fldSimple w:instr=" DOCPROPERTY  &quot;Onderwerp&quot;  \* MERGEFORMAT ">
                            <w:r w:rsidR="00024B55">
                              <w:t>Aanbiedingsbrief SO Belastingverdrag tussen Nederland en Liechtenstein</w:t>
                            </w:r>
                          </w:fldSimple>
                        </w:p>
                      </w:tc>
                    </w:tr>
                    <w:tr w:rsidR="00510B5D">
                      <w:trPr>
                        <w:trHeight w:val="200"/>
                      </w:trPr>
                      <w:tc>
                        <w:tcPr>
                          <w:tcW w:w="1140" w:type="dxa"/>
                        </w:tcPr>
                        <w:p w:rsidR="00510B5D" w:rsidRDefault="00510B5D"/>
                      </w:tc>
                      <w:tc>
                        <w:tcPr>
                          <w:tcW w:w="4738" w:type="dxa"/>
                        </w:tcPr>
                        <w:p w:rsidR="00510B5D" w:rsidRDefault="00510B5D"/>
                      </w:tc>
                    </w:tr>
                  </w:tbl>
                  <w:p w:rsidR="005F5F2E" w:rsidRDefault="005F5F2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510B5D" w:rsidRDefault="002531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510B5D" w:rsidRDefault="002531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5F5F2E" w:rsidRDefault="005F5F2E"/>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5F5F2E" w:rsidRDefault="005F5F2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EF4B1"/>
    <w:multiLevelType w:val="multilevel"/>
    <w:tmpl w:val="F96992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9EBAF"/>
    <w:multiLevelType w:val="multilevel"/>
    <w:tmpl w:val="DA1BA0E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9687B6"/>
    <w:multiLevelType w:val="multilevel"/>
    <w:tmpl w:val="0F4EDE37"/>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F16506"/>
    <w:multiLevelType w:val="multilevel"/>
    <w:tmpl w:val="4374E0C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5D"/>
    <w:rsid w:val="00024B55"/>
    <w:rsid w:val="00253115"/>
    <w:rsid w:val="0044055C"/>
    <w:rsid w:val="00510B5D"/>
    <w:rsid w:val="005F2E92"/>
    <w:rsid w:val="005F5F2E"/>
    <w:rsid w:val="007A4A8D"/>
    <w:rsid w:val="009E1096"/>
    <w:rsid w:val="00CF3FBF"/>
    <w:rsid w:val="00D22ECB"/>
    <w:rsid w:val="00F7086F"/>
    <w:rsid w:val="00FC4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26537-A2A2-45A7-B71C-7A376D31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F3F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3FBF"/>
    <w:rPr>
      <w:rFonts w:ascii="Verdana" w:hAnsi="Verdana"/>
      <w:color w:val="000000"/>
      <w:sz w:val="18"/>
      <w:szCs w:val="18"/>
    </w:rPr>
  </w:style>
  <w:style w:type="paragraph" w:styleId="Voettekst">
    <w:name w:val="footer"/>
    <w:basedOn w:val="Standaard"/>
    <w:link w:val="VoettekstChar"/>
    <w:uiPriority w:val="99"/>
    <w:unhideWhenUsed/>
    <w:rsid w:val="00CF3F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3FBF"/>
    <w:rPr>
      <w:rFonts w:ascii="Verdana" w:hAnsi="Verdana"/>
      <w:color w:val="000000"/>
      <w:sz w:val="18"/>
      <w:szCs w:val="18"/>
    </w:rPr>
  </w:style>
  <w:style w:type="paragraph" w:customStyle="1" w:styleId="Huisstijl-Ondertekening">
    <w:name w:val="Huisstijl - Ondertekening"/>
    <w:basedOn w:val="Standaard"/>
    <w:next w:val="Standaard"/>
    <w:rsid w:val="00CF3FBF"/>
    <w:pPr>
      <w:widowControl w:val="0"/>
      <w:suppressAutoHyphens/>
      <w:spacing w:before="240" w:line="240" w:lineRule="exact"/>
      <w:textAlignment w:val="auto"/>
    </w:pPr>
    <w:rPr>
      <w:color w:val="auto"/>
      <w:kern w:val="3"/>
      <w:szCs w:val="24"/>
      <w:lang w:eastAsia="zh-CN" w:bidi="hi-IN"/>
    </w:rPr>
  </w:style>
  <w:style w:type="paragraph" w:customStyle="1" w:styleId="Default">
    <w:name w:val="Default"/>
    <w:rsid w:val="00CF3FBF"/>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93981">
      <w:bodyDiv w:val="1"/>
      <w:marLeft w:val="0"/>
      <w:marRight w:val="0"/>
      <w:marTop w:val="0"/>
      <w:marBottom w:val="0"/>
      <w:divBdr>
        <w:top w:val="none" w:sz="0" w:space="0" w:color="auto"/>
        <w:left w:val="none" w:sz="0" w:space="0" w:color="auto"/>
        <w:bottom w:val="none" w:sz="0" w:space="0" w:color="auto"/>
        <w:right w:val="none" w:sz="0" w:space="0" w:color="auto"/>
      </w:divBdr>
    </w:div>
    <w:div w:id="148091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2021-02-09T15:25:00.0000000Z</dcterms:created>
  <dcterms:modified xsi:type="dcterms:W3CDTF">2021-02-09T15:25:00.0000000Z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SO Belastingverdrag tussen Nederland en Liechtenstein</vt:lpwstr>
  </property>
  <property fmtid="{D5CDD505-2E9C-101B-9397-08002B2CF9AE}" pid="4" name="Datum">
    <vt:lpwstr>9 februari 2021</vt:lpwstr>
  </property>
  <property fmtid="{D5CDD505-2E9C-101B-9397-08002B2CF9AE}" pid="5" name="Aan">
    <vt:lpwstr>Voorzitter van de Tweede Kamer der Staten-Generaal_x000d_
Postbus 20018_x000d_
2500 EA  'S-GRAVENHAGE</vt:lpwstr>
  </property>
  <property fmtid="{D5CDD505-2E9C-101B-9397-08002B2CF9AE}" pid="6" name="Kenmerk">
    <vt:lpwstr>2021-0000026219</vt:lpwstr>
  </property>
  <property fmtid="{D5CDD505-2E9C-101B-9397-08002B2CF9AE}" pid="7" name="UwKenmerk">
    <vt:lpwstr/>
  </property>
  <property fmtid="{D5CDD505-2E9C-101B-9397-08002B2CF9AE}" pid="8" name="Rubricering">
    <vt:lpwstr/>
  </property>
</Properties>
</file>