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604D4836"/>
    <w:p w:rsidR="009B1FA6" w:rsidP="00EE5E5D" w:rsidRDefault="009B1FA6" w14:paraId="0FD81F27" w14:textId="10786C5C">
      <w:r>
        <w:t xml:space="preserve">Overeenkomstig de bestaande afspraken ontvangt u hierbij 5 fiches die werden opgesteld door de werkgroep Beoordeling Nieuwe Commissievoorstellen (BNC). </w:t>
      </w:r>
    </w:p>
    <w:p w:rsidR="009B1FA6" w:rsidP="00EE5E5D" w:rsidRDefault="009B1FA6" w14:paraId="76E1D1FF" w14:textId="3A810AFA"/>
    <w:p w:rsidR="009B1FA6" w:rsidP="009B1FA6" w:rsidRDefault="009B1FA6" w14:paraId="21B6634E" w14:textId="77777777">
      <w:r>
        <w:t>Fiche 1: Mededeling Terrorismebestrijdingsagenda EU</w:t>
      </w:r>
    </w:p>
    <w:p w:rsidR="009B1FA6" w:rsidP="009B1FA6" w:rsidRDefault="009B1FA6" w14:paraId="6D0C7688" w14:textId="77777777">
      <w:r>
        <w:t>Fiche 2: Mededeling “Europees klimaatpact”</w:t>
      </w:r>
    </w:p>
    <w:p w:rsidR="009B1FA6" w:rsidP="009B1FA6" w:rsidRDefault="009B1FA6" w14:paraId="122C3F63" w14:textId="77777777">
      <w:r>
        <w:t>Fiche 3: Verordening inzake batterijen</w:t>
      </w:r>
    </w:p>
    <w:p w:rsidR="009B1FA6" w:rsidP="009B1FA6" w:rsidRDefault="009B1FA6" w14:paraId="468875BB" w14:textId="77777777">
      <w:r>
        <w:t>Fiche 4: Mededeling EU-strategie voor duurzame en slimme mobiliteit</w:t>
      </w:r>
    </w:p>
    <w:p w:rsidR="009B1FA6" w:rsidP="009B1FA6" w:rsidRDefault="009B1FA6" w14:paraId="038EE7E0" w14:textId="739CDBB6">
      <w:r>
        <w:t>Fiche 5: Richtlijn toekenning uitvoeringsbevoegdheden btw</w:t>
      </w:r>
    </w:p>
    <w:p w:rsidR="009B1FA6" w:rsidP="009B1FA6" w:rsidRDefault="009B1FA6" w14:paraId="63A5B8B2" w14:textId="6F610528"/>
    <w:p w:rsidR="009B1FA6" w:rsidP="009B1FA6" w:rsidRDefault="009B1FA6" w14:paraId="780FB2A9" w14:textId="5D4515FF"/>
    <w:p w:rsidR="009B1FA6" w:rsidP="009B1FA6" w:rsidRDefault="009B1FA6" w14:paraId="3E69CFD2" w14:textId="0586291C">
      <w:r>
        <w:t>De Minister van Buitenlandse Zaken,</w:t>
      </w:r>
    </w:p>
    <w:p w:rsidR="009B1FA6" w:rsidP="009B1FA6" w:rsidRDefault="009B1FA6" w14:paraId="06E3DA89" w14:textId="6D722367"/>
    <w:p w:rsidR="009B1FA6" w:rsidP="009B1FA6" w:rsidRDefault="009B1FA6" w14:paraId="4EC51217" w14:textId="3A7CB535"/>
    <w:p w:rsidR="009B1FA6" w:rsidP="009B1FA6" w:rsidRDefault="009B1FA6" w14:paraId="5D40965B" w14:textId="28091568"/>
    <w:p w:rsidR="009B1FA6" w:rsidP="009B1FA6" w:rsidRDefault="009B1FA6" w14:paraId="7F870BBF" w14:textId="21CD37CD">
      <w:r>
        <w:t>Stef Blok</w:t>
      </w:r>
    </w:p>
    <w:p w:rsidR="0052042F" w:rsidP="003B6109" w:rsidRDefault="0052042F" w14:paraId="3658C6E3" w14:textId="77777777">
      <w:pPr>
        <w:rPr>
          <w:b/>
        </w:rPr>
      </w:pP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517C4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fbc8046b-343a-4adb-a6cb-5f110f635e69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bc8046b-343a-4adb-a6cb-5f110f635e6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bc8046b-343a-4adb-a6cb-5f110f635e6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BFC0007" w:rsidR="001B5575" w:rsidRPr="006B0BAF" w:rsidRDefault="009B1FA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BZDOC-778579613-33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bc8046b-343a-4adb-a6cb-5f110f635e6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bc8046b-343a-4adb-a6cb-5f110f635e6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BFC0007" w:rsidR="001B5575" w:rsidRPr="006B0BAF" w:rsidRDefault="009B1FA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BZDOC-778579613-33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bc8046b-343a-4adb-a6cb-5f110f635e6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53C3726" w:rsidR="00596AD0" w:rsidRDefault="009B1FA6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bc8046b-343a-4adb-a6cb-5f110f635e6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53C3726" w:rsidR="00596AD0" w:rsidRDefault="009B1FA6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D815BB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B1FA6">
                            <w:t>5 februari 2021</w:t>
                          </w:r>
                        </w:p>
                        <w:p w14:paraId="06BD080E" w14:textId="1DBFC09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B1FA6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1D815BB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9B1FA6">
                      <w:t>5 februari 2021</w:t>
                    </w:r>
                  </w:p>
                  <w:p w14:paraId="06BD080E" w14:textId="1DBFC09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B1FA6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44D6D98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bc8046b-343a-4adb-a6cb-5f110f635e6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B1FA6">
                                <w:rPr>
                                  <w:sz w:val="13"/>
                                  <w:szCs w:val="13"/>
                                </w:rPr>
                                <w:t>BZDOC-778579613-33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bc8046b-343a-4adb-a6cb-5f110f635e6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23987A9" w:rsidR="001B5575" w:rsidRPr="0058359E" w:rsidRDefault="009B1FA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44D6D98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bc8046b-343a-4adb-a6cb-5f110f635e6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B1FA6">
                          <w:rPr>
                            <w:sz w:val="13"/>
                            <w:szCs w:val="13"/>
                          </w:rPr>
                          <w:t>BZDOC-778579613-33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bc8046b-343a-4adb-a6cb-5f110f635e6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23987A9" w:rsidR="001B5575" w:rsidRPr="0058359E" w:rsidRDefault="009B1FA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B1FA6"/>
    <w:rsid w:val="009C4211"/>
    <w:rsid w:val="009C7A2B"/>
    <w:rsid w:val="009D0042"/>
    <w:rsid w:val="009E63EC"/>
    <w:rsid w:val="00A10041"/>
    <w:rsid w:val="00A12033"/>
    <w:rsid w:val="00A23BDB"/>
    <w:rsid w:val="00A517C4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490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2021-02-05T11:48:00.0000000Z</dcterms:created>
  <dcterms:modified xsi:type="dcterms:W3CDTF">2021-02-05T11:48:00.0000000Z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0x0101009FFE7A2FBA144D4699EC54818DF680F2100054BC06C982C3054FAF885FBF254F23E1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46f26f99-8cbd-43ca-8662-9c0e9da2760f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