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45C" w:rsidRDefault="0004345C">
      <w:bookmarkStart w:name="_GoBack" w:id="0"/>
      <w:bookmarkEnd w:id="0"/>
    </w:p>
    <w:p w:rsidR="00F80D94" w:rsidRDefault="0004345C">
      <w:r>
        <w:t xml:space="preserve">Verzoek aan de staatssecretaris van Economische Zaken om toe te werken naar een verlenging van de FM-frequentievergunningen voor een periode van daadwerkelijk drie jaar, zoals uitgesproken in de aangenomen Kamermotie 24095 nr. 519. </w:t>
      </w:r>
    </w:p>
    <w:p w:rsidR="00F80D94" w:rsidRDefault="00F80D94"/>
    <w:p w:rsidR="00322EE8" w:rsidRDefault="00322EE8">
      <w:r>
        <w:t>De motie werd met 132 stemmen aangenomen; vóór de motie stemden PvdA, Krol, GroenLinks, 50PLUS, Van Kooten-</w:t>
      </w:r>
      <w:proofErr w:type="spellStart"/>
      <w:r>
        <w:t>Arissen</w:t>
      </w:r>
      <w:proofErr w:type="spellEnd"/>
      <w:r>
        <w:t xml:space="preserve">, DENK, D66, de VVD, de SGP, het CDA, de ChristenUnie, de PVV, </w:t>
      </w:r>
      <w:proofErr w:type="spellStart"/>
      <w:r>
        <w:t>FvD</w:t>
      </w:r>
      <w:proofErr w:type="spellEnd"/>
      <w:r>
        <w:t xml:space="preserve"> en Van Haga. </w:t>
      </w:r>
    </w:p>
    <w:p w:rsidR="00F80D94" w:rsidRDefault="00F80D94"/>
    <w:p w:rsidR="00322EE8" w:rsidRDefault="0004345C">
      <w:r>
        <w:t xml:space="preserve">In haar brief van 11 november 2020 (24095, nr. 524) schreef de staatssecretaris dat zij onderzoek laat doen naar een “passende termijn” waarbij zij suggereert dat een verlenging van twee jaar tot de mogelijkheden </w:t>
      </w:r>
      <w:r w:rsidR="003A2E70">
        <w:t>zou behoren</w:t>
      </w:r>
      <w:r>
        <w:t xml:space="preserve">. Dat is niet in lijn met de wens van de Kamer en dat voorstel is in het plenaire debat </w:t>
      </w:r>
      <w:r w:rsidR="00F80D94">
        <w:t xml:space="preserve">door de kamer </w:t>
      </w:r>
      <w:r>
        <w:t xml:space="preserve">ook afgewezen. </w:t>
      </w:r>
    </w:p>
    <w:p w:rsidR="00F80D94" w:rsidRDefault="00F80D94"/>
    <w:p w:rsidR="0004345C" w:rsidRDefault="006A144E">
      <w:r>
        <w:t>Nu genoemde brief controversieel verklaard is, verzoekt d</w:t>
      </w:r>
      <w:r w:rsidR="0004345C">
        <w:t xml:space="preserve">e Kamer de staatssecretaris onverkort uit te gaan van de in het plenaire debat en in de motie vastgelegde </w:t>
      </w:r>
      <w:r w:rsidR="002C6865">
        <w:t>verlengings</w:t>
      </w:r>
      <w:r w:rsidR="0004345C">
        <w:t xml:space="preserve">termijn van drie jaar en </w:t>
      </w:r>
      <w:r>
        <w:t xml:space="preserve">zo nodig </w:t>
      </w:r>
      <w:r w:rsidR="002C6865">
        <w:t xml:space="preserve">de </w:t>
      </w:r>
      <w:r w:rsidR="0004345C">
        <w:t>onderzoek</w:t>
      </w:r>
      <w:r w:rsidR="002C6865">
        <w:t xml:space="preserve">sopdracht aan </w:t>
      </w:r>
      <w:r w:rsidR="0004345C">
        <w:t>SEO</w:t>
      </w:r>
      <w:r>
        <w:t xml:space="preserve"> </w:t>
      </w:r>
      <w:r w:rsidR="002C6865">
        <w:t>daarop aan te passen</w:t>
      </w:r>
      <w:r w:rsidR="0004345C">
        <w:t xml:space="preserve">. </w:t>
      </w:r>
    </w:p>
    <w:p w:rsidR="002C6865" w:rsidRDefault="002C6865"/>
    <w:p w:rsidR="00F80D94" w:rsidRDefault="00F80D94">
      <w:r>
        <w:t>Namens;</w:t>
      </w:r>
    </w:p>
    <w:p w:rsidR="00F80D94" w:rsidRDefault="002C6865">
      <w:r>
        <w:t>Weverling</w:t>
      </w:r>
      <w:r w:rsidR="00F80D94">
        <w:t xml:space="preserve"> (VVD)</w:t>
      </w:r>
    </w:p>
    <w:p w:rsidR="00F80D94" w:rsidRDefault="00EE6073">
      <w:r>
        <w:t>Graus</w:t>
      </w:r>
      <w:r w:rsidR="00F80D94">
        <w:t xml:space="preserve"> (PVV)</w:t>
      </w:r>
    </w:p>
    <w:p w:rsidR="00F80D94" w:rsidRDefault="00F80D94">
      <w:r>
        <w:t>V</w:t>
      </w:r>
      <w:r w:rsidR="00EE6073">
        <w:t xml:space="preserve">erhoeven </w:t>
      </w:r>
      <w:r>
        <w:t>(D66)</w:t>
      </w:r>
    </w:p>
    <w:p w:rsidR="00F80D94" w:rsidRDefault="007C7348">
      <w:r>
        <w:t>Moorlag</w:t>
      </w:r>
      <w:r w:rsidR="00F80D94">
        <w:t xml:space="preserve"> (PVDA)</w:t>
      </w:r>
    </w:p>
    <w:p w:rsidR="002C6865" w:rsidRDefault="00EE6073">
      <w:r>
        <w:t>Bruins</w:t>
      </w:r>
      <w:r w:rsidR="00F80D94">
        <w:t xml:space="preserve"> (ChristenUnie)</w:t>
      </w:r>
    </w:p>
    <w:sectPr w:rsidR="002C68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5C"/>
    <w:rsid w:val="0004345C"/>
    <w:rsid w:val="000757D1"/>
    <w:rsid w:val="002C6865"/>
    <w:rsid w:val="00322EE8"/>
    <w:rsid w:val="003A2E70"/>
    <w:rsid w:val="006A144E"/>
    <w:rsid w:val="007C7348"/>
    <w:rsid w:val="008146F6"/>
    <w:rsid w:val="00DC6077"/>
    <w:rsid w:val="00EE6073"/>
    <w:rsid w:val="00F80D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235CC"/>
  <w15:chartTrackingRefBased/>
  <w15:docId w15:val="{3654DC03-F978-45EA-B0AD-CAFD47FC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173</ap:Words>
  <ap:Characters>952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2021-02-03T09:14:00.0000000Z</dcterms:created>
  <dcterms:modified xsi:type="dcterms:W3CDTF">2021-02-03T09:14:00.0000000Z</dcterms:modified>
  <version/>
  <category/>
</coreProperties>
</file>