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436823">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30396366" wp14:anchorId="193F6604">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5582A" w:rsidRDefault="0005582A"/>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05582A" w:rsidRDefault="0005582A"/>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8D5A8C">
        <w:tc>
          <w:tcPr>
            <w:tcW w:w="0" w:type="auto"/>
          </w:tcPr>
          <w:p w:rsidR="0005582A" w:rsidRDefault="00436823">
            <w:bookmarkStart w:name="woordmerk" w:id="1"/>
            <w:bookmarkStart w:name="woordmerk_bk" w:id="2"/>
            <w:bookmarkEnd w:id="1"/>
            <w:r>
              <w:rPr>
                <w:noProof/>
              </w:rPr>
              <w:drawing>
                <wp:inline distT="0" distB="0" distL="0" distR="0" wp14:anchorId="24A6FF85" wp14:editId="35A56563">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2438790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436823">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8D5A8C">
        <w:trPr>
          <w:trHeight w:val="306" w:hRule="exact"/>
        </w:trPr>
        <w:tc>
          <w:tcPr>
            <w:tcW w:w="7512" w:type="dxa"/>
            <w:gridSpan w:val="2"/>
          </w:tcPr>
          <w:p w:rsidR="00F75106" w:rsidRDefault="00436823">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8D5A8C">
        <w:trPr>
          <w:cantSplit/>
          <w:trHeight w:val="85" w:hRule="exact"/>
        </w:trPr>
        <w:tc>
          <w:tcPr>
            <w:tcW w:w="7512" w:type="dxa"/>
            <w:gridSpan w:val="2"/>
          </w:tcPr>
          <w:p w:rsidR="00F75106" w:rsidRDefault="00F75106">
            <w:pPr>
              <w:pStyle w:val="Huisstijl-Rubricering"/>
            </w:pPr>
          </w:p>
        </w:tc>
      </w:tr>
      <w:tr w:rsidR="008D5A8C">
        <w:trPr>
          <w:cantSplit/>
          <w:trHeight w:val="187" w:hRule="exact"/>
        </w:trPr>
        <w:tc>
          <w:tcPr>
            <w:tcW w:w="7512" w:type="dxa"/>
            <w:gridSpan w:val="2"/>
          </w:tcPr>
          <w:p w:rsidR="00F75106" w:rsidRDefault="00436823">
            <w:pPr>
              <w:pStyle w:val="Huisstijl-Rubricering"/>
            </w:pPr>
            <w:r>
              <w:fldChar w:fldCharType="begin"/>
            </w:r>
            <w:r w:rsidR="000129A4">
              <w:instrText xml:space="preserve"> DOCPROPERTY rubricering </w:instrText>
            </w:r>
            <w:r>
              <w:fldChar w:fldCharType="end"/>
            </w:r>
          </w:p>
        </w:tc>
      </w:tr>
      <w:tr w:rsidR="008D5A8C">
        <w:trPr>
          <w:cantSplit/>
          <w:trHeight w:val="2166" w:hRule="exact"/>
        </w:trPr>
        <w:tc>
          <w:tcPr>
            <w:tcW w:w="7512" w:type="dxa"/>
            <w:gridSpan w:val="2"/>
          </w:tcPr>
          <w:p w:rsidR="00F75106" w:rsidRDefault="00436823">
            <w:pPr>
              <w:pStyle w:val="adres"/>
            </w:pPr>
            <w:r>
              <w:t xml:space="preserve">Aan </w:t>
            </w:r>
            <w:r w:rsidR="008A7B34">
              <w:fldChar w:fldCharType="begin"/>
            </w:r>
            <w:r w:rsidR="000129A4">
              <w:instrText xml:space="preserve"> DOCVARIABLE adres *\MERGEFORMAT </w:instrText>
            </w:r>
            <w:r w:rsidR="008A7B34">
              <w:fldChar w:fldCharType="separate"/>
            </w:r>
            <w:r>
              <w:t>d</w:t>
            </w:r>
            <w:r w:rsidR="000129A4">
              <w:t>e Voorzitter van de Tweede Kamer</w:t>
            </w:r>
          </w:p>
          <w:p w:rsidR="000129A4" w:rsidRDefault="00436823">
            <w:pPr>
              <w:pStyle w:val="adres"/>
            </w:pPr>
            <w:r>
              <w:t>der Staten-Generaal</w:t>
            </w:r>
          </w:p>
          <w:p w:rsidR="000129A4" w:rsidRDefault="00436823">
            <w:pPr>
              <w:pStyle w:val="adres"/>
            </w:pPr>
            <w:r>
              <w:t>Postbus 20018 </w:t>
            </w:r>
          </w:p>
          <w:p w:rsidR="000129A4" w:rsidRDefault="00436823">
            <w:pPr>
              <w:pStyle w:val="adres"/>
            </w:pPr>
            <w:r>
              <w:t>2500 EA  DEN HAAG</w:t>
            </w:r>
            <w:r w:rsidR="008A7B34">
              <w:fldChar w:fldCharType="end"/>
            </w:r>
          </w:p>
          <w:p w:rsidR="00F75106" w:rsidRDefault="00436823">
            <w:pPr>
              <w:pStyle w:val="kixcode"/>
            </w:pPr>
            <w:r>
              <w:fldChar w:fldCharType="begin"/>
            </w:r>
            <w:r w:rsidR="000129A4">
              <w:instrText xml:space="preserve"> DOCPROPERTY kix </w:instrText>
            </w:r>
            <w:r>
              <w:fldChar w:fldCharType="end"/>
            </w:r>
          </w:p>
          <w:p w:rsidR="00F75106" w:rsidRDefault="00F75106">
            <w:pPr>
              <w:pStyle w:val="kixcode"/>
            </w:pPr>
          </w:p>
        </w:tc>
      </w:tr>
      <w:tr w:rsidR="008D5A8C">
        <w:trPr>
          <w:trHeight w:val="465" w:hRule="exact"/>
        </w:trPr>
        <w:tc>
          <w:tcPr>
            <w:tcW w:w="7512" w:type="dxa"/>
            <w:gridSpan w:val="2"/>
          </w:tcPr>
          <w:p w:rsidR="00F75106" w:rsidRDefault="00F75106">
            <w:pPr>
              <w:pStyle w:val="broodtekst"/>
            </w:pPr>
          </w:p>
        </w:tc>
      </w:tr>
      <w:tr w:rsidR="008D5A8C">
        <w:trPr>
          <w:trHeight w:val="238" w:hRule="exact"/>
        </w:trPr>
        <w:tc>
          <w:tcPr>
            <w:tcW w:w="1099" w:type="dxa"/>
          </w:tcPr>
          <w:p w:rsidR="00F75106" w:rsidRDefault="00436823">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436823" w:rsidRDefault="00EE3862">
            <w:pPr>
              <w:pStyle w:val="datumonderwerp"/>
              <w:tabs>
                <w:tab w:val="clear" w:pos="794"/>
                <w:tab w:val="left" w:pos="1092"/>
              </w:tabs>
              <w:ind w:left="1140" w:hanging="1140"/>
            </w:pPr>
            <w:r>
              <w:t>2 februari 2021</w:t>
            </w:r>
            <w:r w:rsidR="008A7B34">
              <w:fldChar w:fldCharType="begin"/>
            </w:r>
            <w:r w:rsidR="000129A4">
              <w:instrText xml:space="preserve"> DOCPROPERTY datum </w:instrText>
            </w:r>
            <w:r w:rsidR="008A7B34">
              <w:fldChar w:fldCharType="end"/>
            </w:r>
          </w:p>
        </w:tc>
      </w:tr>
      <w:tr w:rsidR="008D5A8C" w:rsidTr="00C10C26">
        <w:trPr>
          <w:trHeight w:val="1747" w:hRule="exact"/>
        </w:trPr>
        <w:tc>
          <w:tcPr>
            <w:tcW w:w="1099" w:type="dxa"/>
          </w:tcPr>
          <w:p w:rsidR="00F75106" w:rsidRDefault="00436823">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C10C26" w:rsidRDefault="00436823">
            <w:pPr>
              <w:pStyle w:val="datumonderwerp"/>
            </w:pPr>
            <w:r w:rsidRPr="00436823">
              <w:t>Wijziging van de Wet precursoren voor explosieven en de Wet op de economische delicten ter uitvoering van Verordening (EU) 2019/1148 van het Europees Parlement en de Raad van 20 juni 2019 over het op de markt brengen en het gebruik van precursoren voor explosieven, tot wijziging van Verordening (EG) nr. 1907/2006 en tot intrekking van Verordening (EU) nr. 98/2013 (PbEU 2019, L 186)</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8D5A8C">
        <w:tc>
          <w:tcPr>
            <w:tcW w:w="2013" w:type="dxa"/>
          </w:tcPr>
          <w:p w:rsidR="0005582A" w:rsidP="0005582A" w:rsidRDefault="00436823">
            <w:pPr>
              <w:pStyle w:val="afzendgegevens-bold"/>
            </w:pPr>
            <w:bookmarkStart w:name="referentiegegevens" w:id="3"/>
            <w:bookmarkStart w:name="referentiegegevens_bk" w:id="4"/>
            <w:bookmarkEnd w:id="3"/>
            <w:r>
              <w:t>Directie Wetgeving en Juridische Zaken</w:t>
            </w:r>
          </w:p>
          <w:p w:rsidRPr="00436823" w:rsidR="00436823" w:rsidP="0005582A" w:rsidRDefault="00436823">
            <w:pPr>
              <w:pStyle w:val="afzendgegevens-bold"/>
              <w:rPr>
                <w:b w:val="0"/>
                <w:bCs/>
              </w:rPr>
            </w:pPr>
            <w:r w:rsidRPr="00436823">
              <w:rPr>
                <w:b w:val="0"/>
                <w:bCs/>
              </w:rPr>
              <w:t xml:space="preserve">Sector Staat-en Bestuursrecht </w:t>
            </w:r>
          </w:p>
          <w:p w:rsidR="0005582A" w:rsidP="0005582A" w:rsidRDefault="00436823">
            <w:pPr>
              <w:pStyle w:val="witregel1"/>
            </w:pPr>
            <w:r>
              <w:t> </w:t>
            </w:r>
          </w:p>
          <w:p w:rsidR="0005582A" w:rsidP="0005582A" w:rsidRDefault="00436823">
            <w:pPr>
              <w:pStyle w:val="afzendgegevens"/>
            </w:pPr>
            <w:r>
              <w:t>Turfmarkt 147</w:t>
            </w:r>
          </w:p>
          <w:p w:rsidR="0005582A" w:rsidP="0005582A" w:rsidRDefault="00436823">
            <w:pPr>
              <w:pStyle w:val="afzendgegevens"/>
            </w:pPr>
            <w:r>
              <w:t>2511 DP  Den Haag</w:t>
            </w:r>
          </w:p>
          <w:p w:rsidR="0005582A" w:rsidP="0005582A" w:rsidRDefault="00436823">
            <w:pPr>
              <w:pStyle w:val="afzendgegevens"/>
            </w:pPr>
            <w:r>
              <w:t>Postbus 20301</w:t>
            </w:r>
          </w:p>
          <w:p w:rsidR="0005582A" w:rsidP="0005582A" w:rsidRDefault="00436823">
            <w:pPr>
              <w:pStyle w:val="afzendgegevens"/>
            </w:pPr>
            <w:r>
              <w:t>2500 EH  Den Haag</w:t>
            </w:r>
          </w:p>
          <w:p w:rsidR="0005582A" w:rsidP="0005582A" w:rsidRDefault="00436823">
            <w:pPr>
              <w:pStyle w:val="afzendgegevens"/>
            </w:pPr>
            <w:r>
              <w:t>www.rijksoverheid.nl/jenv</w:t>
            </w:r>
          </w:p>
          <w:p w:rsidR="0005582A" w:rsidP="0005582A" w:rsidRDefault="00436823">
            <w:pPr>
              <w:pStyle w:val="witregel1"/>
            </w:pPr>
            <w:r>
              <w:t> </w:t>
            </w:r>
          </w:p>
          <w:p w:rsidR="0005582A" w:rsidP="0005582A" w:rsidRDefault="00436823">
            <w:pPr>
              <w:pStyle w:val="witregel2"/>
            </w:pPr>
            <w:r>
              <w:t> </w:t>
            </w:r>
          </w:p>
          <w:p w:rsidR="0005582A" w:rsidP="0005582A" w:rsidRDefault="00436823">
            <w:pPr>
              <w:pStyle w:val="referentiekopjes"/>
            </w:pPr>
            <w:r>
              <w:t>Ons kenmerk</w:t>
            </w:r>
          </w:p>
          <w:p w:rsidR="0005582A" w:rsidP="0005582A" w:rsidRDefault="00436823">
            <w:pPr>
              <w:pStyle w:val="referentiegegevens"/>
            </w:pPr>
            <w:r>
              <w:fldChar w:fldCharType="begin"/>
            </w:r>
            <w:r>
              <w:instrText xml:space="preserve"> DOCPROPERTY onskenmerk </w:instrText>
            </w:r>
            <w:r>
              <w:fldChar w:fldCharType="separate"/>
            </w:r>
            <w:r>
              <w:t>3203346</w:t>
            </w:r>
            <w:r>
              <w:fldChar w:fldCharType="end"/>
            </w:r>
          </w:p>
          <w:p w:rsidR="0005582A" w:rsidP="0005582A" w:rsidRDefault="00436823">
            <w:pPr>
              <w:pStyle w:val="witregel1"/>
            </w:pPr>
            <w:r>
              <w:t> </w:t>
            </w:r>
          </w:p>
          <w:p w:rsidR="0005582A" w:rsidP="0005582A" w:rsidRDefault="00436823">
            <w:pPr>
              <w:pStyle w:val="clausule"/>
            </w:pPr>
            <w:r>
              <w:t>Bij beantwoording de datum en ons kenmerk vermelden. Wilt u slechts één zaak in uw brief behandelen.</w:t>
            </w:r>
          </w:p>
          <w:p w:rsidR="0005582A" w:rsidP="0005582A" w:rsidRDefault="0005582A">
            <w:pPr>
              <w:pStyle w:val="referentiegegevens"/>
            </w:pPr>
          </w:p>
          <w:bookmarkEnd w:id="4"/>
          <w:p w:rsidRPr="0005582A" w:rsidR="0005582A" w:rsidP="0005582A" w:rsidRDefault="0005582A">
            <w:pPr>
              <w:pStyle w:val="referentiegegevens"/>
            </w:pPr>
          </w:p>
          <w:p w:rsidR="00F75106" w:rsidRDefault="00436823">
            <w:pPr>
              <w:pStyle w:val="referentiegegevens"/>
            </w:pPr>
            <w:r>
              <w:fldChar w:fldCharType="begin"/>
            </w:r>
            <w:r>
              <w:instrText xml:space="preserve"> DOCPROPERTY referentiegegevens </w:instrText>
            </w:r>
            <w:r>
              <w:fldChar w:fldCharType="end"/>
            </w:r>
          </w:p>
        </w:tc>
      </w:tr>
    </w:tbl>
    <w:p w:rsidR="00C10C26" w:rsidP="005D07B6" w:rsidRDefault="00C10C26">
      <w:pPr>
        <w:pStyle w:val="broodtekst"/>
      </w:pPr>
    </w:p>
    <w:p w:rsidR="00F75106" w:rsidP="005D07B6" w:rsidRDefault="00436823">
      <w:pPr>
        <w:pStyle w:val="broodtekst"/>
      </w:pPr>
      <w:r>
        <w:t xml:space="preserve">Hierbij bied ik u de nota naar aanleiding van het verslag inzake het bovenvermelde voorstel van wet aan. </w:t>
      </w:r>
    </w:p>
    <w:p w:rsidR="005D07B6" w:rsidP="005D07B6" w:rsidRDefault="005D07B6">
      <w:pPr>
        <w:pStyle w:val="broodtekst"/>
      </w:pPr>
    </w:p>
    <w:p w:rsidR="005D07B6" w:rsidP="005D07B6" w:rsidRDefault="005D07B6">
      <w:pPr>
        <w:pStyle w:val="broodtekst"/>
      </w:pPr>
    </w:p>
    <w:p w:rsidR="005D07B6" w:rsidP="005D07B6" w:rsidRDefault="00436823">
      <w:pPr>
        <w:pStyle w:val="broodtekst"/>
      </w:pPr>
      <w:r>
        <w:t>De Minister van Justitie en Veiligheid,</w:t>
      </w:r>
    </w:p>
    <w:p w:rsidR="005D07B6" w:rsidP="005D07B6" w:rsidRDefault="005D07B6">
      <w:pPr>
        <w:pStyle w:val="broodtekst"/>
      </w:pPr>
    </w:p>
    <w:p w:rsidR="005D07B6" w:rsidP="005D07B6" w:rsidRDefault="005D07B6">
      <w:pPr>
        <w:pStyle w:val="broodtekst"/>
      </w:pPr>
    </w:p>
    <w:p w:rsidR="005D07B6" w:rsidP="005D07B6" w:rsidRDefault="005D07B6">
      <w:pPr>
        <w:pStyle w:val="broodtekst"/>
      </w:pPr>
    </w:p>
    <w:p w:rsidR="005D07B6" w:rsidP="005D07B6" w:rsidRDefault="005D07B6">
      <w:pPr>
        <w:pStyle w:val="broodtekst"/>
      </w:pPr>
    </w:p>
    <w:p w:rsidR="005D07B6" w:rsidP="005D07B6" w:rsidRDefault="00436823">
      <w:pPr>
        <w:pStyle w:val="broodtekst"/>
      </w:pPr>
      <w:r>
        <w:t>Ferd Grapperhaus</w:t>
      </w:r>
    </w:p>
    <w:p w:rsidR="005D07B6" w:rsidP="005D07B6" w:rsidRDefault="005D07B6">
      <w:pPr>
        <w:pStyle w:val="broodtekst"/>
      </w:pPr>
    </w:p>
    <w:p w:rsidR="005D07B6" w:rsidP="005D07B6" w:rsidRDefault="005D07B6">
      <w:pPr>
        <w:pStyle w:val="broodtekst"/>
        <w:sectPr w:rsidR="005D07B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P="00690E82" w:rsidRDefault="00F75106">
      <w:pPr>
        <w:pStyle w:val="broodtekst"/>
      </w:pPr>
      <w:bookmarkStart w:name="cursor" w:id="7"/>
      <w:bookmarkStart w:name="ondertekening" w:id="8"/>
      <w:bookmarkEnd w:id="7"/>
      <w:bookmarkEnd w:id="8"/>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9C9" w:rsidRDefault="00436823">
      <w:pPr>
        <w:spacing w:line="240" w:lineRule="auto"/>
      </w:pPr>
      <w:r>
        <w:separator/>
      </w:r>
    </w:p>
  </w:endnote>
  <w:endnote w:type="continuationSeparator" w:id="0">
    <w:p w:rsidR="00EE29C9" w:rsidRDefault="004368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4368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D5A8C">
      <w:trPr>
        <w:trHeight w:hRule="exact" w:val="240"/>
      </w:trPr>
      <w:tc>
        <w:tcPr>
          <w:tcW w:w="7752" w:type="dxa"/>
        </w:tcPr>
        <w:p w:rsidR="0089073C" w:rsidRDefault="00436823">
          <w:pPr>
            <w:pStyle w:val="Huisstijl-Rubricering"/>
          </w:pPr>
          <w:r>
            <w:t>VERTROUWELIJK</w:t>
          </w:r>
        </w:p>
      </w:tc>
      <w:tc>
        <w:tcPr>
          <w:tcW w:w="2148" w:type="dxa"/>
        </w:tcPr>
        <w:p w:rsidR="0089073C" w:rsidRDefault="00436823">
          <w:pPr>
            <w:pStyle w:val="Huisstijl-Paginanummering"/>
          </w:pPr>
          <w:r>
            <w:rPr>
              <w:rStyle w:val="Huisstijl-GegevenCharChar"/>
            </w:rPr>
            <w:t>Pagina  van</w:t>
          </w:r>
          <w:r>
            <w:t xml:space="preserve"> </w:t>
          </w:r>
          <w:r w:rsidR="0005582A">
            <w:fldChar w:fldCharType="begin"/>
          </w:r>
          <w:r>
            <w:instrText xml:space="preserve"> NUMPAGES   \* MERGEFORMAT </w:instrText>
          </w:r>
          <w:r w:rsidR="0005582A">
            <w:fldChar w:fldCharType="separate"/>
          </w:r>
          <w:r w:rsidR="0005582A">
            <w:t>1</w:t>
          </w:r>
          <w:r w:rsidR="0005582A">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D5A8C">
      <w:trPr>
        <w:trHeight w:hRule="exact" w:val="240"/>
      </w:trPr>
      <w:tc>
        <w:tcPr>
          <w:tcW w:w="7752" w:type="dxa"/>
        </w:tcPr>
        <w:bookmarkStart w:id="5" w:name="bmVoettekst1"/>
        <w:p w:rsidR="0089073C" w:rsidRDefault="00436823">
          <w:pPr>
            <w:pStyle w:val="Huisstijl-Rubricering"/>
          </w:pPr>
          <w:r>
            <w:fldChar w:fldCharType="begin"/>
          </w:r>
          <w:r>
            <w:instrText xml:space="preserve"> DOCPROPERTY rubricering </w:instrText>
          </w:r>
          <w:r>
            <w:fldChar w:fldCharType="end"/>
          </w:r>
        </w:p>
      </w:tc>
      <w:tc>
        <w:tcPr>
          <w:tcW w:w="2148" w:type="dxa"/>
        </w:tcPr>
        <w:p w:rsidR="0089073C" w:rsidRDefault="00436823">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05582A">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5582A">
            <w:fldChar w:fldCharType="begin"/>
          </w:r>
          <w:r>
            <w:instrText xml:space="preserve"> SECTIONPAGES   \* MERGEFORMAT </w:instrText>
          </w:r>
          <w:r w:rsidR="0005582A">
            <w:fldChar w:fldCharType="separate"/>
          </w:r>
          <w:r w:rsidR="0005582A">
            <w:t>1</w:t>
          </w:r>
          <w:r w:rsidR="0005582A">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D5A8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D5A8C">
      <w:trPr>
        <w:cantSplit/>
        <w:trHeight w:hRule="exact" w:val="216"/>
      </w:trPr>
      <w:tc>
        <w:tcPr>
          <w:tcW w:w="7771" w:type="dxa"/>
        </w:tcPr>
        <w:p w:rsidR="0089073C" w:rsidRDefault="00436823">
          <w:pPr>
            <w:pStyle w:val="Huisstijl-Rubricering"/>
          </w:pPr>
          <w:r>
            <w:fldChar w:fldCharType="begin"/>
          </w:r>
          <w:r>
            <w:instrText xml:space="preserve"> DOCPROPERTY Rubricering </w:instrText>
          </w:r>
          <w:r>
            <w:fldChar w:fldCharType="end"/>
          </w:r>
        </w:p>
      </w:tc>
      <w:tc>
        <w:tcPr>
          <w:tcW w:w="2123" w:type="dxa"/>
        </w:tcPr>
        <w:p w:rsidR="0089073C" w:rsidRDefault="00436823">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143789">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D5A8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D5A8C">
      <w:trPr>
        <w:cantSplit/>
        <w:trHeight w:hRule="exact" w:val="289"/>
      </w:trPr>
      <w:tc>
        <w:tcPr>
          <w:tcW w:w="7769" w:type="dxa"/>
        </w:tcPr>
        <w:p w:rsidR="0089073C" w:rsidRDefault="00436823">
          <w:pPr>
            <w:pStyle w:val="Huisstijl-Rubricering"/>
          </w:pPr>
          <w:r>
            <w:fldChar w:fldCharType="begin"/>
          </w:r>
          <w:r>
            <w:instrText xml:space="preserve"> DOCPROPERTY Rubricering </w:instrText>
          </w:r>
          <w:r>
            <w:fldChar w:fldCharType="end"/>
          </w:r>
        </w:p>
      </w:tc>
      <w:tc>
        <w:tcPr>
          <w:tcW w:w="2123" w:type="dxa"/>
        </w:tcPr>
        <w:p w:rsidR="0089073C" w:rsidRDefault="00436823">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05582A">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5582A">
            <w:fldChar w:fldCharType="begin"/>
          </w:r>
          <w:r>
            <w:instrText xml:space="preserve"> SECTIONPAGES   \* MERGEFORMAT </w:instrText>
          </w:r>
          <w:r w:rsidR="0005582A">
            <w:fldChar w:fldCharType="separate"/>
          </w:r>
          <w:r w:rsidR="0005582A">
            <w:t>1</w:t>
          </w:r>
          <w:r w:rsidR="0005582A">
            <w:fldChar w:fldCharType="end"/>
          </w:r>
        </w:p>
      </w:tc>
    </w:tr>
    <w:tr w:rsidR="008D5A8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9C9" w:rsidRDefault="00436823">
      <w:pPr>
        <w:spacing w:line="240" w:lineRule="auto"/>
      </w:pPr>
      <w:r>
        <w:separator/>
      </w:r>
    </w:p>
  </w:footnote>
  <w:footnote w:type="continuationSeparator" w:id="0">
    <w:p w:rsidR="00EE29C9" w:rsidRDefault="004368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436823">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68FCDF5A" wp14:editId="48117170">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D5A8C">
                            <w:trPr>
                              <w:cantSplit/>
                            </w:trPr>
                            <w:tc>
                              <w:tcPr>
                                <w:tcW w:w="2007" w:type="dxa"/>
                              </w:tcPr>
                              <w:p w:rsidR="0089073C" w:rsidRDefault="00436823">
                                <w:pPr>
                                  <w:pStyle w:val="referentiegegevparagraaf"/>
                                  <w:rPr>
                                    <w:lang w:val="en-GB"/>
                                  </w:rPr>
                                </w:pPr>
                                <w:r>
                                  <w:rPr>
                                    <w:b/>
                                  </w:rPr>
                                  <w:fldChar w:fldCharType="begin"/>
                                </w:r>
                                <w:r>
                                  <w:rPr>
                                    <w:b/>
                                    <w:lang w:val="en-GB"/>
                                  </w:rPr>
                                  <w:instrText xml:space="preserve"> DOCPROPERTY directoraatvolg</w:instrText>
                                </w:r>
                                <w:r>
                                  <w:rPr>
                                    <w:b/>
                                  </w:rPr>
                                  <w:fldChar w:fldCharType="separate"/>
                                </w:r>
                                <w:r>
                                  <w:rPr>
                                    <w:b/>
                                    <w:lang w:val="en-GB"/>
                                  </w:rPr>
                                  <w:t>Directie Wetgeving en Juridische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436823">
                                <w:pPr>
                                  <w:pStyle w:val="referentiegegevparagraaf"/>
                                  <w:rPr>
                                    <w:rStyle w:val="directieregel"/>
                                  </w:rPr>
                                </w:pPr>
                                <w:r>
                                  <w:rPr>
                                    <w:rStyle w:val="directieregel"/>
                                  </w:rPr>
                                  <w:fldChar w:fldCharType="end"/>
                                </w:r>
                              </w:p>
                              <w:p w:rsidR="0089073C" w:rsidRDefault="00436823">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436823">
                                <w:pPr>
                                  <w:pStyle w:val="referentiegegevens"/>
                                </w:pPr>
                                <w:r>
                                  <w:fldChar w:fldCharType="begin"/>
                                </w:r>
                                <w:r w:rsidR="000129A4">
                                  <w:instrText xml:space="preserve"> DOCPROPERTY datum </w:instrText>
                                </w:r>
                                <w:r>
                                  <w:fldChar w:fldCharType="separate"/>
                                </w:r>
                                <w:r w:rsidR="000129A4">
                                  <w:t>1 februari 2021</w:t>
                                </w:r>
                                <w:r>
                                  <w:fldChar w:fldCharType="end"/>
                                </w:r>
                              </w:p>
                              <w:p w:rsidR="0089073C" w:rsidRDefault="0089073C">
                                <w:pPr>
                                  <w:pStyle w:val="witregel1"/>
                                </w:pPr>
                              </w:p>
                              <w:p w:rsidR="0089073C" w:rsidRDefault="0043682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436823">
                                <w:pPr>
                                  <w:pStyle w:val="referentiegegevens"/>
                                  <w:rPr>
                                    <w:b/>
                                  </w:rPr>
                                </w:pPr>
                                <w:r>
                                  <w:rPr>
                                    <w:b/>
                                  </w:rPr>
                                  <w:fldChar w:fldCharType="end"/>
                                </w:r>
                                <w:r>
                                  <w:fldChar w:fldCharType="begin"/>
                                </w:r>
                                <w:r w:rsidR="000129A4">
                                  <w:instrText xml:space="preserve"> DOCPROPERTY onskenmerk </w:instrText>
                                </w:r>
                                <w:r>
                                  <w:fldChar w:fldCharType="separate"/>
                                </w:r>
                                <w:r w:rsidR="000129A4">
                                  <w:t>3203346</w:t>
                                </w:r>
                                <w:r>
                                  <w:fldChar w:fldCharType="end"/>
                                </w:r>
                              </w:p>
                            </w:tc>
                          </w:tr>
                          <w:tr w:rsidR="008D5A8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D5A8C">
                      <w:trPr>
                        <w:cantSplit/>
                      </w:trPr>
                      <w:tc>
                        <w:tcPr>
                          <w:tcW w:w="2007" w:type="dxa"/>
                        </w:tcPr>
                        <w:p w:rsidR="0089073C" w:rsidRDefault="00436823">
                          <w:pPr>
                            <w:pStyle w:val="referentiegegevparagraaf"/>
                            <w:rPr>
                              <w:lang w:val="en-GB"/>
                            </w:rPr>
                          </w:pPr>
                          <w:r>
                            <w:rPr>
                              <w:b/>
                            </w:rPr>
                            <w:fldChar w:fldCharType="begin"/>
                          </w:r>
                          <w:r>
                            <w:rPr>
                              <w:b/>
                              <w:lang w:val="en-GB"/>
                            </w:rPr>
                            <w:instrText xml:space="preserve"> DOCPROPERTY directoraatvolg</w:instrText>
                          </w:r>
                          <w:r>
                            <w:rPr>
                              <w:b/>
                            </w:rPr>
                            <w:fldChar w:fldCharType="separate"/>
                          </w:r>
                          <w:r>
                            <w:rPr>
                              <w:b/>
                              <w:lang w:val="en-GB"/>
                            </w:rPr>
                            <w:t>Directie Wetgeving en Juridische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436823">
                          <w:pPr>
                            <w:pStyle w:val="referentiegegevparagraaf"/>
                            <w:rPr>
                              <w:rStyle w:val="directieregel"/>
                            </w:rPr>
                          </w:pPr>
                          <w:r>
                            <w:rPr>
                              <w:rStyle w:val="directieregel"/>
                            </w:rPr>
                            <w:fldChar w:fldCharType="end"/>
                          </w:r>
                        </w:p>
                        <w:p w:rsidR="0089073C" w:rsidRDefault="00436823">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436823">
                          <w:pPr>
                            <w:pStyle w:val="referentiegegevens"/>
                          </w:pPr>
                          <w:r>
                            <w:fldChar w:fldCharType="begin"/>
                          </w:r>
                          <w:r w:rsidR="000129A4">
                            <w:instrText xml:space="preserve"> DOCPROPERTY datum </w:instrText>
                          </w:r>
                          <w:r>
                            <w:fldChar w:fldCharType="separate"/>
                          </w:r>
                          <w:r w:rsidR="000129A4">
                            <w:t>1 februari 2021</w:t>
                          </w:r>
                          <w:r>
                            <w:fldChar w:fldCharType="end"/>
                          </w:r>
                        </w:p>
                        <w:p w:rsidR="0089073C" w:rsidRDefault="0089073C">
                          <w:pPr>
                            <w:pStyle w:val="witregel1"/>
                          </w:pPr>
                        </w:p>
                        <w:p w:rsidR="0089073C" w:rsidRDefault="0043682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436823">
                          <w:pPr>
                            <w:pStyle w:val="referentiegegevens"/>
                            <w:rPr>
                              <w:b/>
                            </w:rPr>
                          </w:pPr>
                          <w:r>
                            <w:rPr>
                              <w:b/>
                            </w:rPr>
                            <w:fldChar w:fldCharType="end"/>
                          </w:r>
                          <w:r>
                            <w:fldChar w:fldCharType="begin"/>
                          </w:r>
                          <w:r w:rsidR="000129A4">
                            <w:instrText xml:space="preserve"> DOCPROPERTY onskenmerk </w:instrText>
                          </w:r>
                          <w:r>
                            <w:fldChar w:fldCharType="separate"/>
                          </w:r>
                          <w:r w:rsidR="000129A4">
                            <w:t>3203346</w:t>
                          </w:r>
                          <w:r>
                            <w:fldChar w:fldCharType="end"/>
                          </w:r>
                        </w:p>
                      </w:tc>
                    </w:tr>
                    <w:tr w:rsidR="008D5A8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6039A52F" wp14:editId="1E82F190">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436823">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436823">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D5A8C">
      <w:trPr>
        <w:trHeight w:hRule="exact" w:val="136"/>
      </w:trPr>
      <w:tc>
        <w:tcPr>
          <w:tcW w:w="7520" w:type="dxa"/>
        </w:tcPr>
        <w:p w:rsidR="0089073C" w:rsidRDefault="0089073C">
          <w:pPr>
            <w:spacing w:line="240" w:lineRule="auto"/>
            <w:rPr>
              <w:sz w:val="12"/>
              <w:szCs w:val="12"/>
            </w:rPr>
          </w:pPr>
        </w:p>
      </w:tc>
    </w:tr>
  </w:tbl>
  <w:p w:rsidR="0089073C" w:rsidRDefault="00436823">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436823">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2079F3F6" wp14:editId="0190E542">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280439"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05582A">
      <w:rPr>
        <w:noProof/>
        <w:color w:val="FFFFFF"/>
        <w:sz w:val="20"/>
      </w:rPr>
      <mc:AlternateContent>
        <mc:Choice Requires="wps">
          <w:drawing>
            <wp:anchor distT="0" distB="0" distL="114300" distR="114300" simplePos="0" relativeHeight="251658240" behindDoc="0" locked="1" layoutInCell="1" allowOverlap="1" wp14:anchorId="2EB7D3FE" wp14:editId="5D4C87E5">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143789">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17E4EE42">
      <w:start w:val="1"/>
      <w:numFmt w:val="lowerLetter"/>
      <w:pStyle w:val="lijst-alphabet"/>
      <w:lvlText w:val="%1."/>
      <w:lvlJc w:val="left"/>
      <w:pPr>
        <w:tabs>
          <w:tab w:val="num" w:pos="1040"/>
        </w:tabs>
        <w:ind w:left="1021" w:hanging="341"/>
      </w:pPr>
      <w:rPr>
        <w:rFonts w:hint="default"/>
      </w:rPr>
    </w:lvl>
    <w:lvl w:ilvl="1" w:tplc="FB3CE67E" w:tentative="1">
      <w:start w:val="1"/>
      <w:numFmt w:val="lowerLetter"/>
      <w:lvlText w:val="%2."/>
      <w:lvlJc w:val="left"/>
      <w:pPr>
        <w:tabs>
          <w:tab w:val="num" w:pos="1440"/>
        </w:tabs>
        <w:ind w:left="1440" w:hanging="360"/>
      </w:pPr>
    </w:lvl>
    <w:lvl w:ilvl="2" w:tplc="115C5530" w:tentative="1">
      <w:start w:val="1"/>
      <w:numFmt w:val="lowerRoman"/>
      <w:lvlText w:val="%3."/>
      <w:lvlJc w:val="right"/>
      <w:pPr>
        <w:tabs>
          <w:tab w:val="num" w:pos="2160"/>
        </w:tabs>
        <w:ind w:left="2160" w:hanging="180"/>
      </w:pPr>
    </w:lvl>
    <w:lvl w:ilvl="3" w:tplc="91C834B6" w:tentative="1">
      <w:start w:val="1"/>
      <w:numFmt w:val="decimal"/>
      <w:lvlText w:val="%4."/>
      <w:lvlJc w:val="left"/>
      <w:pPr>
        <w:tabs>
          <w:tab w:val="num" w:pos="2880"/>
        </w:tabs>
        <w:ind w:left="2880" w:hanging="360"/>
      </w:pPr>
    </w:lvl>
    <w:lvl w:ilvl="4" w:tplc="AF48FEC6" w:tentative="1">
      <w:start w:val="1"/>
      <w:numFmt w:val="lowerLetter"/>
      <w:lvlText w:val="%5."/>
      <w:lvlJc w:val="left"/>
      <w:pPr>
        <w:tabs>
          <w:tab w:val="num" w:pos="3600"/>
        </w:tabs>
        <w:ind w:left="3600" w:hanging="360"/>
      </w:pPr>
    </w:lvl>
    <w:lvl w:ilvl="5" w:tplc="9AD6A3EA" w:tentative="1">
      <w:start w:val="1"/>
      <w:numFmt w:val="lowerRoman"/>
      <w:lvlText w:val="%6."/>
      <w:lvlJc w:val="right"/>
      <w:pPr>
        <w:tabs>
          <w:tab w:val="num" w:pos="4320"/>
        </w:tabs>
        <w:ind w:left="4320" w:hanging="180"/>
      </w:pPr>
    </w:lvl>
    <w:lvl w:ilvl="6" w:tplc="BF664652" w:tentative="1">
      <w:start w:val="1"/>
      <w:numFmt w:val="decimal"/>
      <w:lvlText w:val="%7."/>
      <w:lvlJc w:val="left"/>
      <w:pPr>
        <w:tabs>
          <w:tab w:val="num" w:pos="5040"/>
        </w:tabs>
        <w:ind w:left="5040" w:hanging="360"/>
      </w:pPr>
    </w:lvl>
    <w:lvl w:ilvl="7" w:tplc="2E76E1E0" w:tentative="1">
      <w:start w:val="1"/>
      <w:numFmt w:val="lowerLetter"/>
      <w:lvlText w:val="%8."/>
      <w:lvlJc w:val="left"/>
      <w:pPr>
        <w:tabs>
          <w:tab w:val="num" w:pos="5760"/>
        </w:tabs>
        <w:ind w:left="5760" w:hanging="360"/>
      </w:pPr>
    </w:lvl>
    <w:lvl w:ilvl="8" w:tplc="D45EAAF0"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B6F69B10">
      <w:start w:val="1"/>
      <w:numFmt w:val="bullet"/>
      <w:pStyle w:val="ListBullet"/>
      <w:lvlText w:val="•"/>
      <w:lvlJc w:val="left"/>
      <w:pPr>
        <w:tabs>
          <w:tab w:val="num" w:pos="227"/>
        </w:tabs>
        <w:ind w:left="227" w:hanging="227"/>
      </w:pPr>
      <w:rPr>
        <w:rFonts w:ascii="Verdana" w:hAnsi="Verdana" w:hint="default"/>
        <w:sz w:val="18"/>
        <w:szCs w:val="18"/>
      </w:rPr>
    </w:lvl>
    <w:lvl w:ilvl="1" w:tplc="5D60CA52" w:tentative="1">
      <w:start w:val="1"/>
      <w:numFmt w:val="bullet"/>
      <w:lvlText w:val="o"/>
      <w:lvlJc w:val="left"/>
      <w:pPr>
        <w:tabs>
          <w:tab w:val="num" w:pos="1440"/>
        </w:tabs>
        <w:ind w:left="1440" w:hanging="360"/>
      </w:pPr>
      <w:rPr>
        <w:rFonts w:ascii="Courier New" w:hAnsi="Courier New" w:cs="Courier New" w:hint="default"/>
      </w:rPr>
    </w:lvl>
    <w:lvl w:ilvl="2" w:tplc="64EE7958" w:tentative="1">
      <w:start w:val="1"/>
      <w:numFmt w:val="bullet"/>
      <w:lvlText w:val=""/>
      <w:lvlJc w:val="left"/>
      <w:pPr>
        <w:tabs>
          <w:tab w:val="num" w:pos="2160"/>
        </w:tabs>
        <w:ind w:left="2160" w:hanging="360"/>
      </w:pPr>
      <w:rPr>
        <w:rFonts w:ascii="Wingdings" w:hAnsi="Wingdings" w:hint="default"/>
      </w:rPr>
    </w:lvl>
    <w:lvl w:ilvl="3" w:tplc="9078D7E8" w:tentative="1">
      <w:start w:val="1"/>
      <w:numFmt w:val="bullet"/>
      <w:lvlText w:val=""/>
      <w:lvlJc w:val="left"/>
      <w:pPr>
        <w:tabs>
          <w:tab w:val="num" w:pos="2880"/>
        </w:tabs>
        <w:ind w:left="2880" w:hanging="360"/>
      </w:pPr>
      <w:rPr>
        <w:rFonts w:ascii="Symbol" w:hAnsi="Symbol" w:hint="default"/>
      </w:rPr>
    </w:lvl>
    <w:lvl w:ilvl="4" w:tplc="61C06B9A" w:tentative="1">
      <w:start w:val="1"/>
      <w:numFmt w:val="bullet"/>
      <w:lvlText w:val="o"/>
      <w:lvlJc w:val="left"/>
      <w:pPr>
        <w:tabs>
          <w:tab w:val="num" w:pos="3600"/>
        </w:tabs>
        <w:ind w:left="3600" w:hanging="360"/>
      </w:pPr>
      <w:rPr>
        <w:rFonts w:ascii="Courier New" w:hAnsi="Courier New" w:cs="Courier New" w:hint="default"/>
      </w:rPr>
    </w:lvl>
    <w:lvl w:ilvl="5" w:tplc="7EC02AE6" w:tentative="1">
      <w:start w:val="1"/>
      <w:numFmt w:val="bullet"/>
      <w:lvlText w:val=""/>
      <w:lvlJc w:val="left"/>
      <w:pPr>
        <w:tabs>
          <w:tab w:val="num" w:pos="4320"/>
        </w:tabs>
        <w:ind w:left="4320" w:hanging="360"/>
      </w:pPr>
      <w:rPr>
        <w:rFonts w:ascii="Wingdings" w:hAnsi="Wingdings" w:hint="default"/>
      </w:rPr>
    </w:lvl>
    <w:lvl w:ilvl="6" w:tplc="12A6CDDE" w:tentative="1">
      <w:start w:val="1"/>
      <w:numFmt w:val="bullet"/>
      <w:lvlText w:val=""/>
      <w:lvlJc w:val="left"/>
      <w:pPr>
        <w:tabs>
          <w:tab w:val="num" w:pos="5040"/>
        </w:tabs>
        <w:ind w:left="5040" w:hanging="360"/>
      </w:pPr>
      <w:rPr>
        <w:rFonts w:ascii="Symbol" w:hAnsi="Symbol" w:hint="default"/>
      </w:rPr>
    </w:lvl>
    <w:lvl w:ilvl="7" w:tplc="3F18DFF0" w:tentative="1">
      <w:start w:val="1"/>
      <w:numFmt w:val="bullet"/>
      <w:lvlText w:val="o"/>
      <w:lvlJc w:val="left"/>
      <w:pPr>
        <w:tabs>
          <w:tab w:val="num" w:pos="5760"/>
        </w:tabs>
        <w:ind w:left="5760" w:hanging="360"/>
      </w:pPr>
      <w:rPr>
        <w:rFonts w:ascii="Courier New" w:hAnsi="Courier New" w:cs="Courier New" w:hint="default"/>
      </w:rPr>
    </w:lvl>
    <w:lvl w:ilvl="8" w:tplc="7948623A"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C40A7068">
      <w:start w:val="1"/>
      <w:numFmt w:val="bullet"/>
      <w:pStyle w:val="ListBullet2"/>
      <w:lvlText w:val="–"/>
      <w:lvlJc w:val="left"/>
      <w:pPr>
        <w:tabs>
          <w:tab w:val="num" w:pos="227"/>
        </w:tabs>
        <w:ind w:left="227" w:firstLine="0"/>
      </w:pPr>
      <w:rPr>
        <w:rFonts w:ascii="Verdana" w:hAnsi="Verdana" w:hint="default"/>
      </w:rPr>
    </w:lvl>
    <w:lvl w:ilvl="1" w:tplc="BB10FCC6" w:tentative="1">
      <w:start w:val="1"/>
      <w:numFmt w:val="bullet"/>
      <w:lvlText w:val="o"/>
      <w:lvlJc w:val="left"/>
      <w:pPr>
        <w:tabs>
          <w:tab w:val="num" w:pos="1440"/>
        </w:tabs>
        <w:ind w:left="1440" w:hanging="360"/>
      </w:pPr>
      <w:rPr>
        <w:rFonts w:ascii="Courier New" w:hAnsi="Courier New" w:cs="Courier New" w:hint="default"/>
      </w:rPr>
    </w:lvl>
    <w:lvl w:ilvl="2" w:tplc="E51E34E0" w:tentative="1">
      <w:start w:val="1"/>
      <w:numFmt w:val="bullet"/>
      <w:lvlText w:val=""/>
      <w:lvlJc w:val="left"/>
      <w:pPr>
        <w:tabs>
          <w:tab w:val="num" w:pos="2160"/>
        </w:tabs>
        <w:ind w:left="2160" w:hanging="360"/>
      </w:pPr>
      <w:rPr>
        <w:rFonts w:ascii="Wingdings" w:hAnsi="Wingdings" w:hint="default"/>
      </w:rPr>
    </w:lvl>
    <w:lvl w:ilvl="3" w:tplc="EDFA1038" w:tentative="1">
      <w:start w:val="1"/>
      <w:numFmt w:val="bullet"/>
      <w:lvlText w:val=""/>
      <w:lvlJc w:val="left"/>
      <w:pPr>
        <w:tabs>
          <w:tab w:val="num" w:pos="2880"/>
        </w:tabs>
        <w:ind w:left="2880" w:hanging="360"/>
      </w:pPr>
      <w:rPr>
        <w:rFonts w:ascii="Symbol" w:hAnsi="Symbol" w:hint="default"/>
      </w:rPr>
    </w:lvl>
    <w:lvl w:ilvl="4" w:tplc="7F1CB616" w:tentative="1">
      <w:start w:val="1"/>
      <w:numFmt w:val="bullet"/>
      <w:lvlText w:val="o"/>
      <w:lvlJc w:val="left"/>
      <w:pPr>
        <w:tabs>
          <w:tab w:val="num" w:pos="3600"/>
        </w:tabs>
        <w:ind w:left="3600" w:hanging="360"/>
      </w:pPr>
      <w:rPr>
        <w:rFonts w:ascii="Courier New" w:hAnsi="Courier New" w:cs="Courier New" w:hint="default"/>
      </w:rPr>
    </w:lvl>
    <w:lvl w:ilvl="5" w:tplc="E486A494" w:tentative="1">
      <w:start w:val="1"/>
      <w:numFmt w:val="bullet"/>
      <w:lvlText w:val=""/>
      <w:lvlJc w:val="left"/>
      <w:pPr>
        <w:tabs>
          <w:tab w:val="num" w:pos="4320"/>
        </w:tabs>
        <w:ind w:left="4320" w:hanging="360"/>
      </w:pPr>
      <w:rPr>
        <w:rFonts w:ascii="Wingdings" w:hAnsi="Wingdings" w:hint="default"/>
      </w:rPr>
    </w:lvl>
    <w:lvl w:ilvl="6" w:tplc="39D87834" w:tentative="1">
      <w:start w:val="1"/>
      <w:numFmt w:val="bullet"/>
      <w:lvlText w:val=""/>
      <w:lvlJc w:val="left"/>
      <w:pPr>
        <w:tabs>
          <w:tab w:val="num" w:pos="5040"/>
        </w:tabs>
        <w:ind w:left="5040" w:hanging="360"/>
      </w:pPr>
      <w:rPr>
        <w:rFonts w:ascii="Symbol" w:hAnsi="Symbol" w:hint="default"/>
      </w:rPr>
    </w:lvl>
    <w:lvl w:ilvl="7" w:tplc="C1E858B2" w:tentative="1">
      <w:start w:val="1"/>
      <w:numFmt w:val="bullet"/>
      <w:lvlText w:val="o"/>
      <w:lvlJc w:val="left"/>
      <w:pPr>
        <w:tabs>
          <w:tab w:val="num" w:pos="5760"/>
        </w:tabs>
        <w:ind w:left="5760" w:hanging="360"/>
      </w:pPr>
      <w:rPr>
        <w:rFonts w:ascii="Courier New" w:hAnsi="Courier New" w:cs="Courier New" w:hint="default"/>
      </w:rPr>
    </w:lvl>
    <w:lvl w:ilvl="8" w:tplc="1C72860C"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A4A4CD4E">
      <w:start w:val="1"/>
      <w:numFmt w:val="decimal"/>
      <w:pStyle w:val="lijst-nummer1"/>
      <w:lvlText w:val="%1."/>
      <w:lvlJc w:val="left"/>
      <w:pPr>
        <w:tabs>
          <w:tab w:val="num" w:pos="720"/>
        </w:tabs>
        <w:ind w:left="720" w:hanging="363"/>
      </w:pPr>
      <w:rPr>
        <w:rFonts w:hint="default"/>
      </w:rPr>
    </w:lvl>
    <w:lvl w:ilvl="1" w:tplc="E49265A4" w:tentative="1">
      <w:start w:val="1"/>
      <w:numFmt w:val="lowerLetter"/>
      <w:lvlText w:val="%2."/>
      <w:lvlJc w:val="left"/>
      <w:pPr>
        <w:tabs>
          <w:tab w:val="num" w:pos="1440"/>
        </w:tabs>
        <w:ind w:left="1440" w:hanging="360"/>
      </w:pPr>
    </w:lvl>
    <w:lvl w:ilvl="2" w:tplc="B7BC4780" w:tentative="1">
      <w:start w:val="1"/>
      <w:numFmt w:val="lowerRoman"/>
      <w:lvlText w:val="%3."/>
      <w:lvlJc w:val="right"/>
      <w:pPr>
        <w:tabs>
          <w:tab w:val="num" w:pos="2160"/>
        </w:tabs>
        <w:ind w:left="2160" w:hanging="180"/>
      </w:pPr>
    </w:lvl>
    <w:lvl w:ilvl="3" w:tplc="6EB48B34" w:tentative="1">
      <w:start w:val="1"/>
      <w:numFmt w:val="decimal"/>
      <w:lvlText w:val="%4."/>
      <w:lvlJc w:val="left"/>
      <w:pPr>
        <w:tabs>
          <w:tab w:val="num" w:pos="2880"/>
        </w:tabs>
        <w:ind w:left="2880" w:hanging="360"/>
      </w:pPr>
    </w:lvl>
    <w:lvl w:ilvl="4" w:tplc="F00A313E" w:tentative="1">
      <w:start w:val="1"/>
      <w:numFmt w:val="lowerLetter"/>
      <w:lvlText w:val="%5."/>
      <w:lvlJc w:val="left"/>
      <w:pPr>
        <w:tabs>
          <w:tab w:val="num" w:pos="3600"/>
        </w:tabs>
        <w:ind w:left="3600" w:hanging="360"/>
      </w:pPr>
    </w:lvl>
    <w:lvl w:ilvl="5" w:tplc="6F569188" w:tentative="1">
      <w:start w:val="1"/>
      <w:numFmt w:val="lowerRoman"/>
      <w:lvlText w:val="%6."/>
      <w:lvlJc w:val="right"/>
      <w:pPr>
        <w:tabs>
          <w:tab w:val="num" w:pos="4320"/>
        </w:tabs>
        <w:ind w:left="4320" w:hanging="180"/>
      </w:pPr>
    </w:lvl>
    <w:lvl w:ilvl="6" w:tplc="73087928" w:tentative="1">
      <w:start w:val="1"/>
      <w:numFmt w:val="decimal"/>
      <w:lvlText w:val="%7."/>
      <w:lvlJc w:val="left"/>
      <w:pPr>
        <w:tabs>
          <w:tab w:val="num" w:pos="5040"/>
        </w:tabs>
        <w:ind w:left="5040" w:hanging="360"/>
      </w:pPr>
    </w:lvl>
    <w:lvl w:ilvl="7" w:tplc="6FD6075A" w:tentative="1">
      <w:start w:val="1"/>
      <w:numFmt w:val="lowerLetter"/>
      <w:lvlText w:val="%8."/>
      <w:lvlJc w:val="left"/>
      <w:pPr>
        <w:tabs>
          <w:tab w:val="num" w:pos="5760"/>
        </w:tabs>
        <w:ind w:left="5760" w:hanging="360"/>
      </w:pPr>
    </w:lvl>
    <w:lvl w:ilvl="8" w:tplc="5ACA8C5A"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0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 L.R.M. Brouwer&lt;/p&gt;&lt;/td&gt;&lt;td style=&quot;broodtekst&quot;/&gt;&lt;td/&gt;&lt;/tr&gt;&lt;/tbody&gt;&lt;/table&gt;&lt;p style=&quot;in-table&quot;/&gt;&lt;/body&gt;&lt;/ondertekening_content&gt;&lt;toevoegen-model formatted-value=&quot;&quot;/&gt;&lt;chkminuut/&gt;&lt;minuut formatted-value=&quot;minuut-2010.xml&quot;/&gt;&lt;ondertekenaa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ondertekenaar-item&gt;&lt;tweedeondertekenaar-item/&gt;&lt;behandelddoo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Wijziging van&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500 370 22&quot; value=&quot;+31 6 50037022&quot;&gt;&lt;phonenumber country-code=&quot;31&quot; number=&quot;+31 6 50037022&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L.R.M. Brouwer&quot;/&gt;&lt;email formatted-value=&quot;l.r.m.brouwer@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 februari 2021&quot; value=&quot;2021-02-01T14:54:04&quot;/&gt;&lt;onskenmerk format-disabled=&quot;true&quot; formatted-value=&quot;3203346&quot; value=&quot;3203346&quot;/&gt;&lt;uwkenmerk formatted-value=&quot;&quot;/&gt;&lt;onderwerp format-disabled=&quot;true&quot; formatted-value=&quot;Wijziging van &quot; value=&quot;Wijziging van &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format-disabled=&quot;true&quot; formatted-value=&quot;1&quot;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05582A"/>
    <w:rsid w:val="000129A4"/>
    <w:rsid w:val="0005582A"/>
    <w:rsid w:val="000E4FC7"/>
    <w:rsid w:val="00143789"/>
    <w:rsid w:val="001B5B02"/>
    <w:rsid w:val="0040796D"/>
    <w:rsid w:val="00436823"/>
    <w:rsid w:val="005B585C"/>
    <w:rsid w:val="005D07B6"/>
    <w:rsid w:val="00652887"/>
    <w:rsid w:val="00666B4A"/>
    <w:rsid w:val="00690E82"/>
    <w:rsid w:val="006C2138"/>
    <w:rsid w:val="00794445"/>
    <w:rsid w:val="0089073C"/>
    <w:rsid w:val="008A7B34"/>
    <w:rsid w:val="008D5A8C"/>
    <w:rsid w:val="009B09F2"/>
    <w:rsid w:val="00B07A5A"/>
    <w:rsid w:val="00B2078A"/>
    <w:rsid w:val="00B46C81"/>
    <w:rsid w:val="00C10C26"/>
    <w:rsid w:val="00C22108"/>
    <w:rsid w:val="00CC3E4D"/>
    <w:rsid w:val="00D2034F"/>
    <w:rsid w:val="00DD1C86"/>
    <w:rsid w:val="00E46F34"/>
    <w:rsid w:val="00EE29C9"/>
    <w:rsid w:val="00EE3862"/>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43789"/>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43789"/>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43789"/>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43789"/>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PI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200</ap:Words>
  <ap:Characters>1106</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2021-02-02T15:35:00.0000000Z</dcterms:created>
  <dcterms:modified xsi:type="dcterms:W3CDTF">2021-02-02T15:35:00.0000000Z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 februari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Wijziging van </vt:lpwstr>
  </property>
  <property fmtid="{D5CDD505-2E9C-101B-9397-08002B2CF9AE}" pid="23" name="onskenmerk">
    <vt:lpwstr>3203346</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