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0C8A" w:rsidR="00B24852" w:rsidP="00225DD7" w:rsidRDefault="0039577C" w14:paraId="7A08BF42" w14:textId="2EAFFA30">
      <w:pPr>
        <w:spacing w:after="0"/>
        <w:jc w:val="center"/>
        <w:rPr>
          <w:b/>
          <w:bCs/>
        </w:rPr>
      </w:pPr>
      <w:r>
        <w:rPr>
          <w:b/>
          <w:bCs/>
        </w:rPr>
        <w:t>“</w:t>
      </w:r>
      <w:r w:rsidRPr="00110C8A" w:rsidR="00B24852">
        <w:rPr>
          <w:b/>
          <w:bCs/>
        </w:rPr>
        <w:t>Dealing with emerging technologies in the security and military domain</w:t>
      </w:r>
      <w:r>
        <w:rPr>
          <w:b/>
          <w:bCs/>
        </w:rPr>
        <w:t>”</w:t>
      </w:r>
    </w:p>
    <w:p w:rsidRPr="00110C8A" w:rsidR="00B24852" w:rsidP="00225DD7" w:rsidRDefault="00225DD7" w14:paraId="16EE77F2" w14:textId="1A395CDF">
      <w:pPr>
        <w:spacing w:after="0"/>
        <w:jc w:val="center"/>
        <w:rPr>
          <w:b/>
          <w:bCs/>
        </w:rPr>
      </w:pPr>
      <w:r>
        <w:rPr>
          <w:b/>
          <w:bCs/>
        </w:rPr>
        <w:t>S</w:t>
      </w:r>
      <w:r w:rsidR="00110C8A">
        <w:rPr>
          <w:b/>
          <w:bCs/>
        </w:rPr>
        <w:t xml:space="preserve">tatement at </w:t>
      </w:r>
      <w:r w:rsidRPr="00110C8A" w:rsidR="00B24852">
        <w:rPr>
          <w:b/>
          <w:bCs/>
        </w:rPr>
        <w:t>the Foreign Affairs Committee of the Dutch House of Representatives</w:t>
      </w:r>
      <w:r w:rsidR="00110C8A">
        <w:rPr>
          <w:b/>
          <w:bCs/>
        </w:rPr>
        <w:t>, 3 Feb 2021</w:t>
      </w:r>
    </w:p>
    <w:p w:rsidR="0039577C" w:rsidP="00371D58" w:rsidRDefault="00110C8A" w14:paraId="6B7CFE4F" w14:textId="7E73354C">
      <w:pPr>
        <w:jc w:val="center"/>
      </w:pPr>
      <w:r w:rsidRPr="00371D58">
        <w:t>Dr. Ulrike Franke, Policy Fellow, European Council on Foreign Relations</w:t>
      </w:r>
    </w:p>
    <w:p w:rsidRPr="006D33C4" w:rsidR="00225DD7" w:rsidP="00371D58" w:rsidRDefault="00225DD7" w14:paraId="24D0B2FA" w14:textId="77777777">
      <w:pPr>
        <w:jc w:val="center"/>
        <w:rPr>
          <w:sz w:val="8"/>
          <w:szCs w:val="8"/>
        </w:rPr>
      </w:pPr>
    </w:p>
    <w:p w:rsidRPr="00371D58" w:rsidR="0039577C" w:rsidP="006D33C4" w:rsidRDefault="0039577C" w14:paraId="6F03FFAD" w14:textId="309D01B9">
      <w:pPr>
        <w:pStyle w:val="ListParagraph"/>
        <w:numPr>
          <w:ilvl w:val="0"/>
          <w:numId w:val="6"/>
        </w:numPr>
        <w:ind w:left="851"/>
        <w:jc w:val="both"/>
      </w:pPr>
      <w:r w:rsidRPr="00371D58">
        <w:t>The Netherlands should publish a strategy on AI in the military realm and encourage other Europeans to do the same</w:t>
      </w:r>
      <w:r w:rsidR="00371D58">
        <w:t>.</w:t>
      </w:r>
      <w:r w:rsidRPr="00371D58">
        <w:t xml:space="preserve"> </w:t>
      </w:r>
    </w:p>
    <w:p w:rsidRPr="00371D58" w:rsidR="0039577C" w:rsidP="006D33C4" w:rsidRDefault="00371D58" w14:paraId="077487A9" w14:textId="6B7276CF">
      <w:pPr>
        <w:pStyle w:val="ListParagraph"/>
        <w:numPr>
          <w:ilvl w:val="0"/>
          <w:numId w:val="6"/>
        </w:numPr>
        <w:ind w:left="851"/>
        <w:jc w:val="both"/>
      </w:pPr>
      <w:r>
        <w:t xml:space="preserve">The </w:t>
      </w:r>
      <w:r w:rsidRPr="00371D58" w:rsidR="0039577C">
        <w:t>Netherlands should encourage NATO to work</w:t>
      </w:r>
      <w:r w:rsidR="00225DD7">
        <w:t xml:space="preserve"> (even more)</w:t>
      </w:r>
      <w:r w:rsidRPr="00371D58" w:rsidR="0039577C">
        <w:t xml:space="preserve"> on interoperability challenges related to </w:t>
      </w:r>
      <w:r>
        <w:t xml:space="preserve">the introduction of </w:t>
      </w:r>
      <w:r w:rsidRPr="00371D58" w:rsidR="0039577C">
        <w:t>AI</w:t>
      </w:r>
      <w:r>
        <w:t xml:space="preserve"> in the military realm.</w:t>
      </w:r>
    </w:p>
    <w:p w:rsidRPr="00371D58" w:rsidR="0039577C" w:rsidP="006D33C4" w:rsidRDefault="0039577C" w14:paraId="1C8522F5" w14:textId="589FD973">
      <w:pPr>
        <w:pStyle w:val="ListParagraph"/>
        <w:numPr>
          <w:ilvl w:val="0"/>
          <w:numId w:val="6"/>
        </w:numPr>
        <w:ind w:left="851"/>
        <w:jc w:val="both"/>
      </w:pPr>
      <w:r w:rsidRPr="00371D58">
        <w:t>The Netherlands, together with other Europeans</w:t>
      </w:r>
      <w:r w:rsidR="002B76A5">
        <w:t>,</w:t>
      </w:r>
      <w:r w:rsidRPr="00371D58">
        <w:t xml:space="preserve"> should fund European and Europe-focused research on</w:t>
      </w:r>
      <w:r w:rsidR="006D33C4">
        <w:t xml:space="preserve"> the</w:t>
      </w:r>
      <w:r w:rsidRPr="00371D58">
        <w:t xml:space="preserve"> implications of AI in the military realm and on geopolitics</w:t>
      </w:r>
      <w:r w:rsidR="002B76A5">
        <w:t>.</w:t>
      </w:r>
    </w:p>
    <w:p w:rsidR="0039577C" w:rsidP="00225DD7" w:rsidRDefault="0055282E" w14:paraId="7F92B7A8" w14:textId="5054F87D">
      <w:pPr>
        <w:jc w:val="both"/>
      </w:pPr>
      <w:r>
        <w:t>Understanding the implications of AI in the military realm</w:t>
      </w:r>
      <w:r w:rsidR="00207B81">
        <w:t xml:space="preserve"> and </w:t>
      </w:r>
      <w:r>
        <w:t>working on ways on how to benefit from the advantages it offers</w:t>
      </w:r>
      <w:r w:rsidR="000B0378">
        <w:t xml:space="preserve"> </w:t>
      </w:r>
      <w:r>
        <w:t xml:space="preserve">while </w:t>
      </w:r>
      <w:r w:rsidR="000B0378">
        <w:t>putting in place</w:t>
      </w:r>
      <w:r>
        <w:t xml:space="preserve"> regulation where needed is a European and international challenge</w:t>
      </w:r>
      <w:r w:rsidR="000B0378">
        <w:t xml:space="preserve"> which no one country can take on alone</w:t>
      </w:r>
      <w:r>
        <w:t xml:space="preserve">. However, </w:t>
      </w:r>
      <w:r w:rsidR="000B0378">
        <w:t xml:space="preserve">the Netherlands, as a member state of the European Union and NATO, is an important actor in this context. </w:t>
      </w:r>
    </w:p>
    <w:p w:rsidRPr="00225DD7" w:rsidR="0039577C" w:rsidP="00225DD7" w:rsidRDefault="00225DD7" w14:paraId="3A9CB1AD" w14:textId="0766018C">
      <w:pPr>
        <w:jc w:val="both"/>
        <w:rPr>
          <w:b/>
          <w:bCs/>
        </w:rPr>
      </w:pPr>
      <w:r>
        <w:rPr>
          <w:b/>
          <w:bCs/>
        </w:rPr>
        <w:t xml:space="preserve">Recommendation 1) </w:t>
      </w:r>
      <w:r w:rsidRPr="00225DD7" w:rsidR="0039577C">
        <w:rPr>
          <w:b/>
          <w:bCs/>
        </w:rPr>
        <w:t>The Netherlands should publish a strategy on AI in the military realm and encourage other Europeans to do the same</w:t>
      </w:r>
      <w:r w:rsidR="006D33C4">
        <w:rPr>
          <w:b/>
          <w:bCs/>
        </w:rPr>
        <w:t>.</w:t>
      </w:r>
      <w:r w:rsidRPr="00225DD7" w:rsidR="0039577C">
        <w:rPr>
          <w:b/>
          <w:bCs/>
        </w:rPr>
        <w:t xml:space="preserve"> </w:t>
      </w:r>
    </w:p>
    <w:p w:rsidR="0039577C" w:rsidP="00225DD7" w:rsidRDefault="000B0378" w14:paraId="28590740" w14:textId="6DABE287">
      <w:pPr>
        <w:jc w:val="both"/>
        <w:rPr>
          <w:lang w:val="en-US"/>
        </w:rPr>
      </w:pPr>
      <w:r>
        <w:t>The</w:t>
      </w:r>
      <w:r w:rsidRPr="000B0378" w:rsidR="0039577C">
        <w:rPr>
          <w:lang w:val="en-US"/>
        </w:rPr>
        <w:t xml:space="preserve"> Dutch </w:t>
      </w:r>
      <w:r w:rsidRPr="000B0378">
        <w:rPr>
          <w:lang w:val="en-US"/>
        </w:rPr>
        <w:t>S</w:t>
      </w:r>
      <w:r w:rsidRPr="000B0378" w:rsidR="0039577C">
        <w:rPr>
          <w:lang w:val="en-US"/>
        </w:rPr>
        <w:t xml:space="preserve">trategic </w:t>
      </w:r>
      <w:r w:rsidRPr="000B0378">
        <w:rPr>
          <w:lang w:val="en-US"/>
        </w:rPr>
        <w:t>A</w:t>
      </w:r>
      <w:r w:rsidRPr="000B0378" w:rsidR="0039577C">
        <w:rPr>
          <w:lang w:val="en-US"/>
        </w:rPr>
        <w:t xml:space="preserve">ction </w:t>
      </w:r>
      <w:r w:rsidRPr="000B0378">
        <w:rPr>
          <w:lang w:val="en-US"/>
        </w:rPr>
        <w:t>Pl</w:t>
      </w:r>
      <w:r w:rsidRPr="000B0378" w:rsidR="0039577C">
        <w:rPr>
          <w:lang w:val="en-US"/>
        </w:rPr>
        <w:t xml:space="preserve">an on AI </w:t>
      </w:r>
      <w:r w:rsidRPr="000B0378">
        <w:rPr>
          <w:lang w:val="en-US"/>
        </w:rPr>
        <w:t>states that the Ministry of Defence “</w:t>
      </w:r>
      <w:r w:rsidRPr="000B0378" w:rsidR="0039577C">
        <w:rPr>
          <w:lang w:val="en-US"/>
        </w:rPr>
        <w:t>is developing a vision for AI in which attention will be paid to the use of AI in military functions.”</w:t>
      </w:r>
      <w:r w:rsidRPr="000B0378">
        <w:rPr>
          <w:lang w:val="en-US"/>
        </w:rPr>
        <w:t xml:space="preserve"> This vision was supposed to be published in 2020 but appears to have been delayed. </w:t>
      </w:r>
      <w:r>
        <w:rPr>
          <w:lang w:val="en-US"/>
        </w:rPr>
        <w:t xml:space="preserve">It would be good if </w:t>
      </w:r>
      <w:r w:rsidR="006D33C4">
        <w:rPr>
          <w:lang w:val="en-US"/>
        </w:rPr>
        <w:t xml:space="preserve">it were </w:t>
      </w:r>
      <w:r>
        <w:rPr>
          <w:lang w:val="en-US"/>
        </w:rPr>
        <w:t>published in 2021.</w:t>
      </w:r>
    </w:p>
    <w:p w:rsidR="000B0378" w:rsidP="00225DD7" w:rsidRDefault="000B0378" w14:paraId="761BFC1C" w14:textId="336FFF3F">
      <w:pPr>
        <w:jc w:val="both"/>
        <w:rPr>
          <w:lang w:val="en-US"/>
        </w:rPr>
      </w:pPr>
      <w:r>
        <w:rPr>
          <w:lang w:val="en-US"/>
        </w:rPr>
        <w:t xml:space="preserve">Publishing such a military AI strategy would make the Netherlands the second country to do so in Europe (after France). </w:t>
      </w:r>
      <w:r w:rsidR="0038599A">
        <w:rPr>
          <w:lang w:val="en-US"/>
        </w:rPr>
        <w:t>M</w:t>
      </w:r>
      <w:r>
        <w:rPr>
          <w:lang w:val="en-US"/>
        </w:rPr>
        <w:t xml:space="preserve">ost European states </w:t>
      </w:r>
      <w:r w:rsidR="0038599A">
        <w:rPr>
          <w:lang w:val="en-US"/>
        </w:rPr>
        <w:t xml:space="preserve">are </w:t>
      </w:r>
      <w:r>
        <w:rPr>
          <w:lang w:val="en-US"/>
        </w:rPr>
        <w:t>tight-lipped</w:t>
      </w:r>
      <w:r>
        <w:rPr>
          <w:lang w:val="en-US"/>
        </w:rPr>
        <w:t xml:space="preserve"> on whether and how they want to use AI in the military realm. </w:t>
      </w:r>
      <w:r>
        <w:rPr>
          <w:lang w:val="en-US"/>
        </w:rPr>
        <w:t xml:space="preserve">Of the 21 national AI strategies published </w:t>
      </w:r>
      <w:r w:rsidR="00DD06CB">
        <w:rPr>
          <w:lang w:val="en-US"/>
        </w:rPr>
        <w:t>in the EU</w:t>
      </w:r>
      <w:r>
        <w:rPr>
          <w:lang w:val="en-US"/>
        </w:rPr>
        <w:t xml:space="preserve"> over the last years, only a handful mention military usages of AI.</w:t>
      </w:r>
      <w:r>
        <w:rPr>
          <w:lang w:val="en-US"/>
        </w:rPr>
        <w:t xml:space="preserve"> This stands in a stark contrast with the </w:t>
      </w:r>
      <w:r w:rsidR="00225DD7">
        <w:rPr>
          <w:lang w:val="en-US"/>
        </w:rPr>
        <w:t xml:space="preserve">United States, but also China, where military AI is discussed in detail. </w:t>
      </w:r>
    </w:p>
    <w:p w:rsidRPr="00956B99" w:rsidR="00225DD7" w:rsidP="00225DD7" w:rsidRDefault="00225DD7" w14:paraId="3678FD94" w14:textId="670333EA">
      <w:pPr>
        <w:jc w:val="both"/>
      </w:pPr>
      <w:r>
        <w:rPr>
          <w:lang w:val="en-US"/>
        </w:rPr>
        <w:t>The Netherlands should publish its strategy and encourage other Europeans to do the same. If the EU wants to cooperate more on weapons development and build up its defence capabilities, the first step is to exchange ideas on how AI (and other emerging technologies) may be utili</w:t>
      </w:r>
      <w:r w:rsidR="0038599A">
        <w:rPr>
          <w:lang w:val="en-US"/>
        </w:rPr>
        <w:t>s</w:t>
      </w:r>
      <w:r>
        <w:rPr>
          <w:lang w:val="en-US"/>
        </w:rPr>
        <w:t xml:space="preserve">ed by national armed forces. Equally, Europeans should address concerns together, such as </w:t>
      </w:r>
      <w:r w:rsidR="0038599A">
        <w:rPr>
          <w:lang w:val="en-US"/>
        </w:rPr>
        <w:t xml:space="preserve">on </w:t>
      </w:r>
      <w:r>
        <w:rPr>
          <w:lang w:val="en-US"/>
        </w:rPr>
        <w:t>autonomous weapons regulations</w:t>
      </w:r>
      <w:r>
        <w:rPr>
          <w:lang w:val="en-US"/>
        </w:rPr>
        <w:t xml:space="preserve"> which</w:t>
      </w:r>
      <w:r>
        <w:rPr>
          <w:lang w:val="en-US"/>
        </w:rPr>
        <w:t xml:space="preserve"> will need to be international if at all effectiv</w:t>
      </w:r>
      <w:r>
        <w:rPr>
          <w:lang w:val="en-US"/>
        </w:rPr>
        <w:t>e.</w:t>
      </w:r>
    </w:p>
    <w:p w:rsidRPr="00225DD7" w:rsidR="0039577C" w:rsidP="00225DD7" w:rsidRDefault="00225DD7" w14:paraId="2635B313" w14:textId="12C589FF">
      <w:pPr>
        <w:jc w:val="both"/>
        <w:rPr>
          <w:b/>
          <w:bCs/>
        </w:rPr>
      </w:pPr>
      <w:r>
        <w:rPr>
          <w:b/>
          <w:bCs/>
        </w:rPr>
        <w:t xml:space="preserve">Recommendation </w:t>
      </w:r>
      <w:r>
        <w:rPr>
          <w:b/>
          <w:bCs/>
        </w:rPr>
        <w:t xml:space="preserve">2) </w:t>
      </w:r>
      <w:r w:rsidRPr="00225DD7">
        <w:rPr>
          <w:b/>
          <w:bCs/>
        </w:rPr>
        <w:t xml:space="preserve">The </w:t>
      </w:r>
      <w:r w:rsidRPr="00225DD7" w:rsidR="0039577C">
        <w:rPr>
          <w:b/>
          <w:bCs/>
        </w:rPr>
        <w:t>Netherlands should encourage NATO to work on</w:t>
      </w:r>
      <w:r w:rsidRPr="00225DD7">
        <w:rPr>
          <w:b/>
          <w:bCs/>
        </w:rPr>
        <w:t xml:space="preserve"> AI-related</w:t>
      </w:r>
      <w:r w:rsidRPr="00225DD7" w:rsidR="0039577C">
        <w:rPr>
          <w:b/>
          <w:bCs/>
        </w:rPr>
        <w:t xml:space="preserve"> interoperability challenges </w:t>
      </w:r>
    </w:p>
    <w:p w:rsidR="00225DD7" w:rsidP="00225DD7" w:rsidRDefault="00225DD7" w14:paraId="0EEE6800" w14:textId="19FD65A9">
      <w:pPr>
        <w:jc w:val="both"/>
      </w:pPr>
      <w:r>
        <w:t xml:space="preserve">NATO has begun work on this topic, but </w:t>
      </w:r>
      <w:r w:rsidR="0038599A">
        <w:t>NATO</w:t>
      </w:r>
      <w:r>
        <w:t xml:space="preserve"> depends on </w:t>
      </w:r>
      <w:r w:rsidR="0039577C">
        <w:t>member state</w:t>
      </w:r>
      <w:r w:rsidR="0038599A">
        <w:t>s’</w:t>
      </w:r>
      <w:r w:rsidR="0039577C">
        <w:t xml:space="preserve"> input</w:t>
      </w:r>
      <w:r>
        <w:t xml:space="preserve"> and</w:t>
      </w:r>
      <w:r w:rsidR="0039577C">
        <w:t xml:space="preserve"> member state requests</w:t>
      </w:r>
      <w:r>
        <w:t xml:space="preserve">. The </w:t>
      </w:r>
      <w:r w:rsidR="0039577C">
        <w:t>Netherlands could play a role in making sure NATO takes on the issues, specifically on ensuring interoperability between NATO allies, and standard setting</w:t>
      </w:r>
      <w:r w:rsidR="0038599A">
        <w:t xml:space="preserve">. </w:t>
      </w:r>
      <w:r w:rsidR="0039577C">
        <w:t xml:space="preserve"> </w:t>
      </w:r>
    </w:p>
    <w:p w:rsidR="0039577C" w:rsidP="00225DD7" w:rsidRDefault="00225DD7" w14:paraId="40C69C7A" w14:textId="3D483D9D">
      <w:pPr>
        <w:jc w:val="both"/>
        <w:rPr>
          <w:b/>
          <w:bCs/>
        </w:rPr>
      </w:pPr>
      <w:r>
        <w:rPr>
          <w:b/>
          <w:bCs/>
        </w:rPr>
        <w:t xml:space="preserve">Recommendation </w:t>
      </w:r>
      <w:r>
        <w:rPr>
          <w:b/>
          <w:bCs/>
        </w:rPr>
        <w:t xml:space="preserve">3) </w:t>
      </w:r>
      <w:r w:rsidRPr="00225DD7" w:rsidR="0039577C">
        <w:rPr>
          <w:b/>
          <w:bCs/>
        </w:rPr>
        <w:t>The Netherlands, together with other Europeans</w:t>
      </w:r>
      <w:r w:rsidR="0038599A">
        <w:rPr>
          <w:b/>
          <w:bCs/>
        </w:rPr>
        <w:t>,</w:t>
      </w:r>
      <w:r w:rsidRPr="00225DD7" w:rsidR="0039577C">
        <w:rPr>
          <w:b/>
          <w:bCs/>
        </w:rPr>
        <w:t xml:space="preserve"> should fund Europe-focused research on implications of AI in the military realm and on geopolitics</w:t>
      </w:r>
      <w:r w:rsidR="0038599A">
        <w:rPr>
          <w:b/>
          <w:bCs/>
        </w:rPr>
        <w:t>.</w:t>
      </w:r>
    </w:p>
    <w:p w:rsidRPr="0039577C" w:rsidR="00B24852" w:rsidP="00DD06CB" w:rsidRDefault="00F80F16" w14:paraId="30D66BC0" w14:textId="1BEBF56F">
      <w:pPr>
        <w:jc w:val="both"/>
        <w:rPr>
          <w:b/>
          <w:bCs/>
        </w:rPr>
      </w:pPr>
      <w:r w:rsidRPr="00F80F16">
        <w:t>The large majority of (political sciences</w:t>
      </w:r>
      <w:r>
        <w:t>, military studies</w:t>
      </w:r>
      <w:r w:rsidR="0038599A">
        <w:t>…</w:t>
      </w:r>
      <w:r>
        <w:t xml:space="preserve">) research on AI in the military realm, and the impact of AI on geopolitics is US- or China focused. Existing European research tends to </w:t>
      </w:r>
      <w:r w:rsidR="00207B81">
        <w:t>concentrate</w:t>
      </w:r>
      <w:r>
        <w:t xml:space="preserve"> primarily on arms control and disarmament challenges, which are important but should not be the exclusive focus. Even information </w:t>
      </w:r>
      <w:r w:rsidR="00DD06CB">
        <w:t>on</w:t>
      </w:r>
      <w:r w:rsidR="0038599A">
        <w:t xml:space="preserve"> </w:t>
      </w:r>
      <w:r w:rsidR="00DD06CB">
        <w:t xml:space="preserve">European military AI </w:t>
      </w:r>
      <w:r>
        <w:t xml:space="preserve">capabilities </w:t>
      </w:r>
      <w:r w:rsidR="00207B81">
        <w:t>is</w:t>
      </w:r>
      <w:r>
        <w:t xml:space="preserve"> difficult to </w:t>
      </w:r>
      <w:r w:rsidR="00207B81">
        <w:t>find</w:t>
      </w:r>
      <w:r>
        <w:t xml:space="preserve"> given the relative lack of European research. The Netherlands, together with other Europeans, should fund European-focused research on the impact AI has on Europe’s military capabilities and geopolitical standing</w:t>
      </w:r>
      <w:r w:rsidR="00886948">
        <w:t xml:space="preserve">, possibly in form of the creation of a research institute similar to the </w:t>
      </w:r>
      <w:r w:rsidR="0039577C">
        <w:t>Centre for Security and Emerging Technology</w:t>
      </w:r>
      <w:r w:rsidR="00886948">
        <w:t xml:space="preserve"> in the US.</w:t>
      </w:r>
      <w:r w:rsidR="0039577C">
        <w:t xml:space="preserve"> </w:t>
      </w:r>
    </w:p>
    <w:sectPr w:rsidRPr="0039577C" w:rsidR="00B24852" w:rsidSect="00DD06CB">
      <w:pgSz w:w="11906" w:h="16838"/>
      <w:pgMar w:top="1134" w:right="1440" w:bottom="1276"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D39DC"/>
    <w:multiLevelType w:val="hybridMultilevel"/>
    <w:tmpl w:val="77020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244E76"/>
    <w:multiLevelType w:val="hybridMultilevel"/>
    <w:tmpl w:val="9384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2F1035"/>
    <w:multiLevelType w:val="hybridMultilevel"/>
    <w:tmpl w:val="5C5EFE74"/>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E2930"/>
    <w:multiLevelType w:val="hybridMultilevel"/>
    <w:tmpl w:val="A970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72DFF"/>
    <w:multiLevelType w:val="hybridMultilevel"/>
    <w:tmpl w:val="80A8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17CDC"/>
    <w:multiLevelType w:val="hybridMultilevel"/>
    <w:tmpl w:val="5C5EFE74"/>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46"/>
    <w:rsid w:val="000B0378"/>
    <w:rsid w:val="00110C8A"/>
    <w:rsid w:val="00207B81"/>
    <w:rsid w:val="00225DD7"/>
    <w:rsid w:val="002B76A5"/>
    <w:rsid w:val="00353095"/>
    <w:rsid w:val="00371D58"/>
    <w:rsid w:val="0038599A"/>
    <w:rsid w:val="0039577C"/>
    <w:rsid w:val="00462437"/>
    <w:rsid w:val="0055282E"/>
    <w:rsid w:val="00631FBF"/>
    <w:rsid w:val="006D33C4"/>
    <w:rsid w:val="00886948"/>
    <w:rsid w:val="00A5181E"/>
    <w:rsid w:val="00B24852"/>
    <w:rsid w:val="00BB337F"/>
    <w:rsid w:val="00CC6F78"/>
    <w:rsid w:val="00D10348"/>
    <w:rsid w:val="00DD06CB"/>
    <w:rsid w:val="00EA6846"/>
    <w:rsid w:val="00F8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6B6A"/>
  <w15:chartTrackingRefBased/>
  <w15:docId w15:val="{54087EB2-0EF3-4BA3-8661-50EC4DD4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0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548</ap:Words>
  <ap:Characters>3126</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2021-01-20T11:55:00.0000000Z</dcterms:created>
  <dcterms:modified xsi:type="dcterms:W3CDTF">2021-01-28T15:36:00.0000000Z</dcterms:modified>
  <version/>
  <category/>
</coreProperties>
</file>