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A047D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2A4C5D41" wp14:anchorId="21A0A0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C6C" w:rsidRDefault="00776C6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A0A0FA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76C6C" w:rsidRDefault="00776C6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181156">
        <w:tc>
          <w:tcPr>
            <w:tcW w:w="0" w:type="auto"/>
          </w:tcPr>
          <w:p w:rsidR="00776C6C" w:rsidRDefault="00A047D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EA25690" wp14:editId="44DFA4E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29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A047DD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81156">
        <w:trPr>
          <w:trHeight w:val="306" w:hRule="exact"/>
        </w:trPr>
        <w:tc>
          <w:tcPr>
            <w:tcW w:w="7512" w:type="dxa"/>
            <w:gridSpan w:val="2"/>
          </w:tcPr>
          <w:p w:rsidR="00F75106" w:rsidRDefault="00A047DD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8115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8115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A047DD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81156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39456C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A047DD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A047DD">
              <w:t>e Voorzitter van de Tweede Kamer</w:t>
            </w:r>
          </w:p>
          <w:p w:rsidR="000129A4" w:rsidRDefault="00A047DD">
            <w:pPr>
              <w:pStyle w:val="adres"/>
            </w:pPr>
            <w:r>
              <w:t>der Staten-Generaal</w:t>
            </w:r>
          </w:p>
          <w:p w:rsidR="000129A4" w:rsidRDefault="00A047DD">
            <w:pPr>
              <w:pStyle w:val="adres"/>
            </w:pPr>
            <w:r>
              <w:t>Postbus 20018 </w:t>
            </w:r>
          </w:p>
          <w:p w:rsidR="000129A4" w:rsidRDefault="00A047D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A047DD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8115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81156">
        <w:trPr>
          <w:trHeight w:val="238" w:hRule="exact"/>
        </w:trPr>
        <w:tc>
          <w:tcPr>
            <w:tcW w:w="1099" w:type="dxa"/>
          </w:tcPr>
          <w:p w:rsidR="00F75106" w:rsidRDefault="00A047D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D4E7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25 </w:t>
            </w:r>
            <w:r w:rsidR="00A047DD">
              <w:t>januari 2021</w:t>
            </w:r>
          </w:p>
        </w:tc>
      </w:tr>
      <w:tr w:rsidR="00181156">
        <w:trPr>
          <w:trHeight w:val="482" w:hRule="exact"/>
        </w:trPr>
        <w:tc>
          <w:tcPr>
            <w:tcW w:w="1099" w:type="dxa"/>
          </w:tcPr>
          <w:p w:rsidR="00F75106" w:rsidRDefault="00A047DD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C3F50" w:rsidRDefault="00A047D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>
              <w:t xml:space="preserve">Wijziging van Boek 2 BW in verband met het evenwichtiger maken van de </w:t>
            </w:r>
            <w:r>
              <w:fldChar w:fldCharType="end"/>
            </w:r>
            <w:r>
              <w:t>man/vrouw verhouding in de top van het bedrijfsleven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81156">
        <w:tc>
          <w:tcPr>
            <w:tcW w:w="2013" w:type="dxa"/>
          </w:tcPr>
          <w:p w:rsidR="00776C6C" w:rsidP="00776C6C" w:rsidRDefault="00A047D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76C6C" w:rsidP="00776C6C" w:rsidRDefault="00A047DD">
            <w:pPr>
              <w:pStyle w:val="afzendgegevens"/>
            </w:pPr>
            <w:r>
              <w:t>Sector P</w:t>
            </w:r>
            <w:r w:rsidR="00C91E1C">
              <w:t>rivaatrecht</w:t>
            </w:r>
          </w:p>
          <w:p w:rsidR="00776C6C" w:rsidP="00776C6C" w:rsidRDefault="00A047DD">
            <w:pPr>
              <w:pStyle w:val="witregel1"/>
            </w:pPr>
            <w:r>
              <w:t> </w:t>
            </w:r>
          </w:p>
          <w:p w:rsidRPr="00ED4E74" w:rsidR="00776C6C" w:rsidP="00776C6C" w:rsidRDefault="00A047DD">
            <w:pPr>
              <w:pStyle w:val="afzendgegevens"/>
              <w:rPr>
                <w:lang w:val="de-DE"/>
              </w:rPr>
            </w:pPr>
            <w:r w:rsidRPr="00ED4E74">
              <w:rPr>
                <w:lang w:val="de-DE"/>
              </w:rPr>
              <w:t>Turfmarkt 147</w:t>
            </w:r>
          </w:p>
          <w:p w:rsidRPr="00ED4E74" w:rsidR="00776C6C" w:rsidP="00776C6C" w:rsidRDefault="00A047DD">
            <w:pPr>
              <w:pStyle w:val="afzendgegevens"/>
              <w:rPr>
                <w:lang w:val="de-DE"/>
              </w:rPr>
            </w:pPr>
            <w:r w:rsidRPr="00ED4E74">
              <w:rPr>
                <w:lang w:val="de-DE"/>
              </w:rPr>
              <w:t>2511 DP  Den Haag</w:t>
            </w:r>
          </w:p>
          <w:p w:rsidRPr="00ED4E74" w:rsidR="00776C6C" w:rsidP="00776C6C" w:rsidRDefault="00A047DD">
            <w:pPr>
              <w:pStyle w:val="afzendgegevens"/>
              <w:rPr>
                <w:lang w:val="de-DE"/>
              </w:rPr>
            </w:pPr>
            <w:r w:rsidRPr="00ED4E74">
              <w:rPr>
                <w:lang w:val="de-DE"/>
              </w:rPr>
              <w:t>Postbus 20301</w:t>
            </w:r>
          </w:p>
          <w:p w:rsidRPr="00ED4E74" w:rsidR="00776C6C" w:rsidP="00776C6C" w:rsidRDefault="00A047DD">
            <w:pPr>
              <w:pStyle w:val="afzendgegevens"/>
              <w:rPr>
                <w:lang w:val="de-DE"/>
              </w:rPr>
            </w:pPr>
            <w:r w:rsidRPr="00ED4E74">
              <w:rPr>
                <w:lang w:val="de-DE"/>
              </w:rPr>
              <w:t>2500 EH  Den Haag</w:t>
            </w:r>
          </w:p>
          <w:p w:rsidRPr="00ED4E74" w:rsidR="00776C6C" w:rsidP="00776C6C" w:rsidRDefault="00A047DD">
            <w:pPr>
              <w:pStyle w:val="afzendgegevens"/>
              <w:rPr>
                <w:lang w:val="de-DE"/>
              </w:rPr>
            </w:pPr>
            <w:r w:rsidRPr="00ED4E74">
              <w:rPr>
                <w:lang w:val="de-DE"/>
              </w:rPr>
              <w:t>www.rijksoverheid.nl/jenv</w:t>
            </w:r>
          </w:p>
          <w:p w:rsidRPr="00ED4E74" w:rsidR="00776C6C" w:rsidP="00776C6C" w:rsidRDefault="00A047DD">
            <w:pPr>
              <w:pStyle w:val="witregel1"/>
              <w:rPr>
                <w:lang w:val="de-DE"/>
              </w:rPr>
            </w:pPr>
            <w:r w:rsidRPr="00ED4E74">
              <w:rPr>
                <w:lang w:val="de-DE"/>
              </w:rPr>
              <w:t> </w:t>
            </w:r>
          </w:p>
          <w:p w:rsidRPr="00ED4E74" w:rsidR="00776C6C" w:rsidP="00E2588B" w:rsidRDefault="00A047DD">
            <w:pPr>
              <w:pStyle w:val="witregel1"/>
              <w:rPr>
                <w:lang w:val="de-DE"/>
              </w:rPr>
            </w:pPr>
            <w:r w:rsidRPr="00ED4E74">
              <w:rPr>
                <w:lang w:val="de-DE"/>
              </w:rPr>
              <w:t> </w:t>
            </w:r>
          </w:p>
          <w:p w:rsidR="00776C6C" w:rsidP="00776C6C" w:rsidRDefault="00A047DD">
            <w:pPr>
              <w:pStyle w:val="referentiekopjes"/>
            </w:pPr>
            <w:r>
              <w:t>Ons kenmerk</w:t>
            </w:r>
          </w:p>
          <w:p w:rsidR="00776C6C" w:rsidP="00776C6C" w:rsidRDefault="00A047D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3188791</w:t>
            </w:r>
            <w:r>
              <w:fldChar w:fldCharType="end"/>
            </w:r>
          </w:p>
          <w:p w:rsidR="00776C6C" w:rsidP="00776C6C" w:rsidRDefault="00A047DD">
            <w:pPr>
              <w:pStyle w:val="witregel1"/>
            </w:pPr>
            <w:r>
              <w:t> </w:t>
            </w:r>
          </w:p>
          <w:p w:rsidR="00776C6C" w:rsidP="00776C6C" w:rsidRDefault="00A047D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76C6C" w:rsidP="00776C6C" w:rsidRDefault="00776C6C">
            <w:pPr>
              <w:pStyle w:val="referentiegegevens"/>
            </w:pPr>
          </w:p>
          <w:bookmarkEnd w:id="4"/>
          <w:p w:rsidRPr="00776C6C" w:rsidR="00776C6C" w:rsidP="00776C6C" w:rsidRDefault="00776C6C">
            <w:pPr>
              <w:pStyle w:val="referentiegegevens"/>
            </w:pPr>
          </w:p>
          <w:p w:rsidR="00F75106" w:rsidRDefault="00A047DD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81156" w:rsidTr="00C22108">
        <w:tc>
          <w:tcPr>
            <w:tcW w:w="7716" w:type="dxa"/>
          </w:tcPr>
          <w:p w:rsidRPr="00C22108" w:rsidR="00C22108" w:rsidP="002353E3" w:rsidRDefault="00A047DD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6F66319" wp14:anchorId="52C5526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A047DD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 w14:anchorId="52C55262">
                      <v:textbox inset="0,0,0,0">
                        <w:txbxContent>
                          <w:p w:rsidR="00B2078A" w:rsidP="00B2078A" w:rsidRDefault="00A047D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16A1F0D3" wp14:anchorId="6544ACB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A047DD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 w14:anchorId="6544ACB1">
                      <v:textbox inset="0,0,0,0">
                        <w:txbxContent>
                          <w:p w:rsidR="0089073C" w:rsidRDefault="00A047D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8115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181156" w:rsidTr="00871E8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1A5F98" w:rsidRDefault="00A047DD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  <w:r>
                    <w:t xml:space="preserve">Hierbij bied ik u, mede namens de Minister Onderwijs, Cultuur en Wetenschap, </w:t>
                  </w:r>
                  <w:r w:rsidR="001A5F98">
                    <w:t>een</w:t>
                  </w:r>
                  <w:r>
                    <w:t xml:space="preserve"> nota </w:t>
                  </w:r>
                  <w:r w:rsidR="001A5F98">
                    <w:t xml:space="preserve">van wijziging </w:t>
                  </w:r>
                  <w:r>
                    <w:t xml:space="preserve">aan </w:t>
                  </w:r>
                  <w:r w:rsidR="001A5F98">
                    <w:t xml:space="preserve">bij </w:t>
                  </w:r>
                  <w:r>
                    <w:t>het bovengenoemde voorstel.</w:t>
                  </w:r>
                </w:p>
              </w:tc>
            </w:tr>
            <w:tr w:rsidR="00181156" w:rsidTr="00CB5C04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181156" w:rsidTr="00B5417B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181156" w:rsidTr="001C69D7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181156" w:rsidTr="00303FC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181156" w:rsidTr="00776C6C">
              <w:tc>
                <w:tcPr>
                  <w:tcW w:w="4209" w:type="dxa"/>
                  <w:shd w:val="clear" w:color="auto" w:fill="auto"/>
                </w:tcPr>
                <w:p w:rsidRPr="00776C6C" w:rsidR="00776C6C" w:rsidP="00776C6C" w:rsidRDefault="00A047DD">
                  <w:pPr>
                    <w:pStyle w:val="broodtekst"/>
                  </w:pPr>
                  <w:r>
                    <w:t>De Minister voor Rechtsbescherming</w:t>
                  </w:r>
                  <w:r w:rsidR="00F27425"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76C6C" w:rsidR="00776C6C" w:rsidRDefault="00776C6C">
                  <w:pPr>
                    <w:pStyle w:val="broodtekst"/>
                  </w:pPr>
                </w:p>
              </w:tc>
            </w:tr>
            <w:bookmarkEnd w:id="10"/>
          </w:tbl>
          <w:p w:rsidR="00776C6C" w:rsidP="00776C6C" w:rsidRDefault="00776C6C">
            <w:pPr>
              <w:pStyle w:val="in-table"/>
            </w:pPr>
          </w:p>
          <w:p w:rsidR="00F75106" w:rsidRDefault="00A047DD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A047DD" w:rsidP="00690E82" w:rsidRDefault="00A047DD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776C6C">
      <w:pPr>
        <w:pStyle w:val="broodtekst"/>
      </w:pPr>
    </w:p>
    <w:p w:rsidR="00A047DD" w:rsidP="00690E82" w:rsidRDefault="00A047DD">
      <w:pPr>
        <w:pStyle w:val="broodtekst"/>
      </w:pPr>
    </w:p>
    <w:p w:rsidR="00776C6C" w:rsidP="00690E82" w:rsidRDefault="00A047DD">
      <w:pPr>
        <w:pStyle w:val="broodtekst"/>
      </w:pPr>
      <w:r>
        <w:t>Sander Dekker</w:t>
      </w:r>
    </w:p>
    <w:sectPr w:rsidR="00776C6C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AA" w:rsidRDefault="00A047DD">
      <w:pPr>
        <w:spacing w:line="240" w:lineRule="auto"/>
      </w:pPr>
      <w:r>
        <w:separator/>
      </w:r>
    </w:p>
  </w:endnote>
  <w:endnote w:type="continuationSeparator" w:id="0">
    <w:p w:rsidR="009B30AA" w:rsidRDefault="00A04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A047D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81156">
      <w:trPr>
        <w:trHeight w:hRule="exact" w:val="240"/>
      </w:trPr>
      <w:tc>
        <w:tcPr>
          <w:tcW w:w="7752" w:type="dxa"/>
        </w:tcPr>
        <w:p w:rsidR="0089073C" w:rsidRDefault="00A047D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A047D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76C6C">
            <w:fldChar w:fldCharType="begin"/>
          </w:r>
          <w:r>
            <w:instrText xml:space="preserve"> NUMPAGES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8115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A047D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A047D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76C6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8115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81156">
      <w:trPr>
        <w:cantSplit/>
        <w:trHeight w:hRule="exact" w:val="216"/>
      </w:trPr>
      <w:tc>
        <w:tcPr>
          <w:tcW w:w="7771" w:type="dxa"/>
        </w:tcPr>
        <w:p w:rsidR="0089073C" w:rsidRDefault="00A047D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047D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8507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8115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81156">
      <w:trPr>
        <w:cantSplit/>
        <w:trHeight w:hRule="exact" w:val="289"/>
      </w:trPr>
      <w:tc>
        <w:tcPr>
          <w:tcW w:w="7769" w:type="dxa"/>
        </w:tcPr>
        <w:p w:rsidR="0089073C" w:rsidRDefault="00A047D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047D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76C6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tr w:rsidR="0018115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AA" w:rsidRDefault="00A047DD">
      <w:pPr>
        <w:spacing w:line="240" w:lineRule="auto"/>
      </w:pPr>
      <w:r>
        <w:separator/>
      </w:r>
    </w:p>
  </w:footnote>
  <w:footnote w:type="continuationSeparator" w:id="0">
    <w:p w:rsidR="009B30AA" w:rsidRDefault="00A04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A047D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C5DBC45" wp14:editId="230C6E9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8115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ED4E74" w:rsidRDefault="00A047D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D4E7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ED4E7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Default="00A047D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D4E7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181156" w:rsidRDefault="00A047D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A047D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A047D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A047D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181156" w:rsidRDefault="00A047D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3188791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115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DBC45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8115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ED4E74" w:rsidRDefault="00A047DD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D4E7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ED4E7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Default="00A047D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D4E7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181156" w:rsidRDefault="00A047D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A047D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A047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A047D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181156" w:rsidRDefault="00A047D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3188791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115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EFB9AA8" wp14:editId="0568E5E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A047D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FB9AA8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A047D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8115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A047D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A047DD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24491568" wp14:editId="22C6F0A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922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50A0CA8" wp14:editId="2D945D6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BC448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8507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9BB4DF6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8D0EC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C8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E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8A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C5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0E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23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F9A6E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BA23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FA0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04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ED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E7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3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480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905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B50C45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565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F01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E3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C8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A5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C1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00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1E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28886B1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C52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3C1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A4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6D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AE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6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E9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02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 ten Kat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oor Rechtsbescherm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Rb&quot; value=&quot;2&quot;&gt;&lt;afzender aanhef=&quot;1&quot; country-code=&quot;31&quot; country-id=&quot;NLD&quot; groetregel=&quot;1&quot; naam=&quot;De Minister voor Rechtsbescherming&quot; name=&quot;MinRb&quot; organisatie=&quot;201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oura ten Kate&quot; value=&quot;1&quot;&gt;&lt;afzender aanhef=&quot;1&quot; country-code=&quot;31&quot; country-id=&quot;NLD&quot; email=&quot;n.ten.kate@minvenj.nl&quot; groetregel=&quot;1&quot; mobiel=&quot;06 25 73 64 83&quot; naam=&quot;mr. N. ten Kate&quot; name=&quot;Noura ten Kate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Boek 2 van het Burgerlijk Wetboek in verband met het evenwichtiger maken van de verhouding tuss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83&quot; value=&quot;06 25 73 64 83&quot;&gt;&lt;phonenumber country-code=&quot;31&quot; number=&quot;06 25 73 64 8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en Kate&quot;/&gt;&lt;email formatted-value=&quot;n.ten.kat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2 januari 2021&quot; value=&quot;2021-01-12T00:00:00&quot;/&gt;&lt;onskenmerk format-disabled=&quot;true&quot; formatted-value=&quot;3188791&quot; value=&quot;3188791&quot;/&gt;&lt;uwkenmerk formatted-value=&quot;&quot;/&gt;&lt;onderwerp format-disabled=&quot;true&quot; formatted-value=&quot;Wijziging van Boek 2 van het Burgerlijk Wetboek in verband met het evenwichtiger maken van de verhouding tusse&quot; value=&quot;Wijziging van Boek 2 van het Burgerlijk Wetboek in verband met het evenwichtiger maken van de verhouding tuss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76C6C"/>
    <w:rsid w:val="000129A4"/>
    <w:rsid w:val="000E41E9"/>
    <w:rsid w:val="000E4FC7"/>
    <w:rsid w:val="00181156"/>
    <w:rsid w:val="001A5F98"/>
    <w:rsid w:val="001B5B02"/>
    <w:rsid w:val="002353E3"/>
    <w:rsid w:val="002B3DC8"/>
    <w:rsid w:val="0039456C"/>
    <w:rsid w:val="003D6F18"/>
    <w:rsid w:val="0040796D"/>
    <w:rsid w:val="00533BE9"/>
    <w:rsid w:val="005B585C"/>
    <w:rsid w:val="005C3F50"/>
    <w:rsid w:val="00652887"/>
    <w:rsid w:val="00666B4A"/>
    <w:rsid w:val="00690E82"/>
    <w:rsid w:val="00776C6C"/>
    <w:rsid w:val="00794445"/>
    <w:rsid w:val="00885075"/>
    <w:rsid w:val="0089073C"/>
    <w:rsid w:val="008A7B34"/>
    <w:rsid w:val="009B09F2"/>
    <w:rsid w:val="009B30AA"/>
    <w:rsid w:val="00A047DD"/>
    <w:rsid w:val="00B07A5A"/>
    <w:rsid w:val="00B2078A"/>
    <w:rsid w:val="00B46C81"/>
    <w:rsid w:val="00C22108"/>
    <w:rsid w:val="00C91E1C"/>
    <w:rsid w:val="00CC3E4D"/>
    <w:rsid w:val="00D2034F"/>
    <w:rsid w:val="00DD1C86"/>
    <w:rsid w:val="00E02336"/>
    <w:rsid w:val="00E2588B"/>
    <w:rsid w:val="00E46F34"/>
    <w:rsid w:val="00EB630A"/>
    <w:rsid w:val="00ED4E74"/>
    <w:rsid w:val="00F27425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3D6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D6F1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2021-01-28T11:52:00.0000000Z</dcterms:created>
  <dcterms:modified xsi:type="dcterms:W3CDTF">2021-01-28T11:52:00.0000000Z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12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Boek 2 van het Burgerlijk Wetboek in verband met het evenwichtiger maken van de verhouding tusse</vt:lpwstr>
  </property>
  <property fmtid="{D5CDD505-2E9C-101B-9397-08002B2CF9AE}" pid="23" name="onskenmerk">
    <vt:lpwstr>3188791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