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730597">
      <w:r>
        <w:rPr>
          <w:rFonts w:ascii="Segoe UI" w:hAnsi="Segoe UI" w:cs="Segoe UI"/>
          <w:color w:val="000080"/>
          <w:sz w:val="20"/>
          <w:szCs w:val="20"/>
          <w:shd w:val="clear" w:color="auto" w:fill="FFFFFF"/>
        </w:rPr>
        <w:t>Hierbij ontvangt u een verzoek van het lid Ploumen (PvdA) om namens de commissie de minister van Volksgezondheid, Welzijn en Sport te verzoeken een reactie aan de Kamer te sturen op het bericht ‘</w:t>
      </w:r>
      <w:hyperlink w:history="1" r:id="rId4">
        <w:r>
          <w:rPr>
            <w:rStyle w:val="Hyperlink"/>
            <w:rFonts w:ascii="Segoe UI" w:hAnsi="Segoe UI" w:cs="Segoe UI"/>
            <w:color w:val="121469"/>
            <w:sz w:val="20"/>
            <w:szCs w:val="20"/>
            <w:shd w:val="clear" w:color="auto" w:fill="FFFFFF"/>
          </w:rPr>
          <w:t>De Jonge te optimistisch: ten minste een miljoen vaccins komen later’</w:t>
        </w:r>
      </w:hyperlink>
      <w:r>
        <w:rPr>
          <w:rFonts w:ascii="Segoe UI" w:hAnsi="Segoe UI" w:cs="Segoe UI"/>
          <w:color w:val="000080"/>
          <w:sz w:val="20"/>
          <w:szCs w:val="20"/>
          <w:shd w:val="clear" w:color="auto" w:fill="FFFFFF"/>
        </w:rPr>
        <w:t>, te ontvangen voorafgaand aan het eerstvolgende plenaire debat over de ontwikkelingen rondom het coronavirus.</w:t>
      </w:r>
      <w:r>
        <w:rPr>
          <w:rFonts w:ascii="Segoe UI" w:hAnsi="Segoe UI" w:cs="Segoe UI"/>
          <w:color w:val="000080"/>
          <w:sz w:val="20"/>
          <w:szCs w:val="20"/>
        </w:rPr>
        <w:br/>
      </w:r>
      <w:r>
        <w:rPr>
          <w:rFonts w:ascii="Segoe UI" w:hAnsi="Segoe UI" w:cs="Segoe UI"/>
          <w:color w:val="000080"/>
          <w:sz w:val="20"/>
          <w:szCs w:val="20"/>
          <w:shd w:val="clear" w:color="auto" w:fill="FFFFFF"/>
        </w:rPr>
        <w:t>Het lid Ploumen verzoekt tevens om in aanvulling daarop een aangepaste versie van de flowchart m.b.t. de vaccinatiestrategie te ontvangen, op basis van de laatste berichten over beschikbaarheid van vaccins. Zie onderstaand e-mailbericht voor het volledige verzoek.</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U wordt verzocht uiterlijk </w:t>
      </w:r>
      <w:r>
        <w:rPr>
          <w:rStyle w:val="Zwaar"/>
          <w:rFonts w:ascii="Segoe UI" w:hAnsi="Segoe UI" w:cs="Segoe UI"/>
          <w:color w:val="000080"/>
          <w:sz w:val="20"/>
          <w:szCs w:val="20"/>
          <w:shd w:val="clear" w:color="auto" w:fill="FFFFFF"/>
        </w:rPr>
        <w:t>vandaag 8 januari 2021, om 14.00 uur</w:t>
      </w:r>
      <w:r>
        <w:rPr>
          <w:rFonts w:ascii="Segoe UI" w:hAnsi="Segoe UI" w:cs="Segoe UI"/>
          <w:color w:val="000080"/>
          <w:sz w:val="20"/>
          <w:szCs w:val="20"/>
          <w:shd w:val="clear" w:color="auto" w:fill="FFFFFF"/>
        </w:rPr>
        <w:t> aan te geven of u hiermee kunt instemmen. Ik verzoek u via ‘allen beantwoorden’ op dit e-mailbericht te reageren.</w:t>
      </w:r>
      <w:r>
        <w:rPr>
          <w:rFonts w:ascii="Segoe UI" w:hAnsi="Segoe UI" w:cs="Segoe UI"/>
          <w:color w:val="000080"/>
          <w:sz w:val="20"/>
          <w:szCs w:val="20"/>
        </w:rPr>
        <w:br/>
      </w:r>
      <w:r>
        <w:rPr>
          <w:rFonts w:ascii="Segoe UI" w:hAnsi="Segoe UI" w:cs="Segoe UI"/>
          <w:color w:val="000080"/>
          <w:sz w:val="20"/>
          <w:szCs w:val="20"/>
          <w:shd w:val="clear" w:color="auto" w:fill="FFFFFF"/>
        </w:rPr>
        <w:t>Spoedig na afloop van de termijn van deze e-mailprocedure zal ik u informeren over de uitkomst hiervan.*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Met vriendelijke groeten,</w:t>
      </w:r>
      <w:r>
        <w:rPr>
          <w:rFonts w:ascii="Segoe UI" w:hAnsi="Segoe UI" w:cs="Segoe UI"/>
          <w:color w:val="000080"/>
          <w:sz w:val="20"/>
          <w:szCs w:val="20"/>
        </w:rPr>
        <w:br/>
      </w:r>
      <w:r>
        <w:rPr>
          <w:rFonts w:ascii="Segoe UI" w:hAnsi="Segoe UI" w:cs="Segoe UI"/>
          <w:color w:val="000080"/>
          <w:sz w:val="20"/>
          <w:szCs w:val="20"/>
          <w:shd w:val="clear" w:color="auto" w:fill="FFFFFF"/>
        </w:rPr>
        <w:t>Julie-Jet Bakker</w:t>
      </w:r>
      <w:r>
        <w:rPr>
          <w:rFonts w:ascii="Segoe UI" w:hAnsi="Segoe UI" w:cs="Segoe UI"/>
          <w:color w:val="000080"/>
          <w:sz w:val="20"/>
          <w:szCs w:val="20"/>
        </w:rPr>
        <w:br/>
      </w:r>
      <w:r>
        <w:rPr>
          <w:rFonts w:ascii="Segoe UI" w:hAnsi="Segoe UI" w:cs="Segoe UI"/>
          <w:color w:val="000080"/>
          <w:sz w:val="20"/>
          <w:szCs w:val="20"/>
          <w:shd w:val="clear" w:color="auto" w:fill="FFFFFF"/>
        </w:rPr>
        <w:t>Adjunct-griffier commissie Volksgezondheid, Welzijn en Sport</w:t>
      </w:r>
      <w:r>
        <w:rPr>
          <w:rFonts w:ascii="Segoe UI" w:hAnsi="Segoe UI" w:cs="Segoe UI"/>
          <w:color w:val="000080"/>
          <w:sz w:val="20"/>
          <w:szCs w:val="20"/>
        </w:rPr>
        <w:br/>
      </w:r>
      <w:r>
        <w:rPr>
          <w:rFonts w:ascii="Segoe UI" w:hAnsi="Segoe UI" w:cs="Segoe UI"/>
          <w:color w:val="000080"/>
          <w:sz w:val="20"/>
          <w:szCs w:val="20"/>
          <w:shd w:val="clear" w:color="auto" w:fill="FFFFFF"/>
        </w:rPr>
        <w:t>Griffie commissies Sociaal en Financieel</w:t>
      </w:r>
      <w:r>
        <w:rPr>
          <w:rFonts w:ascii="Segoe UI" w:hAnsi="Segoe UI" w:cs="Segoe UI"/>
          <w:color w:val="000080"/>
          <w:sz w:val="20"/>
          <w:szCs w:val="20"/>
        </w:rPr>
        <w:br/>
      </w:r>
      <w:bookmarkStart w:name="_GoBack" w:id="0"/>
      <w:bookmarkEnd w:id="0"/>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u w:val="single"/>
          <w:shd w:val="clear" w:color="auto" w:fill="FFFFFF"/>
        </w:rPr>
        <w:t>*Toelichting</w:t>
      </w:r>
      <w:r>
        <w:rPr>
          <w:rFonts w:ascii="Segoe UI" w:hAnsi="Segoe UI" w:cs="Segoe UI"/>
          <w:color w:val="000080"/>
          <w:sz w:val="20"/>
          <w:szCs w:val="20"/>
        </w:rPr>
        <w:br/>
      </w:r>
      <w:r>
        <w:rPr>
          <w:rFonts w:ascii="Segoe UI" w:hAnsi="Segoe UI" w:cs="Segoe UI"/>
          <w:color w:val="000080"/>
          <w:sz w:val="20"/>
          <w:szCs w:val="20"/>
          <w:shd w:val="clear" w:color="auto" w:fill="FFFFFF"/>
        </w:rPr>
        <w:t> De e-mailprocedure is geregeld in artikel 36, vierde lid, van het Reglement van Orde, luidende:</w:t>
      </w:r>
      <w:r>
        <w:rPr>
          <w:rFonts w:ascii="Segoe UI" w:hAnsi="Segoe UI" w:cs="Segoe UI"/>
          <w:color w:val="000080"/>
          <w:sz w:val="20"/>
          <w:szCs w:val="20"/>
        </w:rPr>
        <w:br/>
      </w:r>
      <w:r>
        <w:rPr>
          <w:rStyle w:val="Nadruk"/>
          <w:rFonts w:ascii="Segoe UI" w:hAnsi="Segoe UI" w:cs="Segoe UI"/>
          <w:color w:val="000080"/>
          <w:sz w:val="20"/>
          <w:szCs w:val="20"/>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20"/>
          <w:szCs w:val="20"/>
          <w:shd w:val="clear" w:color="auto" w:fill="FFFFFF"/>
        </w:rPr>
        <w:t>.</w:t>
      </w:r>
      <w:r>
        <w:rPr>
          <w:rFonts w:ascii="Segoe UI" w:hAnsi="Segoe UI" w:cs="Segoe UI"/>
          <w:color w:val="000080"/>
          <w:sz w:val="20"/>
          <w:szCs w:val="20"/>
        </w:rPr>
        <w:br/>
      </w:r>
      <w:r>
        <w:rPr>
          <w:rFonts w:ascii="Segoe UI" w:hAnsi="Segoe UI" w:cs="Segoe UI"/>
          <w:color w:val="000080"/>
          <w:sz w:val="20"/>
          <w:szCs w:val="20"/>
          <w:shd w:val="clear" w:color="auto" w:fill="FFFFFF"/>
        </w:rPr>
        <w:t>Dit betekent dat in een e-mailprocedure een voorstel is aangenomen indien het door een absolute Kamermeerderheid wordt gesteund.</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Van:</w:t>
      </w:r>
      <w:r>
        <w:rPr>
          <w:rFonts w:ascii="Segoe UI" w:hAnsi="Segoe UI" w:cs="Segoe UI"/>
          <w:color w:val="000080"/>
          <w:sz w:val="20"/>
          <w:szCs w:val="20"/>
          <w:shd w:val="clear" w:color="auto" w:fill="FFFFFF"/>
        </w:rPr>
        <w:t> Ploumen, L.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Verzonden:</w:t>
      </w:r>
      <w:r>
        <w:rPr>
          <w:rFonts w:ascii="Segoe UI" w:hAnsi="Segoe UI" w:cs="Segoe UI"/>
          <w:color w:val="000080"/>
          <w:sz w:val="20"/>
          <w:szCs w:val="20"/>
          <w:shd w:val="clear" w:color="auto" w:fill="FFFFFF"/>
        </w:rPr>
        <w:t xml:space="preserve"> vrijdag 8 januari 2021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Aan:</w:t>
      </w:r>
      <w:r>
        <w:rPr>
          <w:rFonts w:ascii="Segoe UI" w:hAnsi="Segoe UI" w:cs="Segoe UI"/>
          <w:color w:val="000080"/>
          <w:sz w:val="20"/>
          <w:szCs w:val="20"/>
          <w:shd w:val="clear" w:color="auto" w:fill="FFFFFF"/>
        </w:rPr>
        <w:t xml:space="preserve"> Commissie VWS </w:t>
      </w:r>
      <w:r>
        <w:rPr>
          <w:rFonts w:ascii="Segoe UI" w:hAnsi="Segoe UI" w:cs="Segoe UI"/>
          <w:color w:val="000080"/>
          <w:sz w:val="20"/>
          <w:szCs w:val="20"/>
        </w:rPr>
        <w:t xml:space="preserve">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Onderwerp:</w:t>
      </w:r>
      <w:r>
        <w:rPr>
          <w:rFonts w:ascii="Segoe UI" w:hAnsi="Segoe UI" w:cs="Segoe UI"/>
          <w:color w:val="000080"/>
          <w:sz w:val="20"/>
          <w:szCs w:val="20"/>
          <w:shd w:val="clear" w:color="auto" w:fill="FFFFFF"/>
        </w:rPr>
        <w:t> Verzoek emailprocedure</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Beste griffier, graag het volgende verzoek voorleggen aan de collega’s:</w:t>
      </w:r>
      <w:r>
        <w:rPr>
          <w:rFonts w:ascii="Segoe UI" w:hAnsi="Segoe UI" w:cs="Segoe UI"/>
          <w:color w:val="000080"/>
          <w:sz w:val="20"/>
          <w:szCs w:val="20"/>
        </w:rPr>
        <w:br/>
      </w:r>
      <w:r>
        <w:rPr>
          <w:rFonts w:ascii="Segoe UI" w:hAnsi="Segoe UI" w:cs="Segoe UI"/>
          <w:color w:val="000080"/>
          <w:sz w:val="20"/>
          <w:szCs w:val="20"/>
          <w:shd w:val="clear" w:color="auto" w:fill="FFFFFF"/>
        </w:rPr>
        <w:t>De PvdA verzoekt een reactie van het kabinet op dit bericht: </w:t>
      </w:r>
      <w:hyperlink w:history="1" r:id="rId5">
        <w:r>
          <w:rPr>
            <w:rStyle w:val="Hyperlink"/>
            <w:rFonts w:ascii="Segoe UI" w:hAnsi="Segoe UI" w:cs="Segoe UI"/>
            <w:color w:val="121469"/>
            <w:sz w:val="20"/>
            <w:szCs w:val="20"/>
            <w:shd w:val="clear" w:color="auto" w:fill="FFFFFF"/>
          </w:rPr>
          <w:t>https://nos.nl/l/2363486</w:t>
        </w:r>
      </w:hyperlink>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 xml:space="preserve">voorafgaand aan het debat van as woensdag. In aanvulling daarop ontvangen wij ook graag een aangepaste versie van de flowchart </w:t>
      </w:r>
      <w:proofErr w:type="spellStart"/>
      <w:r>
        <w:rPr>
          <w:rFonts w:ascii="Segoe UI" w:hAnsi="Segoe UI" w:cs="Segoe UI"/>
          <w:color w:val="000080"/>
          <w:sz w:val="20"/>
          <w:szCs w:val="20"/>
          <w:shd w:val="clear" w:color="auto" w:fill="FFFFFF"/>
        </w:rPr>
        <w:t>mbt</w:t>
      </w:r>
      <w:proofErr w:type="spellEnd"/>
      <w:r>
        <w:rPr>
          <w:rFonts w:ascii="Segoe UI" w:hAnsi="Segoe UI" w:cs="Segoe UI"/>
          <w:color w:val="000080"/>
          <w:sz w:val="20"/>
          <w:szCs w:val="20"/>
          <w:shd w:val="clear" w:color="auto" w:fill="FFFFFF"/>
        </w:rPr>
        <w:t xml:space="preserve"> de vaccinaties, op basis van de laatste berichten over beschikbaarheid vaccins. </w:t>
      </w:r>
      <w:r>
        <w:rPr>
          <w:rFonts w:ascii="Segoe UI" w:hAnsi="Segoe UI" w:cs="Segoe UI"/>
          <w:color w:val="000080"/>
          <w:sz w:val="20"/>
          <w:szCs w:val="20"/>
        </w:rPr>
        <w:br/>
      </w:r>
      <w:r>
        <w:rPr>
          <w:rFonts w:ascii="Segoe UI" w:hAnsi="Segoe UI" w:cs="Segoe UI"/>
          <w:color w:val="000080"/>
          <w:sz w:val="20"/>
          <w:szCs w:val="20"/>
          <w:shd w:val="clear" w:color="auto" w:fill="FFFFFF"/>
        </w:rPr>
        <w:t>Dank! </w:t>
      </w:r>
      <w:r>
        <w:rPr>
          <w:rFonts w:ascii="Segoe UI" w:hAnsi="Segoe UI" w:cs="Segoe UI"/>
          <w:color w:val="000080"/>
          <w:sz w:val="20"/>
          <w:szCs w:val="20"/>
        </w:rPr>
        <w:br/>
      </w:r>
      <w:proofErr w:type="spellStart"/>
      <w:r>
        <w:rPr>
          <w:rFonts w:ascii="Segoe UI" w:hAnsi="Segoe UI" w:cs="Segoe UI"/>
          <w:color w:val="000080"/>
          <w:sz w:val="20"/>
          <w:szCs w:val="20"/>
          <w:shd w:val="clear" w:color="auto" w:fill="FFFFFF"/>
        </w:rPr>
        <w:t>Lilianne</w:t>
      </w:r>
      <w:proofErr w:type="spellEnd"/>
      <w:r>
        <w:rPr>
          <w:rFonts w:ascii="Segoe UI" w:hAnsi="Segoe UI" w:cs="Segoe UI"/>
          <w:color w:val="000080"/>
          <w:sz w:val="20"/>
          <w:szCs w:val="20"/>
          <w:shd w:val="clear" w:color="auto" w:fill="FFFFFF"/>
        </w:rPr>
        <w:t xml:space="preserve"> Ploumen</w:t>
      </w:r>
      <w:r>
        <w:rPr>
          <w:rFonts w:ascii="Segoe UI" w:hAnsi="Segoe UI" w:cs="Segoe UI"/>
          <w:color w:val="000080"/>
          <w:sz w:val="20"/>
          <w:szCs w:val="20"/>
        </w:rPr>
        <w:br/>
      </w:r>
      <w:r>
        <w:rPr>
          <w:rFonts w:ascii="Segoe UI" w:hAnsi="Segoe UI" w:cs="Segoe UI"/>
          <w:color w:val="000080"/>
          <w:sz w:val="20"/>
          <w:szCs w:val="20"/>
          <w:shd w:val="clear" w:color="auto" w:fill="FFFFFF"/>
        </w:rPr>
        <w:t>Tweede Kamerlid PvdA </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97"/>
    <w:rsid w:val="003554FE"/>
    <w:rsid w:val="00730597"/>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83D"/>
  <w15:chartTrackingRefBased/>
  <w15:docId w15:val="{EEA92FBE-95AC-4E3E-B587-B706CD85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0597"/>
    <w:rPr>
      <w:color w:val="0000FF"/>
      <w:u w:val="single"/>
    </w:rPr>
  </w:style>
  <w:style w:type="character" w:styleId="Zwaar">
    <w:name w:val="Strong"/>
    <w:basedOn w:val="Standaardalinea-lettertype"/>
    <w:uiPriority w:val="22"/>
    <w:qFormat/>
    <w:rsid w:val="00730597"/>
    <w:rPr>
      <w:b/>
      <w:bCs/>
    </w:rPr>
  </w:style>
  <w:style w:type="character" w:styleId="Nadruk">
    <w:name w:val="Emphasis"/>
    <w:basedOn w:val="Standaardalinea-lettertype"/>
    <w:uiPriority w:val="20"/>
    <w:qFormat/>
    <w:rsid w:val="007305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s.nl/l/2363486" TargetMode="External"/><Relationship Id="rId4" Type="http://schemas.openxmlformats.org/officeDocument/2006/relationships/hyperlink" Target="https://nos.nl/artikel/2363486-de-jonge-te-optimistisch-ten-minste-een-miljoen-vaccins-komen-later.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370</ap:Words>
  <ap:Characters>2040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2021-01-08T09:35:00.0000000Z</dcterms:created>
  <dcterms:modified xsi:type="dcterms:W3CDTF">2021-01-08T09:36:00.0000000Z</dcterms:modified>
  <version/>
  <category/>
</coreProperties>
</file>