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16D5F" w:rsidR="00916D5F" w:rsidP="000D0DF5" w:rsidRDefault="00916D5F">
            <w:pPr>
              <w:tabs>
                <w:tab w:val="left" w:pos="-1440"/>
                <w:tab w:val="left" w:pos="-720"/>
              </w:tabs>
              <w:suppressAutoHyphens/>
              <w:rPr>
                <w:rFonts w:ascii="Times New Roman" w:hAnsi="Times New Roman"/>
              </w:rPr>
            </w:pPr>
            <w:r w:rsidRPr="00916D5F">
              <w:rPr>
                <w:rFonts w:ascii="Times New Roman" w:hAnsi="Times New Roman"/>
              </w:rPr>
              <w:t>De Tweede Kamer der Staten-</w:t>
            </w:r>
            <w:r w:rsidRPr="00916D5F">
              <w:rPr>
                <w:rFonts w:ascii="Times New Roman" w:hAnsi="Times New Roman"/>
              </w:rPr>
              <w:fldChar w:fldCharType="begin"/>
            </w:r>
            <w:r w:rsidRPr="00916D5F">
              <w:rPr>
                <w:rFonts w:ascii="Times New Roman" w:hAnsi="Times New Roman"/>
              </w:rPr>
              <w:instrText xml:space="preserve">PRIVATE </w:instrText>
            </w:r>
            <w:r w:rsidRPr="00916D5F">
              <w:rPr>
                <w:rFonts w:ascii="Times New Roman" w:hAnsi="Times New Roman"/>
              </w:rPr>
              <w:fldChar w:fldCharType="end"/>
            </w:r>
          </w:p>
          <w:p w:rsidRPr="00916D5F" w:rsidR="00916D5F" w:rsidP="000D0DF5" w:rsidRDefault="00916D5F">
            <w:pPr>
              <w:tabs>
                <w:tab w:val="left" w:pos="-1440"/>
                <w:tab w:val="left" w:pos="-720"/>
              </w:tabs>
              <w:suppressAutoHyphens/>
              <w:rPr>
                <w:rFonts w:ascii="Times New Roman" w:hAnsi="Times New Roman"/>
              </w:rPr>
            </w:pPr>
            <w:r w:rsidRPr="00916D5F">
              <w:rPr>
                <w:rFonts w:ascii="Times New Roman" w:hAnsi="Times New Roman"/>
              </w:rPr>
              <w:t>Generaal zendt bijgaand door</w:t>
            </w:r>
          </w:p>
          <w:p w:rsidRPr="00916D5F" w:rsidR="00916D5F" w:rsidP="000D0DF5" w:rsidRDefault="00916D5F">
            <w:pPr>
              <w:tabs>
                <w:tab w:val="left" w:pos="-1440"/>
                <w:tab w:val="left" w:pos="-720"/>
              </w:tabs>
              <w:suppressAutoHyphens/>
              <w:rPr>
                <w:rFonts w:ascii="Times New Roman" w:hAnsi="Times New Roman"/>
              </w:rPr>
            </w:pPr>
            <w:r w:rsidRPr="00916D5F">
              <w:rPr>
                <w:rFonts w:ascii="Times New Roman" w:hAnsi="Times New Roman"/>
              </w:rPr>
              <w:t>haar aangenomen wetsvoorstel</w:t>
            </w:r>
          </w:p>
          <w:p w:rsidRPr="00916D5F" w:rsidR="00916D5F" w:rsidP="000D0DF5" w:rsidRDefault="00916D5F">
            <w:pPr>
              <w:tabs>
                <w:tab w:val="left" w:pos="-1440"/>
                <w:tab w:val="left" w:pos="-720"/>
              </w:tabs>
              <w:suppressAutoHyphens/>
              <w:rPr>
                <w:rFonts w:ascii="Times New Roman" w:hAnsi="Times New Roman"/>
              </w:rPr>
            </w:pPr>
            <w:r w:rsidRPr="00916D5F">
              <w:rPr>
                <w:rFonts w:ascii="Times New Roman" w:hAnsi="Times New Roman"/>
              </w:rPr>
              <w:t>aan de Eerste Kamer.</w:t>
            </w: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r w:rsidRPr="00916D5F">
              <w:rPr>
                <w:rFonts w:ascii="Times New Roman" w:hAnsi="Times New Roman"/>
              </w:rPr>
              <w:t>De Voorzitter,</w:t>
            </w: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tabs>
                <w:tab w:val="left" w:pos="-1440"/>
                <w:tab w:val="left" w:pos="-720"/>
              </w:tabs>
              <w:suppressAutoHyphens/>
              <w:rPr>
                <w:rFonts w:ascii="Times New Roman" w:hAnsi="Times New Roman"/>
              </w:rPr>
            </w:pPr>
          </w:p>
          <w:p w:rsidRPr="00916D5F" w:rsidR="00916D5F" w:rsidP="000D0DF5" w:rsidRDefault="00916D5F">
            <w:pPr>
              <w:rPr>
                <w:rFonts w:ascii="Times New Roman" w:hAnsi="Times New Roman"/>
              </w:rPr>
            </w:pPr>
          </w:p>
          <w:p w:rsidRPr="00DA440A" w:rsidR="00CB3578" w:rsidP="00E72A55" w:rsidRDefault="00916D5F">
            <w:pPr>
              <w:pStyle w:val="Amendement"/>
              <w:rPr>
                <w:rFonts w:ascii="Times New Roman" w:hAnsi="Times New Roman" w:cs="Times New Roman"/>
                <w:b w:val="0"/>
              </w:rPr>
            </w:pPr>
            <w:r w:rsidRPr="00916D5F">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16D5F" w:rsidTr="009F4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E45AA" w:rsidR="00916D5F" w:rsidP="000D5BC4" w:rsidRDefault="00916D5F">
            <w:pPr>
              <w:rPr>
                <w:rFonts w:ascii="Times New Roman" w:hAnsi="Times New Roman"/>
                <w:b/>
                <w:sz w:val="24"/>
              </w:rPr>
            </w:pPr>
            <w:r w:rsidRPr="009E45AA">
              <w:rPr>
                <w:rFonts w:ascii="Times New Roman" w:hAnsi="Times New Roman"/>
                <w:b/>
                <w:sz w:val="24"/>
              </w:rPr>
              <w:t>Vaststelling van de begrotingsstaten van het Ministerie van Defensie (X)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16D5F" w:rsidTr="008D7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16D5F" w:rsidRDefault="00916D5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E45AA" w:rsidR="00CB3578" w:rsidP="009E45AA" w:rsidRDefault="00CB3578">
      <w:pPr>
        <w:tabs>
          <w:tab w:val="left" w:pos="284"/>
          <w:tab w:val="left" w:pos="567"/>
          <w:tab w:val="left" w:pos="851"/>
        </w:tabs>
        <w:rPr>
          <w:rFonts w:ascii="Times New Roman" w:hAnsi="Times New Roman"/>
          <w:sz w:val="24"/>
        </w:rPr>
      </w:pPr>
    </w:p>
    <w:p w:rsidR="009E45AA" w:rsidP="009E45AA" w:rsidRDefault="009E45AA">
      <w:pPr>
        <w:pStyle w:val="wie-p"/>
        <w:spacing w:after="0"/>
        <w:ind w:firstLine="284"/>
        <w:rPr>
          <w:rFonts w:ascii="Times New Roman" w:hAnsi="Times New Roman" w:cs="Times New Roman"/>
          <w:sz w:val="24"/>
          <w:szCs w:val="24"/>
        </w:rPr>
      </w:pPr>
      <w:r w:rsidRPr="009E45AA">
        <w:rPr>
          <w:rFonts w:ascii="Times New Roman" w:hAnsi="Times New Roman" w:cs="Times New Roman"/>
          <w:sz w:val="24"/>
          <w:szCs w:val="24"/>
        </w:rPr>
        <w:t>Wij Willem-Alexander, bij de gratie Gods, Koning der Nederlanden, Prins van Oranje-Nassau, enz. enz. enz.</w:t>
      </w:r>
    </w:p>
    <w:p w:rsidRPr="009E45AA" w:rsidR="009E45AA" w:rsidP="009E45AA" w:rsidRDefault="009E45AA">
      <w:pPr>
        <w:pStyle w:val="wie-p"/>
        <w:spacing w:after="0"/>
        <w:ind w:firstLine="0"/>
        <w:rPr>
          <w:rFonts w:ascii="Times New Roman" w:hAnsi="Times New Roman" w:cs="Times New Roman"/>
          <w:sz w:val="24"/>
          <w:szCs w:val="24"/>
        </w:rPr>
      </w:pP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Allen, die deze zullen zien of horen lezen, saluut! doen te weten:</w:t>
      </w: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E45AA" w:rsidR="009E45AA" w:rsidP="009E45AA" w:rsidRDefault="009E45AA">
      <w:pPr>
        <w:pStyle w:val="considerans-p"/>
        <w:spacing w:after="0"/>
        <w:ind w:firstLine="284"/>
        <w:rPr>
          <w:rFonts w:ascii="Times New Roman" w:hAnsi="Times New Roman" w:cs="Times New Roman"/>
          <w:sz w:val="24"/>
          <w:szCs w:val="24"/>
        </w:rPr>
      </w:pPr>
      <w:r w:rsidRPr="009E45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9E45AA" w:rsidP="009E45AA" w:rsidRDefault="009E45AA">
      <w:pPr>
        <w:pStyle w:val="artikel-title"/>
        <w:spacing w:after="0" w:line="240" w:lineRule="auto"/>
        <w:rPr>
          <w:rFonts w:ascii="Times New Roman" w:hAnsi="Times New Roman" w:cs="Times New Roman"/>
          <w:sz w:val="24"/>
          <w:szCs w:val="24"/>
        </w:rPr>
      </w:pP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1</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 bij deze wet behorende departementale begrotingsstaat voor het jaar 2021 wordt vastgesteld.</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2</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 xml:space="preserve">De bij deze wet behorende begrotingsstaat inzake het agentschap </w:t>
      </w:r>
      <w:proofErr w:type="spellStart"/>
      <w:r w:rsidRPr="009E45AA">
        <w:rPr>
          <w:rFonts w:ascii="Times New Roman" w:hAnsi="Times New Roman" w:cs="Times New Roman"/>
          <w:sz w:val="24"/>
          <w:szCs w:val="24"/>
        </w:rPr>
        <w:t>Paresto</w:t>
      </w:r>
      <w:proofErr w:type="spellEnd"/>
      <w:r w:rsidRPr="009E45AA">
        <w:rPr>
          <w:rFonts w:ascii="Times New Roman" w:hAnsi="Times New Roman" w:cs="Times New Roman"/>
          <w:sz w:val="24"/>
          <w:szCs w:val="24"/>
        </w:rPr>
        <w:t xml:space="preserve"> voor het jaar 2021 wordt vastgesteld.</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3</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 vaststelling van de begrotingsstaten geschiedt in duizenden euro’s.</w:t>
      </w:r>
    </w:p>
    <w:p w:rsidR="009E45AA" w:rsidP="009E45AA" w:rsidRDefault="009E45AA">
      <w:pPr>
        <w:pStyle w:val="artikel-title"/>
        <w:spacing w:after="0" w:line="240" w:lineRule="auto"/>
        <w:rPr>
          <w:rFonts w:ascii="Times New Roman" w:hAnsi="Times New Roman" w:cs="Times New Roman"/>
          <w:sz w:val="24"/>
          <w:szCs w:val="24"/>
        </w:rPr>
      </w:pPr>
    </w:p>
    <w:p w:rsidRPr="009E45AA" w:rsidR="009E45AA" w:rsidP="009E45AA" w:rsidRDefault="009E45AA">
      <w:pPr>
        <w:pStyle w:val="artikel-title"/>
        <w:spacing w:after="0" w:line="240" w:lineRule="auto"/>
        <w:rPr>
          <w:rFonts w:ascii="Times New Roman" w:hAnsi="Times New Roman" w:cs="Times New Roman"/>
          <w:sz w:val="24"/>
          <w:szCs w:val="24"/>
        </w:rPr>
      </w:pPr>
      <w:r w:rsidRPr="009E45AA">
        <w:rPr>
          <w:rFonts w:ascii="Times New Roman" w:hAnsi="Times New Roman" w:cs="Times New Roman"/>
          <w:sz w:val="24"/>
          <w:szCs w:val="24"/>
        </w:rPr>
        <w:t>Artikel 4</w:t>
      </w:r>
    </w:p>
    <w:p w:rsidR="009E45AA" w:rsidP="009E45AA" w:rsidRDefault="009E45AA">
      <w:pPr>
        <w:pStyle w:val="p-artikel"/>
        <w:spacing w:after="0"/>
        <w:ind w:firstLine="0"/>
        <w:rPr>
          <w:rFonts w:ascii="Times New Roman" w:hAnsi="Times New Roman" w:cs="Times New Roman"/>
          <w:sz w:val="24"/>
          <w:szCs w:val="24"/>
        </w:rPr>
      </w:pPr>
    </w:p>
    <w:p w:rsidRPr="009E45AA" w:rsidR="009E45AA" w:rsidP="009E45AA" w:rsidRDefault="009E45AA">
      <w:pPr>
        <w:pStyle w:val="p-artikel"/>
        <w:spacing w:after="0"/>
        <w:ind w:firstLine="284"/>
        <w:rPr>
          <w:rFonts w:ascii="Times New Roman" w:hAnsi="Times New Roman" w:cs="Times New Roman"/>
          <w:sz w:val="24"/>
          <w:szCs w:val="24"/>
        </w:rPr>
      </w:pPr>
      <w:r w:rsidRPr="009E45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E45AA" w:rsidP="009E45AA" w:rsidRDefault="009E45AA">
      <w:pPr>
        <w:pStyle w:val="p-slotformulering"/>
        <w:ind w:firstLine="0"/>
        <w:rPr>
          <w:rFonts w:ascii="Times New Roman" w:hAnsi="Times New Roman" w:cs="Times New Roman"/>
          <w:sz w:val="24"/>
          <w:szCs w:val="24"/>
        </w:rPr>
      </w:pPr>
    </w:p>
    <w:p w:rsidR="009E45AA" w:rsidP="009E45AA" w:rsidRDefault="009E45AA">
      <w:pPr>
        <w:pStyle w:val="p-slotformulering"/>
        <w:ind w:firstLine="0"/>
        <w:rPr>
          <w:rFonts w:ascii="Times New Roman" w:hAnsi="Times New Roman" w:cs="Times New Roman"/>
          <w:sz w:val="24"/>
          <w:szCs w:val="24"/>
        </w:rPr>
      </w:pPr>
    </w:p>
    <w:p w:rsidRPr="000D7C06" w:rsidR="009E45AA" w:rsidP="000D7C06" w:rsidRDefault="009E45AA">
      <w:pPr>
        <w:ind w:firstLine="284"/>
        <w:rPr>
          <w:rFonts w:ascii="Times New Roman" w:hAnsi="Times New Roman" w:eastAsia="Arial Unicode MS"/>
          <w:kern w:val="3"/>
          <w:sz w:val="24"/>
        </w:rPr>
      </w:pPr>
      <w:r w:rsidRPr="009E45A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E45AA" w:rsidR="009E45AA" w:rsidP="009E45AA" w:rsidRDefault="009E45AA">
      <w:pPr>
        <w:rPr>
          <w:rFonts w:ascii="Times New Roman" w:hAnsi="Times New Roman"/>
          <w:sz w:val="24"/>
        </w:rPr>
      </w:pPr>
    </w:p>
    <w:p w:rsidRPr="009E45AA" w:rsidR="009E45AA" w:rsidP="009E45AA" w:rsidRDefault="009E45AA">
      <w:pPr>
        <w:pStyle w:val="label-p"/>
        <w:spacing w:after="0"/>
        <w:rPr>
          <w:rFonts w:ascii="Times New Roman" w:hAnsi="Times New Roman" w:cs="Times New Roman"/>
          <w:sz w:val="24"/>
          <w:szCs w:val="24"/>
        </w:rPr>
      </w:pPr>
      <w:r w:rsidRPr="009E45AA">
        <w:rPr>
          <w:rFonts w:ascii="Times New Roman" w:hAnsi="Times New Roman" w:cs="Times New Roman"/>
          <w:sz w:val="24"/>
          <w:szCs w:val="24"/>
        </w:rPr>
        <w:t>Gegeven</w:t>
      </w:r>
    </w:p>
    <w:p w:rsidR="009E45AA" w:rsidP="009E45AA" w:rsidRDefault="009E45AA">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00FC5261" w:rsidP="009E45AA" w:rsidRDefault="00FC5261">
      <w:pPr>
        <w:pStyle w:val="ondertekening-spacing-large"/>
        <w:spacing w:after="0"/>
        <w:rPr>
          <w:rFonts w:ascii="Times New Roman" w:hAnsi="Times New Roman" w:cs="Times New Roman"/>
          <w:sz w:val="24"/>
          <w:szCs w:val="24"/>
        </w:rPr>
      </w:pPr>
    </w:p>
    <w:p w:rsidRPr="009E45AA" w:rsidR="00FC5261" w:rsidP="009E45AA" w:rsidRDefault="00FC5261">
      <w:pPr>
        <w:pStyle w:val="ondertekening-spacing-large"/>
        <w:spacing w:after="0"/>
        <w:rPr>
          <w:rFonts w:ascii="Times New Roman" w:hAnsi="Times New Roman" w:cs="Times New Roman"/>
          <w:sz w:val="24"/>
          <w:szCs w:val="24"/>
        </w:rPr>
      </w:pPr>
    </w:p>
    <w:p w:rsidR="00916D5F" w:rsidP="009E45AA" w:rsidRDefault="009E45AA">
      <w:pPr>
        <w:pStyle w:val="functie"/>
        <w:rPr>
          <w:rFonts w:ascii="Times New Roman" w:hAnsi="Times New Roman" w:cs="Times New Roman"/>
          <w:sz w:val="24"/>
          <w:szCs w:val="24"/>
        </w:rPr>
      </w:pPr>
      <w:r w:rsidRPr="009E45AA">
        <w:rPr>
          <w:rFonts w:ascii="Times New Roman" w:hAnsi="Times New Roman" w:cs="Times New Roman"/>
          <w:sz w:val="24"/>
          <w:szCs w:val="24"/>
        </w:rPr>
        <w:t>De Minister van Defensie,</w:t>
      </w:r>
    </w:p>
    <w:p w:rsidR="00916D5F" w:rsidP="009E45AA" w:rsidRDefault="00916D5F">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9E45AA" w:rsidRDefault="00501D4B">
      <w:pPr>
        <w:pStyle w:val="functie"/>
        <w:rPr>
          <w:rFonts w:ascii="Times New Roman" w:hAnsi="Times New Roman" w:cs="Times New Roman"/>
          <w:sz w:val="24"/>
          <w:szCs w:val="24"/>
        </w:rPr>
      </w:pPr>
    </w:p>
    <w:p w:rsidR="00501D4B" w:rsidP="00501D4B" w:rsidRDefault="00501D4B">
      <w:pPr>
        <w:pStyle w:val="functie"/>
        <w:rPr>
          <w:rFonts w:ascii="Times New Roman" w:hAnsi="Times New Roman" w:cs="Times New Roman"/>
          <w:sz w:val="24"/>
          <w:szCs w:val="24"/>
        </w:rPr>
      </w:pPr>
      <w:r w:rsidRPr="009E45AA">
        <w:rPr>
          <w:rFonts w:ascii="Times New Roman" w:hAnsi="Times New Roman" w:cs="Times New Roman"/>
          <w:sz w:val="24"/>
          <w:szCs w:val="24"/>
        </w:rPr>
        <w:t>De Minister van Defensie,</w:t>
      </w:r>
    </w:p>
    <w:p w:rsidR="00501D4B" w:rsidP="009E45AA" w:rsidRDefault="00501D4B">
      <w:pPr>
        <w:pStyle w:val="functie"/>
        <w:rPr>
          <w:rFonts w:ascii="Times New Roman" w:hAnsi="Times New Roman" w:cs="Times New Roman"/>
          <w:sz w:val="24"/>
          <w:szCs w:val="24"/>
        </w:rPr>
      </w:pPr>
      <w:bookmarkStart w:name="_GoBack" w:id="0"/>
      <w:bookmarkEnd w:id="0"/>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pPr>
    </w:p>
    <w:p w:rsidR="00916D5F" w:rsidP="009E45AA" w:rsidRDefault="00916D5F">
      <w:pPr>
        <w:pStyle w:val="functie"/>
        <w:rPr>
          <w:rFonts w:ascii="Times New Roman" w:hAnsi="Times New Roman" w:cs="Times New Roman"/>
          <w:sz w:val="24"/>
          <w:szCs w:val="24"/>
        </w:rPr>
        <w:sectPr w:rsidR="00916D5F" w:rsidSect="00A11E73">
          <w:footerReference w:type="even" r:id="rId7"/>
          <w:footerReference w:type="default" r:id="rId8"/>
          <w:pgSz w:w="11906" w:h="16838"/>
          <w:pgMar w:top="1418" w:right="1418" w:bottom="1418" w:left="1418" w:header="357" w:footer="1440" w:gutter="0"/>
          <w:pgNumType w:start="1"/>
          <w:cols w:space="708"/>
          <w:noEndnote/>
        </w:sectPr>
      </w:pPr>
    </w:p>
    <w:p w:rsidRPr="009E45AA" w:rsidR="00DA440A" w:rsidP="009E45AA" w:rsidRDefault="00DA440A">
      <w:pPr>
        <w:pStyle w:val="functie"/>
        <w:rPr>
          <w:rFonts w:ascii="Times New Roman" w:hAnsi="Times New Roman" w:cs="Times New Roman"/>
          <w:sz w:val="24"/>
          <w:szCs w:val="24"/>
        </w:rPr>
      </w:pPr>
    </w:p>
    <w:p w:rsidRPr="009E45AA" w:rsidR="009E45AA" w:rsidP="009E45AA" w:rsidRDefault="009E45AA">
      <w:pPr>
        <w:rPr>
          <w:rFonts w:ascii="Times New Roman" w:hAnsi="Times New Roman"/>
          <w:sz w:val="24"/>
        </w:rPr>
      </w:pPr>
    </w:p>
    <w:tbl>
      <w:tblPr>
        <w:tblW w:w="5157" w:type="pct"/>
        <w:tblInd w:w="-284" w:type="dxa"/>
        <w:tblCellMar>
          <w:left w:w="10" w:type="dxa"/>
          <w:right w:w="10" w:type="dxa"/>
        </w:tblCellMar>
        <w:tblLook w:val="0000" w:firstRow="0" w:lastRow="0" w:firstColumn="0" w:lastColumn="0" w:noHBand="0" w:noVBand="0"/>
      </w:tblPr>
      <w:tblGrid>
        <w:gridCol w:w="427"/>
        <w:gridCol w:w="4509"/>
        <w:gridCol w:w="1693"/>
        <w:gridCol w:w="1285"/>
        <w:gridCol w:w="1441"/>
      </w:tblGrid>
      <w:tr w:rsidRPr="00DA440A" w:rsidR="00DA440A" w:rsidTr="00DA440A">
        <w:trPr>
          <w:tblHeader/>
        </w:trPr>
        <w:tc>
          <w:tcPr>
            <w:tcW w:w="228" w:type="pct"/>
            <w:shd w:val="clear" w:color="auto" w:fill="009EE0"/>
          </w:tcPr>
          <w:p w:rsidRPr="00DA440A" w:rsidR="00DA440A" w:rsidP="009759EF" w:rsidRDefault="00DA440A">
            <w:pPr>
              <w:tabs>
                <w:tab w:val="left" w:pos="284"/>
              </w:tabs>
              <w:rPr>
                <w:rFonts w:ascii="Times New Roman" w:hAnsi="Times New Roman"/>
                <w:sz w:val="24"/>
              </w:rPr>
            </w:pPr>
          </w:p>
        </w:tc>
        <w:tc>
          <w:tcPr>
            <w:tcW w:w="4772" w:type="pct"/>
            <w:gridSpan w:val="4"/>
            <w:shd w:val="clear" w:color="auto" w:fill="009EE0"/>
            <w:tcMar>
              <w:top w:w="22" w:type="dxa"/>
              <w:left w:w="113" w:type="dxa"/>
              <w:bottom w:w="22" w:type="dxa"/>
            </w:tcMar>
          </w:tcPr>
          <w:p w:rsidRPr="00DA440A" w:rsidR="00DA440A" w:rsidP="009759EF" w:rsidRDefault="00DA440A">
            <w:pPr>
              <w:tabs>
                <w:tab w:val="left" w:pos="284"/>
              </w:tabs>
              <w:rPr>
                <w:rFonts w:ascii="Times New Roman" w:hAnsi="Times New Roman"/>
                <w:sz w:val="24"/>
              </w:rPr>
            </w:pPr>
            <w:r w:rsidRPr="00DA440A">
              <w:rPr>
                <w:rFonts w:ascii="Times New Roman" w:hAnsi="Times New Roman"/>
                <w:sz w:val="24"/>
              </w:rPr>
              <w:t>Vastgestelde departementale begrotingsstaat van het Ministerie van Defensie (X ) voor het jaar 2021 (bedragen x € 1.000)</w:t>
            </w:r>
          </w:p>
        </w:tc>
      </w:tr>
      <w:tr w:rsidRPr="00DA440A" w:rsidR="007F082F" w:rsidTr="00DA440A">
        <w:trPr>
          <w:tblHeader/>
        </w:trPr>
        <w:tc>
          <w:tcPr>
            <w:tcW w:w="228" w:type="pct"/>
            <w:tcBorders>
              <w:top w:val="single" w:color="000000" w:sz="2" w:space="0"/>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top w:val="single" w:color="000000" w:sz="2" w:space="0"/>
              <w:bottom w:val="single" w:color="009EE0" w:sz="2" w:space="0"/>
            </w:tcBorders>
            <w:shd w:val="clear" w:color="auto" w:fill="auto"/>
            <w:tcMar>
              <w:top w:w="28" w:type="dxa"/>
              <w:bottom w:w="28"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Verplichtingen</w:t>
            </w:r>
          </w:p>
        </w:tc>
        <w:tc>
          <w:tcPr>
            <w:tcW w:w="687"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Uitgaven</w:t>
            </w:r>
          </w:p>
        </w:tc>
        <w:tc>
          <w:tcPr>
            <w:tcW w:w="770" w:type="pct"/>
            <w:tcBorders>
              <w:top w:val="single" w:color="000000" w:sz="2" w:space="0"/>
              <w:bottom w:val="single" w:color="009EE0" w:sz="2" w:space="0"/>
            </w:tcBorders>
            <w:shd w:val="clear" w:color="auto" w:fill="auto"/>
            <w:tcMar>
              <w:top w:w="28" w:type="dxa"/>
              <w:left w:w="28" w:type="dxa"/>
              <w:bottom w:w="28"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Ontvangsten</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TOTAAL</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15.540.716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11.631.696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160.097</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Beleidsartikelen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5.232.423</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5.260.450</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b/>
                <w:sz w:val="24"/>
              </w:rPr>
            </w:pPr>
            <w:r w:rsidRPr="007F082F">
              <w:rPr>
                <w:rFonts w:ascii="Times New Roman" w:hAnsi="Times New Roman"/>
                <w:b/>
                <w:sz w:val="24"/>
              </w:rPr>
              <w:t>152.369</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Inzet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179.626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207.375</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2.907</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2</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Marine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797.314</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797.314</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10.796</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3</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Landmacht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1.383.777</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1.383.777</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10.375</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4</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Luchtmacht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664.006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664.284</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12.032</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5</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Koninklijke Marechaussee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463.056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463.056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4.376</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7</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Defensie Materieel Organisatie</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597.449</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597.449</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43.405</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8</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Defensie Ondersteuningscommando</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1.150.195</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1.150.195</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68.478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b/>
                <w:sz w:val="24"/>
              </w:rPr>
            </w:pP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b/>
                <w:sz w:val="24"/>
              </w:rPr>
              <w:t>Niet-beleidsartikelen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10.305.293</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6.368.246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b/>
                <w:sz w:val="24"/>
              </w:rPr>
              <w:t>7.728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9</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Algemeen</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162.600</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162.600</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10</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Apparaat Kerndepartement</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1.627.606</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1.627.606</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7.728</w:t>
            </w: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11</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Geheim</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15.068</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15.068</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12</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Nog onverdeeld</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51.629</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51.629</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r w:rsidRPr="00DA440A" w:rsidR="007F082F" w:rsidTr="00DA440A">
        <w:tc>
          <w:tcPr>
            <w:tcW w:w="228" w:type="pct"/>
            <w:tcBorders>
              <w:bottom w:val="single" w:color="009EE0" w:sz="2" w:space="0"/>
            </w:tcBorders>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13</w:t>
            </w:r>
          </w:p>
        </w:tc>
        <w:tc>
          <w:tcPr>
            <w:tcW w:w="2410" w:type="pct"/>
            <w:tcBorders>
              <w:bottom w:val="single" w:color="009EE0" w:sz="2" w:space="0"/>
            </w:tcBorders>
            <w:shd w:val="clear" w:color="auto" w:fill="auto"/>
            <w:tcMar>
              <w:top w:w="22" w:type="dxa"/>
              <w:bottom w:w="22" w:type="dxa"/>
              <w:right w:w="28" w:type="dxa"/>
            </w:tcMar>
          </w:tcPr>
          <w:p w:rsidRPr="00DA440A" w:rsidR="007F082F" w:rsidP="007F082F" w:rsidRDefault="007F082F">
            <w:pPr>
              <w:tabs>
                <w:tab w:val="left" w:pos="284"/>
              </w:tabs>
              <w:rPr>
                <w:rFonts w:ascii="Times New Roman" w:hAnsi="Times New Roman"/>
                <w:sz w:val="24"/>
              </w:rPr>
            </w:pPr>
            <w:r w:rsidRPr="00DA440A">
              <w:rPr>
                <w:rFonts w:ascii="Times New Roman" w:hAnsi="Times New Roman"/>
                <w:sz w:val="24"/>
              </w:rPr>
              <w:t>Bijdrage aan Defensiematerieelbegrotingsfonds</w:t>
            </w:r>
          </w:p>
        </w:tc>
        <w:tc>
          <w:tcPr>
            <w:tcW w:w="905"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8.448.390</w:t>
            </w:r>
          </w:p>
        </w:tc>
        <w:tc>
          <w:tcPr>
            <w:tcW w:w="687"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r w:rsidRPr="007F082F">
              <w:rPr>
                <w:rFonts w:ascii="Times New Roman" w:hAnsi="Times New Roman"/>
                <w:sz w:val="24"/>
              </w:rPr>
              <w:t>4.511.343</w:t>
            </w:r>
          </w:p>
        </w:tc>
        <w:tc>
          <w:tcPr>
            <w:tcW w:w="770" w:type="pct"/>
            <w:tcBorders>
              <w:bottom w:val="single" w:color="009EE0" w:sz="2" w:space="0"/>
            </w:tcBorders>
            <w:shd w:val="clear" w:color="auto" w:fill="auto"/>
            <w:tcMar>
              <w:top w:w="22" w:type="dxa"/>
              <w:left w:w="28" w:type="dxa"/>
              <w:bottom w:w="22" w:type="dxa"/>
              <w:right w:w="28" w:type="dxa"/>
            </w:tcMar>
          </w:tcPr>
          <w:p w:rsidRPr="007F082F" w:rsidR="007F082F" w:rsidP="007F082F" w:rsidRDefault="007F082F">
            <w:pPr>
              <w:tabs>
                <w:tab w:val="left" w:pos="284"/>
              </w:tabs>
              <w:rPr>
                <w:rFonts w:ascii="Times New Roman" w:hAnsi="Times New Roman"/>
                <w:sz w:val="24"/>
              </w:rPr>
            </w:pPr>
          </w:p>
        </w:tc>
      </w:tr>
    </w:tbl>
    <w:p w:rsidRPr="00DA440A" w:rsidR="009E45AA" w:rsidP="009E45AA" w:rsidRDefault="009E45AA">
      <w:pPr>
        <w:pStyle w:val="p-marginbottom"/>
        <w:rPr>
          <w:rFonts w:ascii="Times New Roman" w:hAnsi="Times New Roman" w:cs="Times New Roman"/>
          <w:sz w:val="24"/>
          <w:szCs w:val="24"/>
        </w:rPr>
      </w:pPr>
    </w:p>
    <w:tbl>
      <w:tblPr>
        <w:tblW w:w="9379" w:type="dxa"/>
        <w:tblInd w:w="-307" w:type="dxa"/>
        <w:tblCellMar>
          <w:left w:w="10" w:type="dxa"/>
          <w:right w:w="10" w:type="dxa"/>
        </w:tblCellMar>
        <w:tblLook w:val="0000" w:firstRow="0" w:lastRow="0" w:firstColumn="0" w:lastColumn="0" w:noHBand="0" w:noVBand="0"/>
      </w:tblPr>
      <w:tblGrid>
        <w:gridCol w:w="3839"/>
        <w:gridCol w:w="949"/>
        <w:gridCol w:w="949"/>
        <w:gridCol w:w="3642"/>
      </w:tblGrid>
      <w:tr w:rsidRPr="009E45AA" w:rsidR="009E45AA" w:rsidTr="00CD7C40">
        <w:trPr>
          <w:tblHeader/>
        </w:trPr>
        <w:tc>
          <w:tcPr>
            <w:tcW w:w="9379" w:type="dxa"/>
            <w:gridSpan w:val="4"/>
            <w:shd w:val="clear" w:color="auto" w:fill="009EE0"/>
            <w:tcMar>
              <w:top w:w="22" w:type="dxa"/>
              <w:left w:w="113" w:type="dxa"/>
              <w:bottom w:w="22" w:type="dxa"/>
            </w:tcMar>
          </w:tcPr>
          <w:p w:rsidRPr="009E45AA" w:rsidR="009E45AA" w:rsidP="004A4D35" w:rsidRDefault="009E45AA">
            <w:pPr>
              <w:pStyle w:val="kio2-table-title"/>
              <w:rPr>
                <w:rFonts w:ascii="Times New Roman" w:hAnsi="Times New Roman" w:cs="Times New Roman"/>
                <w:color w:val="auto"/>
                <w:sz w:val="24"/>
                <w:szCs w:val="24"/>
              </w:rPr>
            </w:pPr>
            <w:r w:rsidRPr="009E45AA">
              <w:rPr>
                <w:rFonts w:ascii="Times New Roman" w:hAnsi="Times New Roman" w:cs="Times New Roman"/>
                <w:color w:val="auto"/>
                <w:sz w:val="24"/>
                <w:szCs w:val="24"/>
              </w:rPr>
              <w:t xml:space="preserve">Vastgestelde begrotingsstaat inzake het baten-lastenagentschap </w:t>
            </w:r>
            <w:proofErr w:type="spellStart"/>
            <w:r w:rsidRPr="009E45AA">
              <w:rPr>
                <w:rFonts w:ascii="Times New Roman" w:hAnsi="Times New Roman" w:cs="Times New Roman"/>
                <w:color w:val="auto"/>
                <w:sz w:val="24"/>
                <w:szCs w:val="24"/>
              </w:rPr>
              <w:t>Paresto</w:t>
            </w:r>
            <w:proofErr w:type="spellEnd"/>
            <w:r w:rsidRPr="009E45AA">
              <w:rPr>
                <w:rFonts w:ascii="Times New Roman" w:hAnsi="Times New Roman" w:cs="Times New Roman"/>
                <w:color w:val="auto"/>
                <w:sz w:val="24"/>
                <w:szCs w:val="24"/>
              </w:rPr>
              <w:t xml:space="preserve"> voor het jaar 2021 (bedragen x € 1.000)</w:t>
            </w:r>
          </w:p>
        </w:tc>
      </w:tr>
      <w:tr w:rsidRPr="009E45AA" w:rsidR="009E45AA" w:rsidTr="00CD7C40">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sz w:val="24"/>
                <w:szCs w:val="24"/>
              </w:rPr>
              <w:t>Naam baten-lastenagentschap</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Lasten</w:t>
            </w:r>
          </w:p>
        </w:tc>
        <w:tc>
          <w:tcPr>
            <w:tcW w:w="27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Saldo baten en lasten</w:t>
            </w:r>
          </w:p>
        </w:tc>
      </w:tr>
      <w:tr w:rsidRPr="009E45AA" w:rsidR="009E45AA" w:rsidTr="00CD7C40">
        <w:tc>
          <w:tcPr>
            <w:tcW w:w="0" w:type="auto"/>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proofErr w:type="spellStart"/>
            <w:r w:rsidRPr="009E45AA">
              <w:rPr>
                <w:rFonts w:ascii="Times New Roman" w:hAnsi="Times New Roman" w:cs="Times New Roman"/>
                <w:sz w:val="24"/>
                <w:szCs w:val="24"/>
              </w:rPr>
              <w:t>Paresto</w:t>
            </w:r>
            <w:proofErr w:type="spellEnd"/>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75.176</w:t>
            </w:r>
          </w:p>
        </w:tc>
        <w:tc>
          <w:tcPr>
            <w:tcW w:w="2748"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r>
      <w:tr w:rsidRPr="009E45AA" w:rsidR="009E45AA" w:rsidTr="00CD7C40">
        <w:tc>
          <w:tcPr>
            <w:tcW w:w="0" w:type="auto"/>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75.176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75.176</w:t>
            </w:r>
          </w:p>
        </w:tc>
        <w:tc>
          <w:tcPr>
            <w:tcW w:w="2748"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r>
    </w:tbl>
    <w:p w:rsidRPr="009E45AA" w:rsidR="009E45AA" w:rsidP="009E45AA" w:rsidRDefault="009E45AA">
      <w:pPr>
        <w:pStyle w:val="p-marginbottom"/>
        <w:rPr>
          <w:rFonts w:ascii="Times New Roman" w:hAnsi="Times New Roman" w:cs="Times New Roman"/>
          <w:sz w:val="24"/>
          <w:szCs w:val="24"/>
        </w:rPr>
      </w:pPr>
    </w:p>
    <w:tbl>
      <w:tblPr>
        <w:tblW w:w="9379" w:type="dxa"/>
        <w:tblInd w:w="-307" w:type="dxa"/>
        <w:tblCellMar>
          <w:left w:w="10" w:type="dxa"/>
          <w:right w:w="10" w:type="dxa"/>
        </w:tblCellMar>
        <w:tblLook w:val="0000" w:firstRow="0" w:lastRow="0" w:firstColumn="0" w:lastColumn="0" w:noHBand="0" w:noVBand="0"/>
      </w:tblPr>
      <w:tblGrid>
        <w:gridCol w:w="3203"/>
        <w:gridCol w:w="3137"/>
        <w:gridCol w:w="3039"/>
      </w:tblGrid>
      <w:tr w:rsidRPr="009E45AA" w:rsidR="009E45AA" w:rsidTr="00CD7C40">
        <w:trPr>
          <w:tblHeader/>
        </w:trPr>
        <w:tc>
          <w:tcPr>
            <w:tcW w:w="9379" w:type="dxa"/>
            <w:gridSpan w:val="3"/>
            <w:shd w:val="clear" w:color="auto" w:fill="009EE0"/>
            <w:tcMar>
              <w:top w:w="22" w:type="dxa"/>
              <w:left w:w="113" w:type="dxa"/>
              <w:bottom w:w="22" w:type="dxa"/>
            </w:tcMar>
          </w:tcPr>
          <w:p w:rsidRPr="009E45AA" w:rsidR="009E45AA" w:rsidP="004A4D35" w:rsidRDefault="009E45AA">
            <w:pPr>
              <w:pStyle w:val="kio2-table-title"/>
              <w:rPr>
                <w:rFonts w:ascii="Times New Roman" w:hAnsi="Times New Roman" w:cs="Times New Roman"/>
                <w:color w:val="auto"/>
                <w:sz w:val="24"/>
                <w:szCs w:val="24"/>
              </w:rPr>
            </w:pPr>
            <w:r w:rsidRPr="009E45AA">
              <w:rPr>
                <w:rFonts w:ascii="Times New Roman" w:hAnsi="Times New Roman" w:cs="Times New Roman"/>
                <w:color w:val="auto"/>
                <w:sz w:val="24"/>
                <w:szCs w:val="24"/>
              </w:rPr>
              <w:t xml:space="preserve">Vastgestelde begrotingsstaat inzake het baten-lastenagentschap </w:t>
            </w:r>
            <w:proofErr w:type="spellStart"/>
            <w:r w:rsidRPr="009E45AA">
              <w:rPr>
                <w:rFonts w:ascii="Times New Roman" w:hAnsi="Times New Roman" w:cs="Times New Roman"/>
                <w:color w:val="auto"/>
                <w:sz w:val="24"/>
                <w:szCs w:val="24"/>
              </w:rPr>
              <w:t>Paresto</w:t>
            </w:r>
            <w:proofErr w:type="spellEnd"/>
            <w:r w:rsidRPr="009E45AA">
              <w:rPr>
                <w:rFonts w:ascii="Times New Roman" w:hAnsi="Times New Roman" w:cs="Times New Roman"/>
                <w:color w:val="auto"/>
                <w:sz w:val="24"/>
                <w:szCs w:val="24"/>
              </w:rPr>
              <w:t xml:space="preserve"> voor het jaar 2021 (bedragen x € 1.000)</w:t>
            </w:r>
          </w:p>
        </w:tc>
      </w:tr>
      <w:tr w:rsidRPr="009E45AA" w:rsidR="009E45AA" w:rsidTr="00CD7C40">
        <w:trPr>
          <w:tblHeader/>
        </w:trPr>
        <w:tc>
          <w:tcPr>
            <w:tcW w:w="3203" w:type="dxa"/>
            <w:tcBorders>
              <w:top w:val="single" w:color="000000" w:sz="2" w:space="0"/>
              <w:bottom w:val="single" w:color="009EE0" w:sz="2" w:space="0"/>
            </w:tcBorders>
            <w:shd w:val="clear" w:color="auto" w:fill="auto"/>
            <w:tcMar>
              <w:top w:w="28" w:type="dxa"/>
              <w:bottom w:w="28"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sz w:val="24"/>
                <w:szCs w:val="24"/>
              </w:rPr>
              <w:t>Naam baten-lastenagentschap</w:t>
            </w:r>
          </w:p>
        </w:tc>
        <w:tc>
          <w:tcPr>
            <w:tcW w:w="313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Totaal kapitaaluitgaven</w:t>
            </w:r>
          </w:p>
        </w:tc>
        <w:tc>
          <w:tcPr>
            <w:tcW w:w="30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Totaal kapitaalontvangsten</w:t>
            </w:r>
          </w:p>
        </w:tc>
      </w:tr>
      <w:tr w:rsidRPr="009E45AA" w:rsidR="009E45AA" w:rsidTr="00CD7C40">
        <w:tc>
          <w:tcPr>
            <w:tcW w:w="3203" w:type="dxa"/>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proofErr w:type="spellStart"/>
            <w:r w:rsidRPr="009E45AA">
              <w:rPr>
                <w:rFonts w:ascii="Times New Roman" w:hAnsi="Times New Roman" w:cs="Times New Roman"/>
                <w:sz w:val="24"/>
                <w:szCs w:val="24"/>
              </w:rPr>
              <w:t>Paresto</w:t>
            </w:r>
            <w:proofErr w:type="spellEnd"/>
          </w:p>
        </w:tc>
        <w:tc>
          <w:tcPr>
            <w:tcW w:w="3137"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c>
          <w:tcPr>
            <w:tcW w:w="3039"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sz w:val="24"/>
                <w:szCs w:val="24"/>
              </w:rPr>
              <w:t>0</w:t>
            </w:r>
          </w:p>
        </w:tc>
      </w:tr>
      <w:tr w:rsidRPr="009E45AA" w:rsidR="009E45AA" w:rsidTr="00CD7C40">
        <w:tc>
          <w:tcPr>
            <w:tcW w:w="3203" w:type="dxa"/>
            <w:tcBorders>
              <w:bottom w:val="single" w:color="009EE0" w:sz="2" w:space="0"/>
            </w:tcBorders>
            <w:shd w:val="clear" w:color="auto" w:fill="auto"/>
            <w:tcMar>
              <w:top w:w="22" w:type="dxa"/>
              <w:bottom w:w="22" w:type="dxa"/>
              <w:right w:w="28" w:type="dxa"/>
            </w:tcMar>
            <w:vAlign w:val="center"/>
          </w:tcPr>
          <w:p w:rsidRPr="009E45AA" w:rsidR="009E45AA" w:rsidP="004A4D35" w:rsidRDefault="009E45AA">
            <w:pPr>
              <w:pStyle w:val="p-table"/>
              <w:rPr>
                <w:rFonts w:ascii="Times New Roman" w:hAnsi="Times New Roman" w:cs="Times New Roman"/>
                <w:sz w:val="24"/>
                <w:szCs w:val="24"/>
              </w:rPr>
            </w:pPr>
            <w:r w:rsidRPr="009E45AA">
              <w:rPr>
                <w:rFonts w:ascii="Times New Roman" w:hAnsi="Times New Roman" w:cs="Times New Roman"/>
                <w:b/>
                <w:sz w:val="24"/>
                <w:szCs w:val="24"/>
              </w:rPr>
              <w:t>Totaal</w:t>
            </w:r>
          </w:p>
        </w:tc>
        <w:tc>
          <w:tcPr>
            <w:tcW w:w="3137"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c>
          <w:tcPr>
            <w:tcW w:w="3039" w:type="dxa"/>
            <w:tcBorders>
              <w:bottom w:val="single" w:color="009EE0" w:sz="2" w:space="0"/>
            </w:tcBorders>
            <w:shd w:val="clear" w:color="auto" w:fill="auto"/>
            <w:tcMar>
              <w:top w:w="22" w:type="dxa"/>
              <w:left w:w="28" w:type="dxa"/>
              <w:bottom w:w="22" w:type="dxa"/>
              <w:right w:w="28" w:type="dxa"/>
            </w:tcMar>
            <w:vAlign w:val="center"/>
          </w:tcPr>
          <w:p w:rsidRPr="009E45AA" w:rsidR="009E45AA" w:rsidP="004A4D35" w:rsidRDefault="009E45AA">
            <w:pPr>
              <w:pStyle w:val="p-table"/>
              <w:jc w:val="right"/>
              <w:rPr>
                <w:rFonts w:ascii="Times New Roman" w:hAnsi="Times New Roman" w:cs="Times New Roman"/>
                <w:sz w:val="24"/>
                <w:szCs w:val="24"/>
              </w:rPr>
            </w:pPr>
            <w:r w:rsidRPr="009E45AA">
              <w:rPr>
                <w:rFonts w:ascii="Times New Roman" w:hAnsi="Times New Roman" w:cs="Times New Roman"/>
                <w:b/>
                <w:sz w:val="24"/>
                <w:szCs w:val="24"/>
              </w:rPr>
              <w:t>0</w:t>
            </w:r>
          </w:p>
        </w:tc>
      </w:tr>
    </w:tbl>
    <w:p w:rsidRPr="009E45AA" w:rsidR="009E45AA" w:rsidP="009E45AA" w:rsidRDefault="009E45AA">
      <w:pPr>
        <w:pStyle w:val="p-marginbottom"/>
        <w:rPr>
          <w:rFonts w:ascii="Times New Roman" w:hAnsi="Times New Roman" w:cs="Times New Roman"/>
          <w:sz w:val="24"/>
          <w:szCs w:val="24"/>
        </w:rPr>
      </w:pPr>
    </w:p>
    <w:p w:rsidRPr="009E45AA" w:rsidR="009E45AA" w:rsidP="00A11E73" w:rsidRDefault="009E45AA">
      <w:pPr>
        <w:tabs>
          <w:tab w:val="left" w:pos="284"/>
          <w:tab w:val="left" w:pos="567"/>
          <w:tab w:val="left" w:pos="851"/>
        </w:tabs>
        <w:ind w:right="1848"/>
        <w:rPr>
          <w:rFonts w:ascii="Times New Roman" w:hAnsi="Times New Roman"/>
          <w:sz w:val="24"/>
        </w:rPr>
      </w:pPr>
    </w:p>
    <w:sectPr w:rsidRPr="009E45AA" w:rsidR="009E45AA"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AA" w:rsidRDefault="009E45AA">
      <w:pPr>
        <w:spacing w:line="20" w:lineRule="exact"/>
      </w:pPr>
    </w:p>
  </w:endnote>
  <w:endnote w:type="continuationSeparator" w:id="0">
    <w:p w:rsidR="009E45AA" w:rsidRDefault="009E45AA">
      <w:pPr>
        <w:pStyle w:val="Amendement"/>
      </w:pPr>
      <w:r>
        <w:rPr>
          <w:b w:val="0"/>
          <w:bCs w:val="0"/>
        </w:rPr>
        <w:t xml:space="preserve"> </w:t>
      </w:r>
    </w:p>
  </w:endnote>
  <w:endnote w:type="continuationNotice" w:id="1">
    <w:p w:rsidR="009E45AA" w:rsidRDefault="009E45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1D4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AA" w:rsidRDefault="009E45AA">
      <w:pPr>
        <w:pStyle w:val="Amendement"/>
      </w:pPr>
      <w:r>
        <w:rPr>
          <w:b w:val="0"/>
          <w:bCs w:val="0"/>
        </w:rPr>
        <w:separator/>
      </w:r>
    </w:p>
  </w:footnote>
  <w:footnote w:type="continuationSeparator" w:id="0">
    <w:p w:rsidR="009E45AA" w:rsidRDefault="009E45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AA"/>
    <w:rsid w:val="00012DBE"/>
    <w:rsid w:val="000A1D81"/>
    <w:rsid w:val="000B5E11"/>
    <w:rsid w:val="000D7C06"/>
    <w:rsid w:val="00111ED3"/>
    <w:rsid w:val="001349BC"/>
    <w:rsid w:val="001C190E"/>
    <w:rsid w:val="002168F4"/>
    <w:rsid w:val="00252473"/>
    <w:rsid w:val="002A727C"/>
    <w:rsid w:val="00441FA7"/>
    <w:rsid w:val="00501D4B"/>
    <w:rsid w:val="005D2707"/>
    <w:rsid w:val="00606255"/>
    <w:rsid w:val="00642FAC"/>
    <w:rsid w:val="006B607A"/>
    <w:rsid w:val="007D451C"/>
    <w:rsid w:val="007F082F"/>
    <w:rsid w:val="00826224"/>
    <w:rsid w:val="00916D5F"/>
    <w:rsid w:val="00930A23"/>
    <w:rsid w:val="009C2A53"/>
    <w:rsid w:val="009C7354"/>
    <w:rsid w:val="009E45AA"/>
    <w:rsid w:val="009E6D7F"/>
    <w:rsid w:val="00A11E73"/>
    <w:rsid w:val="00A2521E"/>
    <w:rsid w:val="00AE436A"/>
    <w:rsid w:val="00C135B1"/>
    <w:rsid w:val="00C92DF8"/>
    <w:rsid w:val="00CB3578"/>
    <w:rsid w:val="00CD7C40"/>
    <w:rsid w:val="00D20AFA"/>
    <w:rsid w:val="00D55648"/>
    <w:rsid w:val="00D8705C"/>
    <w:rsid w:val="00DA440A"/>
    <w:rsid w:val="00E16443"/>
    <w:rsid w:val="00E36EE9"/>
    <w:rsid w:val="00E63C19"/>
    <w:rsid w:val="00E72A55"/>
    <w:rsid w:val="00F13442"/>
    <w:rsid w:val="00F956D4"/>
    <w:rsid w:val="00FC5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6CC43"/>
  <w15:docId w15:val="{FB148BE3-8957-4CC0-A7F5-CC1D6839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9E45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E45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E45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E45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9E45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9E45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9E45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9E45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9E45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9E45AA"/>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916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441</ap:Words>
  <ap:Characters>2771</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2020-12-08T12:30:00.0000000Z</dcterms:created>
  <dcterms:modified xsi:type="dcterms:W3CDTF">2020-12-14T11:17:00.0000000Z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0x01010067B39C81839C834ABAF41A9002F253D8</vt:lpwstr>
  </property>
</Properties>
</file>