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glossary/styles.xml" ContentType="application/vnd.openxmlformats-officedocument.wordprocessingml.styl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W04.20.0422/I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25 november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6A7A1C" w:rsidRDefault="006D4F1A">
              <w:r>
                <w:t>Bij Kabinetsmissive van 17 november 2020, no.2020002367, heeft Uwe Majesteit, op voordracht van de Minister van Binnenlandse Zaken en Koninkrijksrelaties, bij de Afdeling advisering van de Raad van State ter overweging aanhangig gemaakt het voorstel van we</w:t>
              </w:r>
              <w:r>
                <w:t>t tot wijziging van de Tijdelijke wet verkiezingen covid-19 ten behoeve van de verkiezing van de leden van de Tweede Kamer in 2021 (Tijdelijke wet Tweede-Kamerverkiezing covid-19), met memorie van toelichting.</w:t>
              </w:r>
            </w:p>
          </w:sdtContent>
        </w:sdt>
        <w:p w:rsidR="0071031E" w:rsidRDefault="0071031E"/>
        <w:p w:rsidR="00C50D4F" w:rsidRDefault="006D4F1A">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6D4F1A" w:rsidP="005B3E03">
      <w:r>
        <w:separator/>
      </w:r>
    </w:p>
  </w:endnote>
  <w:endnote w:type="continuationSeparator" w:id="0">
    <w:p w:rsidR="00954004" w:rsidRDefault="006D4F1A"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6D4F1A" w:rsidP="005B3E03">
      <w:r>
        <w:separator/>
      </w:r>
    </w:p>
  </w:footnote>
  <w:footnote w:type="continuationSeparator" w:id="0">
    <w:p w:rsidR="00954004" w:rsidRDefault="006D4F1A"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66E"/>
    <w:multiLevelType w:val="hybridMultilevel"/>
    <w:tmpl w:val="8F7AC61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A7A1C"/>
    <w:rsid w:val="006B68E7"/>
    <w:rsid w:val="006D4F1A"/>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765FEEF1-76E9-4D95-9554-739FB6458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5B3E03"/>
    <w:pPr>
      <w:tabs>
        <w:tab w:val="left" w:pos="227"/>
      </w:tabs>
      <w:ind w:left="227" w:hanging="227"/>
    </w:pPr>
    <w:rPr>
      <w:sz w:val="16"/>
      <w:szCs w:val="20"/>
    </w:rPr>
  </w:style>
  <w:style w:type="character" w:customStyle="1" w:styleId="VoetnoottekstChar">
    <w:name w:val="Voetnoottekst Char"/>
    <w:link w:val="Voetnoottekst"/>
    <w:uiPriority w:val="99"/>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150407"/>
    <w:rPr>
      <w:color w:val="0563C1"/>
      <w:u w:val="single"/>
    </w:rPr>
  </w:style>
  <w:style w:type="character" w:styleId="Voetnootmarkering">
    <w:name w:val="footnote reference"/>
    <w:uiPriority w:val="99"/>
    <w:semiHidden/>
    <w:unhideWhenUsed/>
    <w:rsid w:val="00150407"/>
    <w:rPr>
      <w:vertAlign w:val="superscript"/>
    </w:rPr>
  </w:style>
  <w:style w:type="character" w:customStyle="1" w:styleId="UnresolvedMention">
    <w:name w:val="Unresolved Mention"/>
    <w:basedOn w:val="Standaardalinea-lettertype"/>
    <w:uiPriority w:val="99"/>
    <w:semiHidden/>
    <w:unhideWhenUsed/>
    <w:rsid w:val="003B38FC"/>
    <w:rPr>
      <w:color w:val="605E5C"/>
      <w:shd w:val="clear" w:color="auto" w:fill="E1DFDD"/>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133</ap:Words>
  <ap:Characters>737</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2020-11-30T10:21:00.0000000Z</dcterms:created>
  <dcterms:modified xsi:type="dcterms:W3CDTF">2020-11-30T10:21:00.0000000Z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0x0101007A2D2ACE36ABE141AA1B7B4A000142E3</vt:lpwstr>
  </property>
</Properties>
</file>