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67A" w:rsidRDefault="00032E3C">
      <w:r>
        <w:t>2020Z</w:t>
      </w:r>
      <w:r w:rsidR="00091B46">
        <w:t>21889</w:t>
      </w:r>
      <w:r>
        <w:t>/2020D</w:t>
      </w:r>
      <w:r w:rsidR="00091B46">
        <w:t>46650</w:t>
      </w:r>
      <w:bookmarkStart w:name="_GoBack" w:id="0"/>
      <w:bookmarkEnd w:id="0"/>
    </w:p>
    <w:p w:rsidR="00032E3C" w:rsidRDefault="00032E3C"/>
    <w:p w:rsidR="00032E3C" w:rsidP="00032E3C" w:rsidRDefault="00032E3C">
      <w:pPr>
        <w:rPr>
          <w:rFonts w:eastAsia="Times New Roman"/>
          <w:lang w:eastAsia="nl-NL"/>
        </w:rPr>
      </w:pPr>
      <w:r>
        <w:rPr>
          <w:rFonts w:eastAsia="Times New Roman"/>
          <w:b/>
          <w:bCs/>
          <w:lang w:eastAsia="nl-NL"/>
        </w:rPr>
        <w:t>Van:</w:t>
      </w:r>
      <w:r>
        <w:rPr>
          <w:rFonts w:eastAsia="Times New Roman"/>
          <w:lang w:eastAsia="nl-NL"/>
        </w:rPr>
        <w:t xml:space="preserve"> Becker, B. &lt;b.becker@tweedekamer.nl&gt;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17 november 2020 13:05</w:t>
      </w:r>
      <w:r>
        <w:rPr>
          <w:rFonts w:eastAsia="Times New Roman"/>
          <w:lang w:eastAsia="nl-NL"/>
        </w:rPr>
        <w:br/>
      </w:r>
      <w:r>
        <w:rPr>
          <w:rFonts w:eastAsia="Times New Roman"/>
          <w:b/>
          <w:bCs/>
          <w:lang w:eastAsia="nl-NL"/>
        </w:rPr>
        <w:t>Aan:</w:t>
      </w:r>
      <w:r>
        <w:rPr>
          <w:rFonts w:eastAsia="Times New Roman"/>
          <w:lang w:eastAsia="nl-NL"/>
        </w:rPr>
        <w:t xml:space="preserve"> Esmeijer, M.E. &lt;M.Esmeijer@tweedekamer.nl&gt;</w:t>
      </w:r>
      <w:r>
        <w:rPr>
          <w:rFonts w:eastAsia="Times New Roman"/>
          <w:lang w:eastAsia="nl-NL"/>
        </w:rPr>
        <w:br/>
      </w:r>
      <w:r>
        <w:rPr>
          <w:rFonts w:eastAsia="Times New Roman"/>
          <w:b/>
          <w:bCs/>
          <w:lang w:eastAsia="nl-NL"/>
        </w:rPr>
        <w:t>CC:</w:t>
      </w:r>
      <w:r>
        <w:rPr>
          <w:rFonts w:eastAsia="Times New Roman"/>
          <w:lang w:eastAsia="nl-NL"/>
        </w:rPr>
        <w:t xml:space="preserve"> Vijverberg, D. &lt;d.vijverberg@tweedekamer.nl&gt;; Badura, T. &lt;t.badura@tweedekamer.nl&gt;; Smals, B. &lt;b.smals@tweedekamer.nl&gt;; Commissie SZW &lt;cie.szw@tweedekamer.nl&gt;</w:t>
      </w:r>
      <w:r>
        <w:rPr>
          <w:rFonts w:eastAsia="Times New Roman"/>
          <w:lang w:eastAsia="nl-NL"/>
        </w:rPr>
        <w:br/>
      </w:r>
      <w:r>
        <w:rPr>
          <w:rFonts w:eastAsia="Times New Roman"/>
          <w:b/>
          <w:bCs/>
          <w:lang w:eastAsia="nl-NL"/>
        </w:rPr>
        <w:t>Onderwerp:</w:t>
      </w:r>
      <w:r>
        <w:rPr>
          <w:rFonts w:eastAsia="Times New Roman"/>
          <w:lang w:eastAsia="nl-NL"/>
        </w:rPr>
        <w:t xml:space="preserve"> </w:t>
      </w:r>
      <w:proofErr w:type="spellStart"/>
      <w:r>
        <w:rPr>
          <w:rFonts w:eastAsia="Times New Roman"/>
          <w:lang w:eastAsia="nl-NL"/>
        </w:rPr>
        <w:t>Inplanning</w:t>
      </w:r>
      <w:proofErr w:type="spellEnd"/>
      <w:r>
        <w:rPr>
          <w:rFonts w:eastAsia="Times New Roman"/>
          <w:lang w:eastAsia="nl-NL"/>
        </w:rPr>
        <w:t xml:space="preserve"> AO inburgering en integratie</w:t>
      </w:r>
    </w:p>
    <w:p w:rsidR="00032E3C" w:rsidP="00032E3C" w:rsidRDefault="00032E3C"/>
    <w:p w:rsidR="00032E3C" w:rsidP="00032E3C" w:rsidRDefault="00032E3C"/>
    <w:p w:rsidR="00032E3C" w:rsidP="00032E3C" w:rsidRDefault="00032E3C"/>
    <w:p w:rsidR="00032E3C" w:rsidP="00032E3C" w:rsidRDefault="00032E3C"/>
    <w:p w:rsidR="00032E3C" w:rsidP="00032E3C" w:rsidRDefault="00032E3C">
      <w:r>
        <w:t xml:space="preserve">Beste Marc, </w:t>
      </w:r>
    </w:p>
    <w:p w:rsidR="00032E3C" w:rsidP="00032E3C" w:rsidRDefault="00032E3C">
      <w:r>
        <w:t xml:space="preserve">Bij deze voor de PV SZW van morgen het verzoek van de VVD om </w:t>
      </w:r>
      <w:proofErr w:type="spellStart"/>
      <w:r>
        <w:t>inplanning</w:t>
      </w:r>
      <w:proofErr w:type="spellEnd"/>
      <w:r>
        <w:t xml:space="preserve"> van een </w:t>
      </w:r>
      <w:proofErr w:type="gramStart"/>
      <w:r>
        <w:t>AO inburgering</w:t>
      </w:r>
      <w:proofErr w:type="gramEnd"/>
      <w:r>
        <w:t xml:space="preserve"> en integratie nog voor het kerstreces. Ik heb hier behoefte aan vanwege de vlak voor het WGO aangekondigde vertraging in het invoeringstraject van de wet inburgering en de in het WGO toegezegde uitgebreidere brief hierover.</w:t>
      </w:r>
    </w:p>
    <w:p w:rsidR="00032E3C" w:rsidP="00032E3C" w:rsidRDefault="00032E3C">
      <w:r>
        <w:t>Kun jij dit als rondvraagpunt opnemen?</w:t>
      </w:r>
    </w:p>
    <w:p w:rsidR="00032E3C" w:rsidP="00032E3C" w:rsidRDefault="00032E3C">
      <w:r>
        <w:t>Veel dank alvast!</w:t>
      </w:r>
    </w:p>
    <w:p w:rsidR="00032E3C" w:rsidP="00032E3C" w:rsidRDefault="00032E3C">
      <w:pPr>
        <w:spacing w:before="180" w:after="100" w:afterAutospacing="1"/>
        <w:textAlignment w:val="top"/>
        <w:rPr>
          <w:color w:val="323296"/>
          <w:lang w:eastAsia="nl-NL"/>
        </w:rPr>
      </w:pPr>
      <w:r>
        <w:rPr>
          <w:color w:val="323296"/>
          <w:lang w:eastAsia="nl-NL"/>
        </w:rPr>
        <w:t>Met vriendelijke groet,</w:t>
      </w:r>
    </w:p>
    <w:p w:rsidR="00032E3C" w:rsidP="00032E3C" w:rsidRDefault="00032E3C">
      <w:pPr>
        <w:spacing w:before="180" w:after="100" w:afterAutospacing="1"/>
        <w:textAlignment w:val="top"/>
        <w:rPr>
          <w:color w:val="323296"/>
          <w:lang w:eastAsia="nl-NL"/>
        </w:rPr>
      </w:pPr>
      <w:r>
        <w:rPr>
          <w:color w:val="323296"/>
          <w:lang w:eastAsia="nl-NL"/>
        </w:rPr>
        <w:t>Becker, B.</w:t>
      </w:r>
    </w:p>
    <w:p w:rsidR="00032E3C" w:rsidP="00032E3C" w:rsidRDefault="00032E3C">
      <w:pPr>
        <w:spacing w:before="180" w:after="100" w:afterAutospacing="1"/>
        <w:textAlignment w:val="top"/>
        <w:rPr>
          <w:color w:val="969696"/>
          <w:lang w:eastAsia="nl-NL"/>
        </w:rPr>
      </w:pPr>
      <w:r>
        <w:rPr>
          <w:color w:val="969696"/>
          <w:lang w:eastAsia="nl-NL"/>
        </w:rPr>
        <w:t>Kamerlid</w:t>
      </w:r>
      <w:r>
        <w:rPr>
          <w:color w:val="969696"/>
          <w:lang w:eastAsia="nl-NL"/>
        </w:rPr>
        <w:br/>
        <w:t>VVD</w:t>
      </w:r>
      <w:r>
        <w:rPr>
          <w:color w:val="969696"/>
          <w:lang w:eastAsia="nl-NL"/>
        </w:rPr>
        <w:br/>
        <w:t>Tweede Kamer der Staten-Generaal</w:t>
      </w:r>
    </w:p>
    <w:p w:rsidR="00032E3C" w:rsidRDefault="00032E3C"/>
    <w:sectPr w:rsidR="00032E3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3C"/>
    <w:rsid w:val="00032E3C"/>
    <w:rsid w:val="00091B46"/>
    <w:rsid w:val="00A35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E53F"/>
  <w15:chartTrackingRefBased/>
  <w15:docId w15:val="{5646D91D-2082-4387-88E7-9D44688E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2020-11-18T10:57:00.0000000Z</dcterms:created>
  <dcterms:modified xsi:type="dcterms:W3CDTF">2020-11-18T10:57:00.0000000Z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0x010100A6417F9F7DEFC146ABC3EA14062F3F75</vt:lpwstr>
  </property>
</Properties>
</file>