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B4" w:rsidP="004241B4" w:rsidRDefault="004241B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Olsthoorn, A.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2 november 2020 16:57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Meenen, P. van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 debat over funderend onderwijs en Corona</w:t>
      </w:r>
    </w:p>
    <w:p w:rsidR="004241B4" w:rsidP="004241B4" w:rsidRDefault="004241B4"/>
    <w:p w:rsidR="004241B4" w:rsidP="004241B4" w:rsidRDefault="004241B4">
      <w:r>
        <w:t>Beste Eveline,</w:t>
      </w:r>
    </w:p>
    <w:p w:rsidR="004241B4" w:rsidP="004241B4" w:rsidRDefault="004241B4"/>
    <w:p w:rsidR="004241B4" w:rsidP="004241B4" w:rsidRDefault="004241B4">
      <w:r>
        <w:t>Namens Paul van Meenen het verzoek om donderdag bij de PV bij de rondvraag een voorstel te doen voor een Notaoverleg funderend onderwijs en corona.</w:t>
      </w:r>
      <w:r>
        <w:br/>
        <w:t>Te plannen zodra de minister de voorstellen over de examens naar de Kamer heeft gestuurd. En vooraf agendapunten inventariseren.</w:t>
      </w:r>
    </w:p>
    <w:p w:rsidR="004241B4" w:rsidP="004241B4" w:rsidRDefault="004241B4">
      <w:r>
        <w:t>Bij voorbaat dank.</w:t>
      </w:r>
    </w:p>
    <w:p w:rsidR="004241B4" w:rsidP="004241B4" w:rsidRDefault="004241B4"/>
    <w:p w:rsidR="004241B4" w:rsidP="004241B4" w:rsidRDefault="004241B4">
      <w:pPr>
        <w:rPr>
          <w:lang w:eastAsia="nl-NL"/>
        </w:rPr>
      </w:pPr>
      <w:r>
        <w:rPr>
          <w:lang w:eastAsia="nl-NL"/>
        </w:rPr>
        <w:t>Met vriendelijke groet,</w:t>
      </w:r>
    </w:p>
    <w:p w:rsidR="00C15ED0" w:rsidP="004241B4" w:rsidRDefault="004241B4"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Anne-Lise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Olsthoorn</w:t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Beleidsmedewerker kinderopvang en basisonderwijs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Clusterleider van beleidscluster Klimaat, Onderwijs, I&amp;W, Landbouw, Wonen en Economische Zaken.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D66-fractie 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B4"/>
    <w:rsid w:val="004241B4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91D5"/>
  <w15:chartTrackingRefBased/>
  <w15:docId w15:val="{7BCAE788-E422-42E1-B5DB-72FB2C5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41B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241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2020-11-03T13:20:00.0000000Z</dcterms:created>
  <dcterms:modified xsi:type="dcterms:W3CDTF">2020-11-03T13:22:00.0000000Z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0x010100F89F03E5C1197A40A220F6F69715908F</vt:lpwstr>
  </property>
</Properties>
</file>