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0F2B161"/>
    <w:p w:rsidR="007D13A2" w:rsidP="00EE5E5D" w:rsidRDefault="0075501C" w14:paraId="498B9E18" w14:textId="6E9FA5B9">
      <w:r>
        <w:t xml:space="preserve">Graag bied ik hierbij de reactie aan op het verzoek van de </w:t>
      </w:r>
      <w:r w:rsidRPr="007D13A2" w:rsidR="007D13A2">
        <w:t>algemene commissie voor Buitenlandse Handel en Ontwikkelingssamenwerking</w:t>
      </w:r>
      <w:r>
        <w:t xml:space="preserve"> van 30 september 2020 met het kenmerk 35570-XVII/2020D37996 inzake</w:t>
      </w:r>
      <w:r w:rsidRPr="007D13A2" w:rsidR="007D13A2">
        <w:t xml:space="preserve"> feitelijke vragen over de Begroting Buitenlandse Handel en Ontwikkelingssamenwerking 2021.</w:t>
      </w:r>
    </w:p>
    <w:p w:rsidR="007D13A2" w:rsidP="00EE5E5D" w:rsidRDefault="007D13A2" w14:paraId="30129BC7" w14:textId="633EA59B"/>
    <w:p w:rsidR="0075501C" w:rsidP="00EE5E5D" w:rsidRDefault="007D13A2" w14:paraId="56C3D8AF" w14:textId="77777777">
      <w:r>
        <w:t xml:space="preserve">De minister voor Buitenlandse Handel </w:t>
      </w:r>
    </w:p>
    <w:p w:rsidR="007D13A2" w:rsidP="00EE5E5D" w:rsidRDefault="007D13A2" w14:paraId="756417F4" w14:textId="7DA5A550">
      <w:r>
        <w:t>en Ontwikkelingssamenwerking,</w:t>
      </w:r>
    </w:p>
    <w:p w:rsidR="00C81092" w:rsidP="003B6109" w:rsidRDefault="00C81092" w14:paraId="61E2DEAB" w14:textId="6FDD1EC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="004340CA" w:rsidP="003B6109" w:rsidRDefault="004340CA" w14:paraId="4DF6661E" w14:textId="649E326C">
      <w:pPr>
        <w:rPr>
          <w:b/>
        </w:rPr>
      </w:pPr>
    </w:p>
    <w:p w:rsidRPr="00D057D9" w:rsidR="0075501C" w:rsidP="003B6109" w:rsidRDefault="0075501C" w14:paraId="24013626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D13A2" w:rsidRDefault="0075501C" w14:paraId="6B977A0A" w14:textId="07E617D5">
                <w:r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5501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1F68DA1D" w:rsidR="001B5575" w:rsidRPr="00CF7C5C" w:rsidRDefault="0075501C" w:rsidP="007D13A2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1F68DA1D" w:rsidR="001B5575" w:rsidRPr="00CF7C5C" w:rsidRDefault="0075501C" w:rsidP="007D13A2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3ED33449" w:rsidR="001B5575" w:rsidRDefault="007D13A2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699D3D9">
              <wp:simplePos x="0" y="0"/>
              <wp:positionH relativeFrom="margin">
                <wp:posOffset>1625</wp:posOffset>
              </wp:positionH>
              <wp:positionV relativeFrom="page">
                <wp:posOffset>3681351</wp:posOffset>
              </wp:positionV>
              <wp:extent cx="4752000" cy="837210"/>
              <wp:effectExtent l="0" t="0" r="0" b="127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837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201940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5501C">
                            <w:t>20</w:t>
                          </w:r>
                          <w:r w:rsidR="007D13A2">
                            <w:t xml:space="preserve"> oktober 2020</w:t>
                          </w:r>
                        </w:p>
                        <w:p w14:paraId="3024AE6B" w14:textId="5D1C5F2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D13A2" w:rsidRPr="007D13A2">
                            <w:t xml:space="preserve">Beantwoording feitelijke vragen over </w:t>
                          </w:r>
                          <w:r w:rsidR="0075501C">
                            <w:t xml:space="preserve">de Begroting Buitenlandse Handel </w:t>
                          </w:r>
                          <w:r w:rsidR="007D13A2">
                            <w:t>O</w:t>
                          </w:r>
                          <w:r w:rsidR="007D13A2" w:rsidRPr="007D13A2">
                            <w:t>ntwikkelingssamenwerking</w:t>
                          </w:r>
                          <w:r w:rsidR="0075501C">
                            <w:t xml:space="preserve"> </w:t>
                          </w:r>
                          <w:r w:rsidR="007D13A2" w:rsidRPr="007D13A2">
                            <w:t xml:space="preserve">voor het jaar 2021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15pt;margin-top:289.85pt;width:374.15pt;height:65.9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6201940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5501C">
                      <w:t>20</w:t>
                    </w:r>
                    <w:r w:rsidR="007D13A2">
                      <w:t xml:space="preserve"> oktober 2020</w:t>
                    </w:r>
                  </w:p>
                  <w:p w14:paraId="3024AE6B" w14:textId="5D1C5F2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D13A2" w:rsidRPr="007D13A2">
                      <w:t xml:space="preserve">Beantwoording feitelijke vragen over </w:t>
                    </w:r>
                    <w:r w:rsidR="0075501C">
                      <w:t xml:space="preserve">de Begroting Buitenlandse Handel </w:t>
                    </w:r>
                    <w:r w:rsidR="007D13A2">
                      <w:t>O</w:t>
                    </w:r>
                    <w:r w:rsidR="007D13A2" w:rsidRPr="007D13A2">
                      <w:t>ntwikkelingssamenwerking</w:t>
                    </w:r>
                    <w:r w:rsidR="0075501C">
                      <w:t xml:space="preserve"> </w:t>
                    </w:r>
                    <w:r w:rsidR="007D13A2" w:rsidRPr="007D13A2">
                      <w:t xml:space="preserve">voor het jaar 2021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2C3315AC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49B991A" w:rsidR="003573B1" w:rsidRPr="007D13A2" w:rsidRDefault="0075501C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85987A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D13A2">
                                <w:rPr>
                                  <w:sz w:val="13"/>
                                  <w:szCs w:val="13"/>
                                </w:rPr>
                                <w:t>35570-XVII/2020D37996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287827B" w:rsidR="001B5575" w:rsidRPr="0058359E" w:rsidRDefault="007D13A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49B991A" w:rsidR="003573B1" w:rsidRPr="007D13A2" w:rsidRDefault="0075501C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85987A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D13A2">
                          <w:rPr>
                            <w:sz w:val="13"/>
                            <w:szCs w:val="13"/>
                          </w:rPr>
                          <w:t>35570-XVII/2020D37996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287827B" w:rsidR="001B5575" w:rsidRPr="0058359E" w:rsidRDefault="007D13A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501C"/>
    <w:rsid w:val="00756C82"/>
    <w:rsid w:val="00785D9D"/>
    <w:rsid w:val="007C6A20"/>
    <w:rsid w:val="007D13A2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252C92023E3EC4FB29BB091A7D4D29E" ma:contentTypeVersion="22" ma:contentTypeDescription="Document sjabloon bedoeld voor antwoord Verzoek." ma:contentTypeScope="" ma:versionID="b85e37f3269cf680fda485510fbbeb53">
  <xsd:schema xmlns:xsd="http://www.w3.org/2001/XMLSchema" xmlns:xs="http://www.w3.org/2001/XMLSchema" xmlns:p="http://schemas.microsoft.com/office/2006/metadata/properties" xmlns:ns2="8faec7f2-c8f8-4ac5-8284-afb8d9f002a5" xmlns:ns3="a968f643-972d-4667-9c7d-fd76f2567ee3" targetNamespace="http://schemas.microsoft.com/office/2006/metadata/properties" ma:root="true" ma:fieldsID="d54e30718e002b2119fcbf25e24df526" ns2:_="" ns3:_="">
    <xsd:import namespace="8faec7f2-c8f8-4ac5-8284-afb8d9f002a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ec7f2-c8f8-4ac5-8284-afb8d9f002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ba2c3f4f-fa25-4c51-bf15-cc3e33f75b1c}" ma:internalName="TaxCatchAll" ma:showField="CatchAllData" ma:web="8faec7f2-c8f8-4ac5-8284-afb8d9f00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ba2c3f4f-fa25-4c51-bf15-cc3e33f75b1c}" ma:internalName="TaxCatchAllLabel" ma:readOnly="true" ma:showField="CatchAllDataLabel" ma:web="8faec7f2-c8f8-4ac5-8284-afb8d9f00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87ECA-D7C0-42B6-8B32-6094C5E78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ec7f2-c8f8-4ac5-8284-afb8d9f002a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Antwoord-Verzoek-aan-R-inzake-beantwoording-feitelijke-vragen-Begroting-Buitenla</vt:lpstr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2020-10-20T09:15:00.0000000Z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0x0101002FFBA4337FD98C40B2DA1D5C15E8F26D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a0915f4c-7c31-4a61-94ae-009dc55aed58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