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23C3C" w:rsidP="00323C3C" w:rsidRDefault="00323C3C" w14:paraId="5D92F575" w14:textId="24904DE5">
      <w:r>
        <w:t>Geachte voorzitter,</w:t>
      </w:r>
    </w:p>
    <w:p w:rsidR="00323C3C" w:rsidP="00323C3C" w:rsidRDefault="00323C3C" w14:paraId="4F090216" w14:textId="77777777"/>
    <w:p w:rsidR="00323C3C" w:rsidP="00323C3C" w:rsidRDefault="00323C3C" w14:paraId="5A40AFD8" w14:textId="72C55885">
      <w:r>
        <w:t xml:space="preserve">Hierbij stuur ik u de beantwoording van de vragen gesteld op 7 oktober 2020 door </w:t>
      </w:r>
      <w:r>
        <w:rPr>
          <w:rStyle w:val="normaltextrun"/>
          <w:rFonts w:cs="Segoe UI"/>
          <w:color w:val="000000"/>
          <w:szCs w:val="18"/>
        </w:rPr>
        <w:t xml:space="preserve">de vaste commissie voor Buitenlandse Zaken </w:t>
      </w:r>
      <w:r>
        <w:t xml:space="preserve">over de wijziging van artikel 8 van het </w:t>
      </w:r>
      <w:r w:rsidRPr="00323C3C">
        <w:t xml:space="preserve">Statuut van Rome inzake het Internationaal Strafhof; ’s-Gravenhage, 6 december 2019 </w:t>
      </w:r>
      <w:r>
        <w:t xml:space="preserve">(Kamerstuk </w:t>
      </w:r>
      <w:r w:rsidRPr="00323C3C">
        <w:t>35584-(R2149)-1</w:t>
      </w:r>
      <w:r>
        <w:t>).</w:t>
      </w:r>
    </w:p>
    <w:p w:rsidR="00323C3C" w:rsidP="00323C3C" w:rsidRDefault="00323C3C" w14:paraId="17E1E120" w14:textId="29499FDC"/>
    <w:p w:rsidR="00323C3C" w:rsidP="00323C3C" w:rsidRDefault="00323C3C" w14:paraId="08869630" w14:textId="77777777"/>
    <w:p w:rsidR="00323C3C" w:rsidP="00323C3C" w:rsidRDefault="00AF0ECC" w14:paraId="77138F48" w14:textId="416456BA">
      <w:r>
        <w:t>De minister van Buitenlandse Zaken,</w:t>
      </w:r>
    </w:p>
    <w:p w:rsidR="00323C3C" w:rsidP="00323C3C" w:rsidRDefault="00323C3C" w14:paraId="6E82909E" w14:textId="4EAF648E"/>
    <w:p w:rsidR="00323C3C" w:rsidP="00323C3C" w:rsidRDefault="00323C3C" w14:paraId="39B17E58" w14:textId="3D80D0C8"/>
    <w:p w:rsidR="00323C3C" w:rsidP="00323C3C" w:rsidRDefault="00323C3C" w14:paraId="11D66246" w14:textId="77777777"/>
    <w:p w:rsidR="003B6109" w:rsidP="00EE5E5D" w:rsidRDefault="003B6109" w14:paraId="3AA81465" w14:textId="699D39C6"/>
    <w:p w:rsidRPr="00323C3C" w:rsidR="00AF0ECC" w:rsidP="00EE5E5D" w:rsidRDefault="00AF0ECC" w14:paraId="4FBE4795" w14:textId="77777777"/>
    <w:p w:rsidRPr="00323C3C" w:rsidR="00323C3C" w:rsidP="00323C3C" w:rsidRDefault="00323C3C" w14:paraId="2EE955CC" w14:textId="77777777">
      <w:r w:rsidRPr="00323C3C">
        <w:t>Stef Blok</w:t>
      </w:r>
    </w:p>
    <w:p w:rsidRPr="00323C3C" w:rsidR="00323C3C" w:rsidP="00323C3C" w:rsidRDefault="00323C3C" w14:paraId="488D5258" w14:textId="77777777"/>
    <w:p w:rsidRPr="00323C3C" w:rsidR="00C81092" w:rsidP="003B6109" w:rsidRDefault="00C81092" w14:paraId="2E0A59C9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F22ED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AEA8E" w14:textId="77777777" w:rsidR="00EF22ED" w:rsidRDefault="00EF2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CE46C" w14:textId="77777777" w:rsidR="00EF22ED" w:rsidRDefault="00EF22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AA8E9" w14:textId="77777777" w:rsidR="00EF22ED" w:rsidRDefault="00EF2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5295" w14:textId="77777777" w:rsidR="00EF22ED" w:rsidRDefault="00EF2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BF80518" w:rsidR="001B5575" w:rsidRPr="006B0BAF" w:rsidRDefault="00323C3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BZDOC-1048624617-14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BF80518" w:rsidR="001B5575" w:rsidRPr="006B0BAF" w:rsidRDefault="00323C3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BZDOC-1048624617-14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F8F53AE" w:rsidR="00F566A0" w:rsidRDefault="00323C3C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F8F53AE" w:rsidR="00F566A0" w:rsidRDefault="00323C3C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0C66BAC">
              <wp:simplePos x="0" y="0"/>
              <wp:positionH relativeFrom="margin">
                <wp:align>left</wp:align>
              </wp:positionH>
              <wp:positionV relativeFrom="page">
                <wp:posOffset>3679190</wp:posOffset>
              </wp:positionV>
              <wp:extent cx="4752000" cy="576000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FD2B7C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F22ED">
                            <w:t xml:space="preserve">16 </w:t>
                          </w:r>
                          <w:bookmarkStart w:id="0" w:name="_GoBack"/>
                          <w:bookmarkEnd w:id="0"/>
                          <w:r w:rsidR="00AF0ECC">
                            <w:t>oktober 2020</w:t>
                          </w:r>
                        </w:p>
                        <w:p w14:paraId="3024AE6B" w14:textId="7F31FF1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23C3C">
                            <w:t>Feitelijke vragen wijziging artikel 8 van het Statuut van Rome inzake het Internationaal Strafhof; ’s-Gravenhage, 6 december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FD2B7C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F22ED">
                      <w:t xml:space="preserve">16 </w:t>
                    </w:r>
                    <w:bookmarkStart w:id="1" w:name="_GoBack"/>
                    <w:bookmarkEnd w:id="1"/>
                    <w:r w:rsidR="00AF0ECC">
                      <w:t>oktober 2020</w:t>
                    </w:r>
                  </w:p>
                  <w:p w14:paraId="3024AE6B" w14:textId="7F31FF1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23C3C">
                      <w:t>Feitelijke vragen wijziging artikel 8 van het Statuut van Rome inzake het Internationaal Strafhof; ’s-Gravenhage, 6 december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1E84059A" w:rsidR="003573B1" w:rsidRDefault="00323C3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Dir. Juridische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E438D6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23C3C">
                                <w:rPr>
                                  <w:sz w:val="13"/>
                                  <w:szCs w:val="13"/>
                                </w:rPr>
                                <w:t>BZDOC-1048624617-14</w:t>
                              </w:r>
                            </w:sdtContent>
                          </w:sdt>
                        </w:p>
                        <w:p w14:paraId="337D6E6B" w14:textId="492B33C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323C3C">
                                <w:rPr>
                                  <w:sz w:val="13"/>
                                  <w:szCs w:val="13"/>
                                </w:rPr>
                                <w:t>35584-(R2149)-1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8C9A3C5" w:rsidR="001B5575" w:rsidRPr="0058359E" w:rsidRDefault="00323C3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1E84059A" w:rsidR="003573B1" w:rsidRDefault="00323C3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Dir. Juridische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E438D6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23C3C">
                          <w:rPr>
                            <w:sz w:val="13"/>
                            <w:szCs w:val="13"/>
                          </w:rPr>
                          <w:t>BZDOC-1048624617-14</w:t>
                        </w:r>
                      </w:sdtContent>
                    </w:sdt>
                  </w:p>
                  <w:p w14:paraId="337D6E6B" w14:textId="492B33C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323C3C">
                          <w:rPr>
                            <w:sz w:val="13"/>
                            <w:szCs w:val="13"/>
                          </w:rPr>
                          <w:t>35584-(R2149)-1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99242c4-b98e-47db-ac4c-79e2b0b6833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8C9A3C5" w:rsidR="001B5575" w:rsidRPr="0058359E" w:rsidRDefault="00323C3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23C3C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AF0ECC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EF22E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2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Antwoord-Verzoek-aan-M-inzake-Feitelijke-vragen-Wijziging-van-artikel-8-van-het-</vt:lpstr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2020-10-16T14:01:00.0000000Z</dcterms:created>
  <dcterms:modified xsi:type="dcterms:W3CDTF">2020-10-16T14:01:00.0000000Z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0x01010089749ACE182FE44D923B4306E55E0162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fa8bd1de-7c6c-4a1e-81d7-89d044b504f2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