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ED653C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50C9D" w:rsidP="00650C9D" w:rsidRDefault="00F27F67">
            <w:r>
              <w:t>Aan de Voorzitter van de Tweede Kamer der Staten-Generaal</w:t>
            </w:r>
          </w:p>
          <w:p w:rsidR="00EE3212" w:rsidP="007F7207" w:rsidRDefault="00F27F67">
            <w:r>
              <w:t>Postbus 20018</w:t>
            </w:r>
            <w:r w:rsidRPr="007F7207" w:rsidR="007F7207">
              <w:t xml:space="preserve"> </w:t>
            </w:r>
          </w:p>
          <w:p w:rsidRPr="007F7207" w:rsidR="007F7207" w:rsidP="007F7207" w:rsidRDefault="00F27F67">
            <w:r>
              <w:t>2500 EA</w:t>
            </w:r>
            <w:r w:rsidR="003F573F">
              <w:t xml:space="preserve"> </w:t>
            </w:r>
            <w:r>
              <w:t>DEN HAAG</w:t>
            </w:r>
          </w:p>
        </w:tc>
      </w:tr>
    </w:tbl>
    <w:p w:rsidR="00ED653C" w:rsidP="00F27F67" w:rsidRDefault="00F27F67">
      <w:pPr>
        <w:spacing w:line="276" w:lineRule="auto"/>
      </w:pPr>
      <w:r w:rsidRPr="00F27F67">
        <w:t>Hierbij bied ik u de eerste Nota van Wijziging op de OCW-begroting aan inzake het aflopen van de akkoorden in het primair en voortgezet onderwijs en de daarmee gepaard gaande her</w:t>
      </w:r>
      <w:r w:rsidR="004A602B">
        <w:t>schikking</w:t>
      </w:r>
      <w:r w:rsidRPr="00F27F67">
        <w:t xml:space="preserve"> van de </w:t>
      </w:r>
      <w:proofErr w:type="spellStart"/>
      <w:r w:rsidRPr="00F27F67">
        <w:t>prestatieboxmiddelen</w:t>
      </w:r>
      <w:proofErr w:type="spellEnd"/>
      <w:r w:rsidRPr="00F27F67">
        <w:t xml:space="preserve">. </w:t>
      </w:r>
      <w:r w:rsidRPr="007302A4" w:rsidR="004C5006">
        <w:t xml:space="preserve">U bent </w:t>
      </w:r>
      <w:r w:rsidR="004C5006">
        <w:t xml:space="preserve">bij de brief met als onderwerp ‘Eindevaluatie sectorakkoorden (po en vo) en bijgestelde aanwending </w:t>
      </w:r>
      <w:proofErr w:type="spellStart"/>
      <w:r w:rsidR="004C5006">
        <w:t>prestatieboxmiddelen</w:t>
      </w:r>
      <w:proofErr w:type="spellEnd"/>
      <w:r w:rsidR="004C5006">
        <w:t xml:space="preserve">’ </w:t>
      </w:r>
      <w:r w:rsidRPr="007302A4" w:rsidR="004C5006">
        <w:t xml:space="preserve">geïnformeerd over </w:t>
      </w:r>
      <w:r w:rsidR="004C5006">
        <w:t xml:space="preserve">de herschikking van de </w:t>
      </w:r>
      <w:proofErr w:type="spellStart"/>
      <w:r w:rsidR="004C5006">
        <w:t>prestatieboxmiddelen</w:t>
      </w:r>
      <w:proofErr w:type="spellEnd"/>
      <w:r w:rsidR="004C5006">
        <w:t xml:space="preserve">. </w:t>
      </w:r>
      <w:r w:rsidRPr="00F27F67">
        <w:t xml:space="preserve">In deze Nota van Wijziging wordt de </w:t>
      </w:r>
      <w:r>
        <w:t>M</w:t>
      </w:r>
      <w:r w:rsidRPr="00F27F67">
        <w:t xml:space="preserve">emorie van </w:t>
      </w:r>
      <w:r>
        <w:t>T</w:t>
      </w:r>
      <w:r w:rsidRPr="00F27F67">
        <w:t>oelichting op de OCW-begroting gewijzigd. Het betreft een herverdeling van midd</w:t>
      </w:r>
      <w:r>
        <w:t>elen binnen hetzelfde artikel.</w:t>
      </w:r>
    </w:p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ED653C" w:rsidTr="00556757">
        <w:trPr>
          <w:trHeight w:val="284" w:hRule="exact"/>
        </w:trPr>
        <w:tc>
          <w:tcPr>
            <w:tcW w:w="929" w:type="dxa"/>
            <w:hideMark/>
          </w:tcPr>
          <w:p w:rsidR="001443A1" w:rsidP="003A7160" w:rsidRDefault="00F27F67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44249F">
            <w:pPr>
              <w:tabs>
                <w:tab w:val="center" w:pos="3290"/>
              </w:tabs>
            </w:pPr>
            <w:r>
              <w:t>12 oktober 2020</w:t>
            </w:r>
            <w:r w:rsidR="00F27F67">
              <w:tab/>
            </w:r>
          </w:p>
        </w:tc>
      </w:tr>
      <w:tr w:rsidR="00ED653C" w:rsidTr="00556757">
        <w:trPr>
          <w:trHeight w:val="369"/>
        </w:trPr>
        <w:tc>
          <w:tcPr>
            <w:tcW w:w="929" w:type="dxa"/>
            <w:hideMark/>
          </w:tcPr>
          <w:p w:rsidR="000D09D1" w:rsidP="003A7160" w:rsidRDefault="00F27F67">
            <w:r>
              <w:t>Betreft</w:t>
            </w:r>
          </w:p>
        </w:tc>
        <w:tc>
          <w:tcPr>
            <w:tcW w:w="6581" w:type="dxa"/>
            <w:hideMark/>
          </w:tcPr>
          <w:p w:rsidR="00556757" w:rsidP="004A602B" w:rsidRDefault="00F27F67">
            <w:r>
              <w:t xml:space="preserve">1e Nota van Wijziging inzake </w:t>
            </w:r>
            <w:r w:rsidR="004A602B">
              <w:t>herschikking</w:t>
            </w:r>
            <w:r>
              <w:t xml:space="preserve"> </w:t>
            </w:r>
            <w:proofErr w:type="spellStart"/>
            <w:r>
              <w:t>prestatiebox</w:t>
            </w:r>
            <w:r w:rsidR="004A602B">
              <w:t>middelen</w:t>
            </w:r>
            <w:proofErr w:type="spellEnd"/>
            <w:r>
              <w:t xml:space="preserve"> 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ED653C" w:rsidTr="00461257">
        <w:tc>
          <w:tcPr>
            <w:tcW w:w="2160" w:type="dxa"/>
          </w:tcPr>
          <w:p w:rsidRPr="00A12485" w:rsidR="00DE7E30" w:rsidP="00FC2732" w:rsidRDefault="00F27F6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Financieel-Economische Zaken</w:t>
            </w:r>
          </w:p>
          <w:p w:rsidR="004425A7" w:rsidP="00E972A2" w:rsidRDefault="00F27F6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F27F67">
            <w:pPr>
              <w:pStyle w:val="Huisstijl-Gegeven"/>
              <w:spacing w:after="0"/>
            </w:pPr>
            <w:r>
              <w:t>Den Haag</w:t>
            </w:r>
          </w:p>
          <w:p w:rsidRPr="004A5DAF" w:rsidR="004425A7" w:rsidP="00E972A2" w:rsidRDefault="00F27F67">
            <w:pPr>
              <w:pStyle w:val="Huisstijl-Gegeven"/>
              <w:spacing w:after="0"/>
              <w:rPr>
                <w:lang w:val="de-DE"/>
              </w:rPr>
            </w:pPr>
            <w:r w:rsidRPr="004A5DAF">
              <w:rPr>
                <w:lang w:val="de-DE"/>
              </w:rPr>
              <w:t>Postbus 16375</w:t>
            </w:r>
          </w:p>
          <w:p w:rsidRPr="004A5DAF" w:rsidR="004425A7" w:rsidP="00E972A2" w:rsidRDefault="00F27F67">
            <w:pPr>
              <w:pStyle w:val="Huisstijl-Gegeven"/>
              <w:spacing w:after="0"/>
              <w:rPr>
                <w:lang w:val="de-DE"/>
              </w:rPr>
            </w:pPr>
            <w:r w:rsidRPr="004A5DAF">
              <w:rPr>
                <w:lang w:val="de-DE"/>
              </w:rPr>
              <w:t>2500 BJ Den Haag</w:t>
            </w:r>
          </w:p>
          <w:p w:rsidRPr="004A5DAF" w:rsidR="004425A7" w:rsidP="00E972A2" w:rsidRDefault="00F27F67">
            <w:pPr>
              <w:pStyle w:val="Huisstijl-Gegeven"/>
              <w:spacing w:after="90"/>
              <w:rPr>
                <w:lang w:val="de-DE"/>
              </w:rPr>
            </w:pPr>
            <w:r w:rsidRPr="004A5DAF">
              <w:rPr>
                <w:lang w:val="de-DE"/>
              </w:rPr>
              <w:t>www.rijksoverheid.nl</w:t>
            </w:r>
          </w:p>
          <w:p w:rsidR="00DE160F" w:rsidP="000A34DF" w:rsidRDefault="00F27F67">
            <w:pPr>
              <w:pStyle w:val="Huisstijl-Kopje"/>
            </w:pPr>
            <w:r>
              <w:t>Contactpersoon</w:t>
            </w:r>
          </w:p>
          <w:p w:rsidRPr="00A32073" w:rsidR="008C4C17" w:rsidP="004A5DAF" w:rsidRDefault="008C4C17">
            <w:pPr>
              <w:spacing w:after="90" w:line="180" w:lineRule="exact"/>
              <w:rPr>
                <w:sz w:val="13"/>
                <w:szCs w:val="13"/>
              </w:rPr>
            </w:pPr>
            <w:bookmarkStart w:name="_GoBack" w:id="0"/>
            <w:bookmarkEnd w:id="0"/>
          </w:p>
        </w:tc>
      </w:tr>
      <w:tr w:rsidR="00ED653C" w:rsidTr="00461257">
        <w:trPr>
          <w:trHeight w:val="200" w:hRule="exact"/>
        </w:trPr>
        <w:tc>
          <w:tcPr>
            <w:tcW w:w="2160" w:type="dxa"/>
          </w:tcPr>
          <w:p w:rsidRPr="00356D2B" w:rsidR="008C4C17" w:rsidP="00461257" w:rsidRDefault="008C4C1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ED653C" w:rsidTr="00461257">
        <w:trPr>
          <w:trHeight w:val="450"/>
        </w:trPr>
        <w:tc>
          <w:tcPr>
            <w:tcW w:w="2160" w:type="dxa"/>
          </w:tcPr>
          <w:p w:rsidR="00BF1BE1" w:rsidP="008643CA" w:rsidRDefault="00F27F67">
            <w:pPr>
              <w:pStyle w:val="Huisstijl-Kopje"/>
            </w:pPr>
            <w:r>
              <w:t>Onze referentie</w:t>
            </w:r>
          </w:p>
          <w:p w:rsidRPr="00FA7882" w:rsidR="008C4C17" w:rsidP="00610631" w:rsidRDefault="00B52B48">
            <w:pPr>
              <w:spacing w:line="180" w:lineRule="exact"/>
              <w:rPr>
                <w:sz w:val="13"/>
                <w:szCs w:val="13"/>
              </w:rPr>
            </w:pPr>
            <w:r>
              <w:t>25719144</w:t>
            </w:r>
            <w:r w:rsidR="005108E7">
              <w:rPr>
                <w:sz w:val="13"/>
                <w:szCs w:val="13"/>
              </w:rPr>
              <w:fldChar w:fldCharType="begin"/>
            </w:r>
            <w:r w:rsidR="005108E7">
              <w:rPr>
                <w:sz w:val="13"/>
                <w:szCs w:val="13"/>
              </w:rPr>
              <w:instrText xml:space="preserve"> DOCPROPERTY  cs_objectid  \* MERGEFORMAT </w:instrText>
            </w:r>
            <w:r w:rsidR="005108E7">
              <w:rPr>
                <w:sz w:val="13"/>
                <w:szCs w:val="13"/>
              </w:rPr>
              <w:fldChar w:fldCharType="end"/>
            </w:r>
            <w:r w:rsidR="00610631">
              <w:rPr>
                <w:sz w:val="13"/>
                <w:szCs w:val="13"/>
              </w:rPr>
              <w:fldChar w:fldCharType="begin"/>
            </w:r>
            <w:r w:rsidR="00610631">
              <w:rPr>
                <w:sz w:val="13"/>
                <w:szCs w:val="13"/>
              </w:rPr>
              <w:instrText xml:space="preserve"> DOCPROPERTY  cs_objectid  \* MERGEFORMAT </w:instrText>
            </w:r>
            <w:r w:rsidR="00610631">
              <w:rPr>
                <w:sz w:val="13"/>
                <w:szCs w:val="13"/>
              </w:rPr>
              <w:fldChar w:fldCharType="end"/>
            </w:r>
          </w:p>
        </w:tc>
      </w:tr>
      <w:tr w:rsidR="00ED653C" w:rsidTr="00461257">
        <w:trPr>
          <w:trHeight w:val="113"/>
        </w:trPr>
        <w:tc>
          <w:tcPr>
            <w:tcW w:w="2160" w:type="dxa"/>
          </w:tcPr>
          <w:p w:rsidR="00AE5333" w:rsidP="0090465C" w:rsidRDefault="00F27F67">
            <w:pPr>
              <w:pStyle w:val="Huisstijl-Kopje"/>
            </w:pPr>
            <w:r>
              <w:t>Bijlagen</w:t>
            </w:r>
          </w:p>
          <w:p w:rsidRPr="00D86CC6" w:rsidR="008C4C17" w:rsidP="00461257" w:rsidRDefault="00F27F6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940C5B" w:rsidP="00EF2369" w:rsidRDefault="00940C5B"/>
    <w:p w:rsidR="00940C5B" w:rsidP="00EF2369" w:rsidRDefault="00940C5B"/>
    <w:p w:rsidR="008B293C" w:rsidP="003A7160" w:rsidRDefault="00F27F67">
      <w:r>
        <w:t>de minister voor Basis- en Voortgezet Onderwijs en Media,</w:t>
      </w:r>
    </w:p>
    <w:p w:rsidRPr="00A4171F" w:rsidR="0015116D" w:rsidP="00A769A7" w:rsidRDefault="0015116D"/>
    <w:p w:rsidR="0015116D" w:rsidP="00A769A7" w:rsidRDefault="0015116D"/>
    <w:p w:rsidR="00F27F67" w:rsidP="00A769A7" w:rsidRDefault="00F27F67"/>
    <w:p w:rsidRPr="00A4171F" w:rsidR="00F27F67" w:rsidP="00A769A7" w:rsidRDefault="00F27F67"/>
    <w:p w:rsidRPr="00A4171F" w:rsidR="0015116D" w:rsidP="00A769A7" w:rsidRDefault="0015116D"/>
    <w:p w:rsidRPr="00F1401D" w:rsidR="009A2235" w:rsidP="00702F5B" w:rsidRDefault="00F27F67">
      <w:pPr>
        <w:rPr>
          <w:lang w:val="en-US"/>
        </w:rPr>
      </w:pPr>
      <w:proofErr w:type="spellStart"/>
      <w:r>
        <w:rPr>
          <w:lang w:val="en-US"/>
        </w:rPr>
        <w:t>Arie</w:t>
      </w:r>
      <w:proofErr w:type="spellEnd"/>
      <w:r>
        <w:rPr>
          <w:lang w:val="en-US"/>
        </w:rPr>
        <w:t xml:space="preserve"> Slob</w:t>
      </w:r>
    </w:p>
    <w:sectPr w:rsidRPr="00F1401D" w:rsidR="009A2235" w:rsidSect="002F493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B00" w:rsidRDefault="00F27F67">
      <w:pPr>
        <w:spacing w:line="240" w:lineRule="auto"/>
      </w:pPr>
      <w:r>
        <w:separator/>
      </w:r>
    </w:p>
  </w:endnote>
  <w:endnote w:type="continuationSeparator" w:id="0">
    <w:p w:rsidR="00234B00" w:rsidRDefault="00F27F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ED653C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F27F67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ED653C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F27F67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4A5DAF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4A5DAF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B00" w:rsidRDefault="00F27F67">
      <w:pPr>
        <w:spacing w:line="240" w:lineRule="auto"/>
      </w:pPr>
      <w:r>
        <w:separator/>
      </w:r>
    </w:p>
  </w:footnote>
  <w:footnote w:type="continuationSeparator" w:id="0">
    <w:p w:rsidR="00234B00" w:rsidRDefault="00F27F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ED653C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D653C" w:rsidTr="003B528D">
      <w:tc>
        <w:tcPr>
          <w:tcW w:w="2160" w:type="dxa"/>
          <w:shd w:val="clear" w:color="auto" w:fill="auto"/>
        </w:tcPr>
        <w:p w:rsidR="00BF1BE1" w:rsidRDefault="00F27F67" w:rsidP="008643CA">
          <w:pPr>
            <w:pStyle w:val="Huisstijl-Kopje"/>
          </w:pPr>
          <w:r>
            <w:t>Onze referentie</w:t>
          </w:r>
        </w:p>
        <w:p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ED653C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D653C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F27F67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9290476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ED653C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F27F67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ED653C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ED653C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ED653C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F27F67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CD059DB"/>
    <w:multiLevelType w:val="hybridMultilevel"/>
    <w:tmpl w:val="50F0923E"/>
    <w:lvl w:ilvl="0" w:tplc="FBB857C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F7410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81034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74B4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A8FA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342C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F81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1675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26EB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7AEAB"/>
    <w:multiLevelType w:val="hybridMultilevel"/>
    <w:tmpl w:val="1D8E1FCE"/>
    <w:lvl w:ilvl="0" w:tplc="9776F0E0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E2442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0A50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CC08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5245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E425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AC8D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DA62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12EF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FD1D6"/>
    <w:multiLevelType w:val="hybridMultilevel"/>
    <w:tmpl w:val="1D8E1FCE"/>
    <w:lvl w:ilvl="0" w:tplc="E0B633F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38ED9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146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80B0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78E3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8DE3C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4087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62B6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D474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FDAA0"/>
    <w:multiLevelType w:val="hybridMultilevel"/>
    <w:tmpl w:val="50F0923E"/>
    <w:lvl w:ilvl="0" w:tplc="BB960A80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3D0D3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527F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2863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961D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9C7D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52E6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AA7D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5EBC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160"/>
    <w:rsid w:val="000407BB"/>
    <w:rsid w:val="00043C31"/>
    <w:rsid w:val="0008058A"/>
    <w:rsid w:val="00082403"/>
    <w:rsid w:val="00093ABC"/>
    <w:rsid w:val="000A34DF"/>
    <w:rsid w:val="000D09D1"/>
    <w:rsid w:val="001443A1"/>
    <w:rsid w:val="0015116D"/>
    <w:rsid w:val="00153BD0"/>
    <w:rsid w:val="00217880"/>
    <w:rsid w:val="00234B00"/>
    <w:rsid w:val="00247061"/>
    <w:rsid w:val="0026686B"/>
    <w:rsid w:val="00275984"/>
    <w:rsid w:val="002A647B"/>
    <w:rsid w:val="002F258D"/>
    <w:rsid w:val="002F71BB"/>
    <w:rsid w:val="00356D2B"/>
    <w:rsid w:val="003A7160"/>
    <w:rsid w:val="003B6D32"/>
    <w:rsid w:val="003F0C19"/>
    <w:rsid w:val="003F573F"/>
    <w:rsid w:val="00424290"/>
    <w:rsid w:val="00436B9E"/>
    <w:rsid w:val="0044249F"/>
    <w:rsid w:val="004425A7"/>
    <w:rsid w:val="0044605E"/>
    <w:rsid w:val="00461257"/>
    <w:rsid w:val="0047126E"/>
    <w:rsid w:val="00483ECA"/>
    <w:rsid w:val="0049162C"/>
    <w:rsid w:val="0049501A"/>
    <w:rsid w:val="00497FFC"/>
    <w:rsid w:val="004A5DAF"/>
    <w:rsid w:val="004A602B"/>
    <w:rsid w:val="004B2D35"/>
    <w:rsid w:val="004B376A"/>
    <w:rsid w:val="004C5006"/>
    <w:rsid w:val="004C7E1D"/>
    <w:rsid w:val="004F44C2"/>
    <w:rsid w:val="005108E7"/>
    <w:rsid w:val="00527BD4"/>
    <w:rsid w:val="00556757"/>
    <w:rsid w:val="00596D5A"/>
    <w:rsid w:val="005F2FA9"/>
    <w:rsid w:val="00610631"/>
    <w:rsid w:val="00650C9D"/>
    <w:rsid w:val="006F273B"/>
    <w:rsid w:val="00702F5B"/>
    <w:rsid w:val="00704845"/>
    <w:rsid w:val="007318E2"/>
    <w:rsid w:val="0076181F"/>
    <w:rsid w:val="007661C9"/>
    <w:rsid w:val="007A5FB4"/>
    <w:rsid w:val="007F7207"/>
    <w:rsid w:val="008053B5"/>
    <w:rsid w:val="008211EF"/>
    <w:rsid w:val="008643CA"/>
    <w:rsid w:val="00892BA5"/>
    <w:rsid w:val="008B293C"/>
    <w:rsid w:val="008C356D"/>
    <w:rsid w:val="008C4C17"/>
    <w:rsid w:val="008E7ADD"/>
    <w:rsid w:val="008F6AD7"/>
    <w:rsid w:val="0090465C"/>
    <w:rsid w:val="00940C5B"/>
    <w:rsid w:val="00963440"/>
    <w:rsid w:val="009A2235"/>
    <w:rsid w:val="009C5FC5"/>
    <w:rsid w:val="009E3B07"/>
    <w:rsid w:val="00A12485"/>
    <w:rsid w:val="00A32073"/>
    <w:rsid w:val="00A41151"/>
    <w:rsid w:val="00A4171F"/>
    <w:rsid w:val="00A604D3"/>
    <w:rsid w:val="00A769A7"/>
    <w:rsid w:val="00A87C20"/>
    <w:rsid w:val="00AE5333"/>
    <w:rsid w:val="00AF187A"/>
    <w:rsid w:val="00AF464C"/>
    <w:rsid w:val="00B52B48"/>
    <w:rsid w:val="00BC37DB"/>
    <w:rsid w:val="00BC3B53"/>
    <w:rsid w:val="00BC4AE3"/>
    <w:rsid w:val="00BF1BE1"/>
    <w:rsid w:val="00BF4427"/>
    <w:rsid w:val="00C64E34"/>
    <w:rsid w:val="00D037A9"/>
    <w:rsid w:val="00D17084"/>
    <w:rsid w:val="00D342F4"/>
    <w:rsid w:val="00D4707D"/>
    <w:rsid w:val="00D83B3F"/>
    <w:rsid w:val="00D86CC6"/>
    <w:rsid w:val="00DE160F"/>
    <w:rsid w:val="00DE7E30"/>
    <w:rsid w:val="00E072A5"/>
    <w:rsid w:val="00E35CF4"/>
    <w:rsid w:val="00E71F59"/>
    <w:rsid w:val="00E972A2"/>
    <w:rsid w:val="00ED653C"/>
    <w:rsid w:val="00EE3212"/>
    <w:rsid w:val="00EF2369"/>
    <w:rsid w:val="00F1401D"/>
    <w:rsid w:val="00F27F67"/>
    <w:rsid w:val="00FA7882"/>
    <w:rsid w:val="00FC2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0573C"/>
  <w15:docId w15:val="{2116FD32-A444-474F-807A-74A9E556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166</ap:Words>
  <ap:Characters>914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2020-10-12T15:53:00.0000000Z</dcterms:created>
  <dcterms:modified xsi:type="dcterms:W3CDTF">2020-10-12T15:54:00.0000000Z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o003vee</vt:lpwstr>
  </property>
  <property fmtid="{D5CDD505-2E9C-101B-9397-08002B2CF9AE}" pid="3" name="cs_objectid">
    <vt:lpwstr/>
  </property>
  <property fmtid="{D5CDD505-2E9C-101B-9397-08002B2CF9AE}" pid="4" name="ocw_directie">
    <vt:lpwstr>FEZ</vt:lpwstr>
  </property>
  <property fmtid="{D5CDD505-2E9C-101B-9397-08002B2CF9AE}" pid="5" name="ocw_naw_adres">
    <vt:lpwstr>Postbus 20018</vt:lpwstr>
  </property>
  <property fmtid="{D5CDD505-2E9C-101B-9397-08002B2CF9AE}" pid="6" name="ocw_naw_huisnr">
    <vt:lpwstr/>
  </property>
  <property fmtid="{D5CDD505-2E9C-101B-9397-08002B2CF9AE}" pid="7" name="ocw_naw_naam">
    <vt:lpwstr/>
  </property>
  <property fmtid="{D5CDD505-2E9C-101B-9397-08002B2CF9AE}" pid="8" name="ocw_naw_org">
    <vt:lpwstr>Aan de Voorzitter van de Tweede Kamer der Staten-Generaal</vt:lpwstr>
  </property>
  <property fmtid="{D5CDD505-2E9C-101B-9397-08002B2CF9AE}" pid="9" name="ocw_naw_postc">
    <vt:lpwstr>2500 EA</vt:lpwstr>
  </property>
  <property fmtid="{D5CDD505-2E9C-101B-9397-08002B2CF9AE}" pid="10" name="ocw_naw_titela">
    <vt:lpwstr/>
  </property>
  <property fmtid="{D5CDD505-2E9C-101B-9397-08002B2CF9AE}" pid="11" name="ocw_naw_titelv">
    <vt:lpwstr/>
  </property>
  <property fmtid="{D5CDD505-2E9C-101B-9397-08002B2CF9AE}" pid="12" name="ocw_naw_tussen">
    <vt:lpwstr/>
  </property>
  <property fmtid="{D5CDD505-2E9C-101B-9397-08002B2CF9AE}" pid="13" name="ocw_naw_vrltrs">
    <vt:lpwstr/>
  </property>
  <property fmtid="{D5CDD505-2E9C-101B-9397-08002B2CF9AE}" pid="14" name="ocw_naw_woonplaats">
    <vt:lpwstr>Den Haag</vt:lpwstr>
  </property>
  <property fmtid="{D5CDD505-2E9C-101B-9397-08002B2CF9AE}" pid="15" name="sjabloon.edocs.documenttype">
    <vt:lpwstr>BRIEF</vt:lpwstr>
  </property>
  <property fmtid="{D5CDD505-2E9C-101B-9397-08002B2CF9AE}" pid="16" name="sjabloon.edocs.richting">
    <vt:lpwstr>UITGAAND</vt:lpwstr>
  </property>
  <property fmtid="{D5CDD505-2E9C-101B-9397-08002B2CF9AE}" pid="17" name="ContentTypeId">
    <vt:lpwstr>0x01010078686B079A00AD409984EA21CA2DF79F</vt:lpwstr>
  </property>
</Properties>
</file>