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60F2B" w:rsidR="00F60F2B" w:rsidP="00F60F2B" w:rsidRDefault="00F60F2B">
      <w:pPr>
        <w:ind w:left="360"/>
        <w:rPr>
          <w:rFonts w:ascii="Verdana" w:hAnsi="Verdana"/>
          <w:color w:val="1F497D"/>
        </w:rPr>
      </w:pPr>
    </w:p>
    <w:p w:rsidRPr="00F60F2B" w:rsidR="00F60F2B" w:rsidP="00F60F2B" w:rsidRDefault="00F60F2B">
      <w:pPr>
        <w:ind w:left="360"/>
        <w:rPr>
          <w:rFonts w:ascii="Verdana" w:hAnsi="Verdana"/>
          <w:b/>
          <w:color w:val="1F497D"/>
        </w:rPr>
      </w:pPr>
      <w:proofErr w:type="spellStart"/>
      <w:r w:rsidRPr="00F60F2B">
        <w:rPr>
          <w:rFonts w:ascii="Verdana" w:hAnsi="Verdana"/>
          <w:b/>
          <w:color w:val="1F497D"/>
        </w:rPr>
        <w:t>Zaaknr</w:t>
      </w:r>
      <w:proofErr w:type="spellEnd"/>
      <w:r w:rsidRPr="00F60F2B">
        <w:rPr>
          <w:rFonts w:ascii="Verdana" w:hAnsi="Verdana"/>
          <w:b/>
          <w:color w:val="1F497D"/>
        </w:rPr>
        <w:t>. : 2020Z</w:t>
      </w:r>
      <w:r>
        <w:rPr>
          <w:rFonts w:ascii="Verdana" w:hAnsi="Verdana"/>
          <w:b/>
          <w:color w:val="1F497D"/>
        </w:rPr>
        <w:t>18528</w:t>
      </w:r>
      <w:bookmarkStart w:name="_GoBack" w:id="0"/>
      <w:bookmarkEnd w:id="0"/>
    </w:p>
    <w:p w:rsidRPr="00F60F2B" w:rsidR="00F60F2B" w:rsidP="00F60F2B" w:rsidRDefault="00F60F2B">
      <w:pPr>
        <w:ind w:left="360"/>
        <w:rPr>
          <w:rFonts w:ascii="Verdana" w:hAnsi="Verdana"/>
          <w:b/>
          <w:color w:val="1F497D"/>
        </w:rPr>
      </w:pPr>
      <w:r w:rsidRPr="00F60F2B">
        <w:rPr>
          <w:rFonts w:ascii="Verdana" w:hAnsi="Verdana"/>
          <w:b/>
          <w:color w:val="1F497D"/>
        </w:rPr>
        <w:t>Rondvraag: lid Regterschot (VVD)</w:t>
      </w:r>
    </w:p>
    <w:p w:rsidRPr="00F60F2B" w:rsidR="00F60F2B" w:rsidP="00F60F2B" w:rsidRDefault="00F60F2B">
      <w:pPr>
        <w:ind w:left="360"/>
        <w:rPr>
          <w:rFonts w:ascii="Verdana" w:hAnsi="Verdana"/>
          <w:color w:val="1F497D"/>
        </w:rPr>
      </w:pPr>
    </w:p>
    <w:p w:rsidRPr="00F60F2B" w:rsidR="00F60F2B" w:rsidP="00F60F2B" w:rsidRDefault="00F60F2B">
      <w:pPr>
        <w:ind w:left="360"/>
        <w:rPr>
          <w:rFonts w:ascii="Verdana" w:hAnsi="Verdana"/>
          <w:color w:val="1F497D"/>
        </w:rPr>
      </w:pPr>
    </w:p>
    <w:p w:rsidRPr="00F60F2B" w:rsidR="00F60F2B" w:rsidP="00F60F2B" w:rsidRDefault="00F60F2B">
      <w:pPr>
        <w:ind w:left="360"/>
        <w:rPr>
          <w:rFonts w:ascii="Verdana" w:hAnsi="Verdana"/>
          <w:color w:val="1F497D"/>
        </w:rPr>
      </w:pPr>
      <w:r w:rsidRPr="00F60F2B">
        <w:rPr>
          <w:rFonts w:ascii="Verdana" w:hAnsi="Verdana"/>
          <w:color w:val="1F497D"/>
        </w:rPr>
        <w:t xml:space="preserve">Verzoek om een stand van zakenbrief van het kabinet uiterlijk 1 week voor het schriftelijk overleg Maatschappelijke diensttijd d.d. 4 november 2020 aan de Kamer te zenden </w:t>
      </w:r>
      <w:r w:rsidRPr="00F60F2B">
        <w:rPr>
          <w:rFonts w:ascii="Verdana" w:hAnsi="Verdana"/>
          <w:color w:val="1F497D"/>
        </w:rPr>
        <w:t>, waarin het najaar is meegenomen. Aanvullende vragen die ik heb is of in die brief een reactie gegeven kan worden op de, bij aanvang en naderhand aangescherpte, geformuleerde doelen van de MDT aan het begin van het traject, en uiteengezet kan worden per jaarschijf waar de financiële middelen die toegekend zijn aan besteed zijn, en waar ze in 2020 en 2021 nog aan besteed worden.</w:t>
      </w:r>
    </w:p>
    <w:p w:rsidRPr="00F60F2B" w:rsidR="00F60F2B" w:rsidP="00F60F2B" w:rsidRDefault="00F60F2B">
      <w:pPr>
        <w:ind w:left="360"/>
        <w:rPr>
          <w:rFonts w:ascii="Verdana" w:hAnsi="Verdana"/>
          <w:color w:val="1F497D"/>
        </w:rPr>
      </w:pPr>
    </w:p>
    <w:p w:rsidRPr="00F60F2B" w:rsidR="00F60F2B" w:rsidP="00F60F2B" w:rsidRDefault="00F60F2B">
      <w:pPr>
        <w:ind w:left="360"/>
        <w:rPr>
          <w:rFonts w:ascii="Verdana" w:hAnsi="Verdana"/>
        </w:rPr>
      </w:pPr>
      <w:r w:rsidRPr="00F60F2B">
        <w:rPr>
          <w:rFonts w:ascii="Verdana" w:hAnsi="Verdana"/>
          <w:color w:val="1F497D"/>
        </w:rPr>
        <w:t>Lid Regterschot (VVD)</w:t>
      </w:r>
    </w:p>
    <w:p w:rsidRPr="00F60F2B" w:rsidR="00F60F2B" w:rsidP="00F60F2B" w:rsidRDefault="00F60F2B">
      <w:pPr>
        <w:rPr>
          <w:rFonts w:ascii="Verdana" w:hAnsi="Verdana"/>
        </w:rPr>
      </w:pPr>
      <w:r w:rsidRPr="00F60F2B">
        <w:rPr>
          <w:rFonts w:ascii="Verdana" w:hAnsi="Verdana"/>
          <w:color w:val="1F497D"/>
        </w:rPr>
        <w:t> </w:t>
      </w:r>
    </w:p>
    <w:p w:rsidR="007E41D2" w:rsidRDefault="007E41D2"/>
    <w:sectPr w:rsidR="007E41D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39A"/>
    <w:multiLevelType w:val="hybridMultilevel"/>
    <w:tmpl w:val="0658A1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F2B"/>
    <w:rsid w:val="007E41D2"/>
    <w:rsid w:val="00F60F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B054"/>
  <w15:chartTrackingRefBased/>
  <w15:docId w15:val="{D2C96AD2-A83D-45E3-9FFA-9AFF3DF2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60F2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60F2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5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97</ap:Words>
  <ap:Characters>539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2020-10-12T09:51:00.0000000Z</dcterms:created>
  <dcterms:modified xsi:type="dcterms:W3CDTF">2020-10-12T10:00:00.0000000Z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0x01010078686B079A00AD409984EA21CA2DF79F</vt:lpwstr>
  </property>
</Properties>
</file>