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4341C" w:rsidR="0004341C" w:rsidP="0004341C" w:rsidRDefault="0004341C">
      <w:pPr>
        <w:pStyle w:val="Tekstzonderopmaak"/>
        <w:rPr>
          <w:b/>
          <w:lang w:eastAsia="nl-NL"/>
        </w:rPr>
      </w:pPr>
      <w:r w:rsidRPr="0004341C">
        <w:rPr>
          <w:b/>
          <w:lang w:eastAsia="nl-NL"/>
        </w:rPr>
        <w:t>Zaak nr. : 2020Z18499</w:t>
      </w:r>
      <w:bookmarkStart w:name="_GoBack" w:id="0"/>
      <w:bookmarkEnd w:id="0"/>
    </w:p>
    <w:p w:rsidR="0004341C" w:rsidP="0004341C" w:rsidRDefault="0004341C">
      <w:pPr>
        <w:pStyle w:val="Tekstzonderopmaak"/>
        <w:rPr>
          <w:lang w:eastAsia="nl-NL"/>
        </w:rPr>
      </w:pPr>
      <w:r>
        <w:rPr>
          <w:lang w:eastAsia="nl-NL"/>
        </w:rPr>
        <w:t>Rondvraag: lid Bergkamp (D66)</w:t>
      </w:r>
    </w:p>
    <w:p w:rsidR="0004341C" w:rsidP="0004341C" w:rsidRDefault="0004341C">
      <w:pPr>
        <w:pStyle w:val="Tekstzonderopmaak"/>
        <w:rPr>
          <w:lang w:eastAsia="nl-NL"/>
        </w:rPr>
      </w:pPr>
    </w:p>
    <w:p w:rsidR="0004341C" w:rsidP="0004341C" w:rsidRDefault="0004341C">
      <w:pPr>
        <w:pStyle w:val="Tekstzonderopmaak"/>
        <w:rPr>
          <w:lang w:eastAsia="nl-NL"/>
        </w:rPr>
      </w:pPr>
    </w:p>
    <w:p w:rsidR="0004341C" w:rsidP="0004341C" w:rsidRDefault="0004341C">
      <w:pPr>
        <w:pStyle w:val="Tekstzonderopmaak"/>
      </w:pPr>
      <w:r>
        <w:rPr>
          <w:lang w:eastAsia="nl-NL"/>
        </w:rPr>
        <w:t xml:space="preserve">Van: Bergkamp, V. &lt;v.bergkamp@tweedekamer.nl&gt; </w:t>
      </w:r>
      <w:r>
        <w:rPr>
          <w:lang w:eastAsia="nl-NL"/>
        </w:rPr>
        <w:br/>
        <w:t>Verzonden: maandag 12 oktober 2020 09:33</w:t>
      </w:r>
      <w:r>
        <w:rPr>
          <w:lang w:eastAsia="nl-NL"/>
        </w:rPr>
        <w:br/>
        <w:t>Aan: Commissie VWS &lt;cie.vws@tweedekamer.nl&gt;</w:t>
      </w:r>
      <w:r>
        <w:rPr>
          <w:lang w:eastAsia="nl-NL"/>
        </w:rPr>
        <w:br/>
        <w:t>Onderwerp: Rondvraag</w:t>
      </w:r>
    </w:p>
    <w:p w:rsidR="0004341C" w:rsidP="0004341C" w:rsidRDefault="0004341C">
      <w:pPr>
        <w:pStyle w:val="Tekstzonderopmaak"/>
      </w:pPr>
    </w:p>
    <w:p w:rsidR="0004341C" w:rsidP="0004341C" w:rsidRDefault="0004341C">
      <w:pPr>
        <w:pStyle w:val="Tekstzonderopmaak"/>
      </w:pPr>
    </w:p>
    <w:p w:rsidR="0004341C" w:rsidP="0004341C" w:rsidRDefault="0004341C">
      <w:pPr>
        <w:pStyle w:val="Tekstzonderopmaak"/>
      </w:pPr>
      <w:r>
        <w:t>﻿Geachte griffier,</w:t>
      </w:r>
    </w:p>
    <w:p w:rsidR="0004341C" w:rsidP="0004341C" w:rsidRDefault="0004341C">
      <w:pPr>
        <w:pStyle w:val="Tekstzonderopmaak"/>
      </w:pPr>
    </w:p>
    <w:p w:rsidR="0004341C" w:rsidP="0004341C" w:rsidRDefault="0004341C">
      <w:pPr>
        <w:pStyle w:val="Tekstzonderopmaak"/>
      </w:pPr>
      <w:r>
        <w:t>Ten behoeve van de rondvraag van de volgende procedurevergadering. Ik wil graag een reactie van de Minister van VWS op dit Manifest vóór het Coronadebat na het herfstreces.</w:t>
      </w:r>
    </w:p>
    <w:p w:rsidR="0004341C" w:rsidP="0004341C" w:rsidRDefault="0004341C">
      <w:pPr>
        <w:pStyle w:val="Tekstzonderopmaak"/>
      </w:pPr>
    </w:p>
    <w:p w:rsidR="0004341C" w:rsidP="0004341C" w:rsidRDefault="0004341C">
      <w:pPr>
        <w:pStyle w:val="Tekstzonderopmaak"/>
      </w:pPr>
      <w:hyperlink w:history="1" r:id="rId4">
        <w:r>
          <w:rPr>
            <w:rStyle w:val="Hyperlink"/>
          </w:rPr>
          <w:t>https://www.trouw.nl/zorg/manifest-doe-verpleeghuizen-tijdens-tweede-coronagolf-niet-meer-op-slot~ba185602/</w:t>
        </w:r>
      </w:hyperlink>
    </w:p>
    <w:p w:rsidR="0004341C" w:rsidP="0004341C" w:rsidRDefault="0004341C">
      <w:pPr>
        <w:pStyle w:val="Tekstzonderopmaak"/>
      </w:pPr>
    </w:p>
    <w:p w:rsidR="0004341C" w:rsidP="0004341C" w:rsidRDefault="0004341C">
      <w:pPr>
        <w:pStyle w:val="Tekstzonderopmaak"/>
      </w:pPr>
      <w:r>
        <w:t>Veel dank!</w:t>
      </w:r>
    </w:p>
    <w:p w:rsidR="0004341C" w:rsidP="0004341C" w:rsidRDefault="0004341C">
      <w:pPr>
        <w:pStyle w:val="Tekstzonderopmaak"/>
      </w:pPr>
    </w:p>
    <w:p w:rsidR="0004341C" w:rsidP="0004341C" w:rsidRDefault="0004341C">
      <w:pPr>
        <w:pStyle w:val="Tekstzonderopmaak"/>
      </w:pPr>
      <w:r>
        <w:t>Vera Bergkamp</w:t>
      </w:r>
    </w:p>
    <w:p w:rsidR="0004341C" w:rsidP="0004341C" w:rsidRDefault="0004341C">
      <w:pPr>
        <w:pStyle w:val="Tekstzonderopmaak"/>
      </w:pPr>
      <w:r>
        <w:t>Lid Tweede Kamer D66</w:t>
      </w:r>
    </w:p>
    <w:p w:rsidR="0004341C" w:rsidP="0004341C" w:rsidRDefault="0004341C">
      <w:pPr>
        <w:pStyle w:val="Tekstzonderopmaak"/>
      </w:pPr>
      <w:r>
        <w:t>Postbus 20018</w:t>
      </w:r>
    </w:p>
    <w:p w:rsidR="0004341C" w:rsidP="0004341C" w:rsidRDefault="0004341C">
      <w:pPr>
        <w:pStyle w:val="Tekstzonderopmaak"/>
      </w:pPr>
      <w:r>
        <w:t>2500 EA Den Haag</w:t>
      </w:r>
    </w:p>
    <w:p w:rsidR="00A5378D" w:rsidRDefault="00A5378D"/>
    <w:sectPr w:rsidR="00A5378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41C"/>
    <w:rsid w:val="0004341C"/>
    <w:rsid w:val="00A5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48C02"/>
  <w15:chartTrackingRefBased/>
  <w15:docId w15:val="{BA45AD99-EA6F-497D-8945-7A72BC1A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04341C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04341C"/>
    <w:rPr>
      <w:rFonts w:ascii="Calibri" w:hAnsi="Calibri"/>
      <w:szCs w:val="21"/>
    </w:rPr>
  </w:style>
  <w:style w:type="character" w:styleId="Hyperlink">
    <w:name w:val="Hyperlink"/>
    <w:basedOn w:val="Standaardalinea-lettertype"/>
    <w:uiPriority w:val="99"/>
    <w:semiHidden/>
    <w:unhideWhenUsed/>
    <w:rsid w:val="000434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trouw.nl/zorg/manifest-doe-verpleeghuizen-tijdens-tweede-coronagolf-niet-meer-op-slot~ba185602/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2020-10-12T08:21:00.0000000Z</dcterms:created>
  <dcterms:modified xsi:type="dcterms:W3CDTF">2020-10-12T08:23:00.0000000Z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0x01010078686B079A00AD409984EA21CA2DF79F</vt:lpwstr>
  </property>
</Properties>
</file>