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BB" w:rsidRDefault="00E1633A">
      <w:pPr>
        <w:pStyle w:val="WitregelW1bodytekst"/>
      </w:pPr>
      <w:r>
        <w:t xml:space="preserve"> </w:t>
      </w:r>
    </w:p>
    <w:p w:rsidR="00E1633A" w:rsidP="00E1633A" w:rsidRDefault="00E1633A">
      <w:r>
        <w:t>Hierbij zend ik u de antwoorden op de schriftelijke Kamervragen van de Tweede Kamer</w:t>
      </w:r>
      <w:r w:rsidR="00072BCC">
        <w:t xml:space="preserve"> over de Ontwerpbegrotingen 2021</w:t>
      </w:r>
      <w:r>
        <w:t xml:space="preserve"> van de Staten-Generaal (IIA), de overige Hoge Colleges van Staat, Kabinetten van de Gouverneurs en de Kiesraad (IIB), het Ministerie van Binnenlandse Zaken en Koninkrijksrelaties (VII) en het Gemeentefonds. </w:t>
      </w:r>
    </w:p>
    <w:p w:rsidR="00E1633A" w:rsidP="00E1633A" w:rsidRDefault="00E1633A"/>
    <w:p w:rsidRPr="00F5117D" w:rsidR="00F5117D" w:rsidP="00E1633A" w:rsidRDefault="00F5117D">
      <w:pPr>
        <w:rPr>
          <w:rFonts w:ascii="Calibri" w:hAnsi="Calibri"/>
          <w:color w:val="auto"/>
          <w:sz w:val="22"/>
          <w:szCs w:val="22"/>
        </w:rPr>
      </w:pPr>
      <w:r>
        <w:t xml:space="preserve">Hierbij stuur ik uw Kamer eveneens conform artikel 3.1 van de Comptabiliteitswet een onderbouwing en evaluatie van de eerste tranche van de woningbouwimpuls (Kamerstukken II 2019/20, 32847, nr. 680). Uw Kamer heeft recent de naleving van artikel 3.1 van CW als focusonderwerp voor de Verantwoording 2020 benoemd. Daarbij wordt verlangd om voorstellen met (kans op) significante financiële gevolgen zo veel mogelijk te voorzien van een afzonderlijke bijlage ‘Onderbouwing en evaluatie van het voorstel’. </w:t>
      </w:r>
    </w:p>
    <w:p w:rsidR="00E1633A" w:rsidP="00E1633A" w:rsidRDefault="00E1633A">
      <w:pPr>
        <w:pStyle w:val="WitregelW1bodytekst"/>
      </w:pPr>
      <w:r>
        <w:t xml:space="preserve"> </w:t>
      </w:r>
    </w:p>
    <w:p w:rsidR="00E1633A" w:rsidP="00E1633A" w:rsidRDefault="00773117">
      <w:r>
        <w:t>De M</w:t>
      </w:r>
      <w:r w:rsidR="00E1633A">
        <w:t>inister van Binnenlandse Zaken en Koninkrijksrelaties,</w:t>
      </w:r>
      <w:r w:rsidR="00E1633A">
        <w:br/>
        <w:t>mede namens de staatssecretaris,</w:t>
      </w:r>
      <w:r w:rsidR="00E1633A">
        <w:br/>
      </w:r>
    </w:p>
    <w:p w:rsidR="00E1633A" w:rsidP="00E1633A" w:rsidRDefault="00E1633A"/>
    <w:p w:rsidR="00E1633A" w:rsidP="00E1633A" w:rsidRDefault="00E1633A">
      <w:r>
        <w:br/>
      </w:r>
      <w:r>
        <w:br/>
      </w:r>
      <w:r>
        <w:br/>
        <w:t xml:space="preserve">K.H. </w:t>
      </w:r>
      <w:proofErr w:type="spellStart"/>
      <w:r>
        <w:t>Ollongren</w:t>
      </w:r>
      <w:proofErr w:type="spellEnd"/>
    </w:p>
    <w:p w:rsidR="006661BB" w:rsidRDefault="00E1633A">
      <w:pPr>
        <w:pStyle w:val="WitregelW1bodytekst"/>
      </w:pPr>
      <w:r>
        <w:t xml:space="preserve"> </w:t>
      </w:r>
    </w:p>
    <w:p w:rsidR="006661BB" w:rsidRDefault="00E1633A">
      <w:pPr>
        <w:pStyle w:val="WitregelW1bodytekst"/>
      </w:pPr>
      <w:r>
        <w:t xml:space="preserve"> </w:t>
      </w:r>
    </w:p>
    <w:sectPr w:rsidR="006661BB">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3A" w:rsidRDefault="00E1633A">
      <w:pPr>
        <w:spacing w:line="240" w:lineRule="auto"/>
      </w:pPr>
      <w:r>
        <w:separator/>
      </w:r>
    </w:p>
  </w:endnote>
  <w:endnote w:type="continuationSeparator" w:id="0">
    <w:p w:rsidR="00E1633A" w:rsidRDefault="00E16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C" w:rsidRDefault="00072B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C" w:rsidRDefault="00072B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BB" w:rsidRDefault="006661BB">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3A" w:rsidRDefault="00E1633A">
      <w:pPr>
        <w:spacing w:line="240" w:lineRule="auto"/>
      </w:pPr>
      <w:r>
        <w:separator/>
      </w:r>
    </w:p>
  </w:footnote>
  <w:footnote w:type="continuationSeparator" w:id="0">
    <w:p w:rsidR="00E1633A" w:rsidRDefault="00E16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C" w:rsidRDefault="00072B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BB" w:rsidRDefault="00E1633A">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A2294B" w:rsidRDefault="00A2294B"/>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000000" w:rsidRDefault="00E1633A"/>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6661BB" w:rsidRDefault="00E1633A">
                          <w:pPr>
                            <w:pStyle w:val="Referentiegegevens"/>
                          </w:pPr>
                          <w:r>
                            <w:t xml:space="preserve">Pagina </w:t>
                          </w:r>
                          <w:r>
                            <w:fldChar w:fldCharType="begin"/>
                          </w:r>
                          <w:r>
                            <w:instrText>PAGE</w:instrText>
                          </w:r>
                          <w:r>
                            <w:fldChar w:fldCharType="separate"/>
                          </w:r>
                          <w:r w:rsidR="00445C25">
                            <w:rPr>
                              <w:noProof/>
                            </w:rPr>
                            <w:t>1</w:t>
                          </w:r>
                          <w:r>
                            <w:fldChar w:fldCharType="end"/>
                          </w:r>
                          <w:r>
                            <w:t xml:space="preserve"> van </w:t>
                          </w:r>
                          <w:r>
                            <w:fldChar w:fldCharType="begin"/>
                          </w:r>
                          <w:r>
                            <w:instrText>NUMPAGES</w:instrText>
                          </w:r>
                          <w:r>
                            <w:fldChar w:fldCharType="separate"/>
                          </w:r>
                          <w:r w:rsidR="00445C25">
                            <w:rPr>
                              <w:noProof/>
                            </w:rP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6661BB" w:rsidRDefault="00E1633A">
                    <w:pPr>
                      <w:pStyle w:val="Referentiegegevens"/>
                    </w:pPr>
                    <w:r>
                      <w:t xml:space="preserve">Pagina </w:t>
                    </w:r>
                    <w:r>
                      <w:fldChar w:fldCharType="begin"/>
                    </w:r>
                    <w:r>
                      <w:instrText>PAGE</w:instrText>
                    </w:r>
                    <w:r>
                      <w:fldChar w:fldCharType="separate"/>
                    </w:r>
                    <w:r w:rsidR="00445C25">
                      <w:rPr>
                        <w:noProof/>
                      </w:rPr>
                      <w:t>1</w:t>
                    </w:r>
                    <w:r>
                      <w:fldChar w:fldCharType="end"/>
                    </w:r>
                    <w:r>
                      <w:t xml:space="preserve"> van </w:t>
                    </w:r>
                    <w:r>
                      <w:fldChar w:fldCharType="begin"/>
                    </w:r>
                    <w:r>
                      <w:instrText>NUMPAGES</w:instrText>
                    </w:r>
                    <w:r>
                      <w:fldChar w:fldCharType="separate"/>
                    </w:r>
                    <w:r w:rsidR="00445C2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6661BB" w:rsidRDefault="00E1633A">
                          <w:pPr>
                            <w:pStyle w:val="Kopjeafzendgegevens"/>
                          </w:pPr>
                          <w:r>
                            <w:t>Ministerie van Binnenlandse Zaken en Koninkrijksrelaties</w:t>
                          </w:r>
                        </w:p>
                        <w:p w:rsidR="006661BB" w:rsidRDefault="006661BB">
                          <w:pPr>
                            <w:pStyle w:val="WitregelW2"/>
                          </w:pPr>
                        </w:p>
                        <w:p w:rsidR="006661BB" w:rsidRDefault="00E1633A">
                          <w:pPr>
                            <w:pStyle w:val="Kopjereferentiegegevens"/>
                          </w:pPr>
                          <w:r>
                            <w:t>Datum</w:t>
                          </w:r>
                        </w:p>
                        <w:p w:rsidR="006661BB" w:rsidRDefault="00E1633A">
                          <w:pPr>
                            <w:pStyle w:val="Referentiegegevens"/>
                          </w:pPr>
                          <w:r>
                            <w:fldChar w:fldCharType="begin"/>
                          </w:r>
                          <w:r>
                            <w:instrText xml:space="preserve"> DOCPROPERTY  "Datum"  \* MERGEFORMAT </w:instrText>
                          </w:r>
                          <w:r>
                            <w:fldChar w:fldCharType="end"/>
                          </w:r>
                        </w:p>
                        <w:p w:rsidR="006661BB" w:rsidRDefault="006661BB">
                          <w:pPr>
                            <w:pStyle w:val="WitregelW1"/>
                          </w:pPr>
                        </w:p>
                        <w:p w:rsidR="006661BB" w:rsidRDefault="00E1633A">
                          <w:pPr>
                            <w:pStyle w:val="Kopjereferentiegegevens"/>
                          </w:pPr>
                          <w:r>
                            <w:t>Kenmerk</w:t>
                          </w:r>
                        </w:p>
                        <w:p w:rsidR="006661BB" w:rsidRDefault="00E1633A">
                          <w:pPr>
                            <w:pStyle w:val="Referentiegegevens"/>
                          </w:pPr>
                          <w:fldSimple w:instr=" DOCPROPERTY  &quot;Kenmerk&quot;  \* MERGEFORMAT ">
                            <w:r w:rsidR="00445C25">
                              <w:t>2020-0000586342</w:t>
                            </w:r>
                          </w:fldSimple>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6661BB" w:rsidRDefault="00E1633A">
                    <w:pPr>
                      <w:pStyle w:val="Kopjeafzendgegevens"/>
                    </w:pPr>
                    <w:r>
                      <w:t>Ministerie van Binnenlandse Zaken en Koninkrijksrelaties</w:t>
                    </w:r>
                  </w:p>
                  <w:p w:rsidR="006661BB" w:rsidRDefault="006661BB">
                    <w:pPr>
                      <w:pStyle w:val="WitregelW2"/>
                    </w:pPr>
                  </w:p>
                  <w:p w:rsidR="006661BB" w:rsidRDefault="00E1633A">
                    <w:pPr>
                      <w:pStyle w:val="Kopjereferentiegegevens"/>
                    </w:pPr>
                    <w:r>
                      <w:t>Datum</w:t>
                    </w:r>
                  </w:p>
                  <w:p w:rsidR="006661BB" w:rsidRDefault="00E1633A">
                    <w:pPr>
                      <w:pStyle w:val="Referentiegegevens"/>
                    </w:pPr>
                    <w:r>
                      <w:fldChar w:fldCharType="begin"/>
                    </w:r>
                    <w:r>
                      <w:instrText xml:space="preserve"> DOCPROPERTY  "Datum"  \* MERGEFORMAT </w:instrText>
                    </w:r>
                    <w:r>
                      <w:fldChar w:fldCharType="end"/>
                    </w:r>
                  </w:p>
                  <w:p w:rsidR="006661BB" w:rsidRDefault="006661BB">
                    <w:pPr>
                      <w:pStyle w:val="WitregelW1"/>
                    </w:pPr>
                  </w:p>
                  <w:p w:rsidR="006661BB" w:rsidRDefault="00E1633A">
                    <w:pPr>
                      <w:pStyle w:val="Kopjereferentiegegevens"/>
                    </w:pPr>
                    <w:r>
                      <w:t>Kenmerk</w:t>
                    </w:r>
                  </w:p>
                  <w:p w:rsidR="006661BB" w:rsidRDefault="00E1633A">
                    <w:pPr>
                      <w:pStyle w:val="Referentiegegevens"/>
                    </w:pPr>
                    <w:fldSimple w:instr=" DOCPROPERTY  &quot;Kenmerk&quot;  \* MERGEFORMAT ">
                      <w:r w:rsidR="00445C25">
                        <w:t>2020-0000586342</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A2294B" w:rsidRDefault="00A2294B"/>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000000" w:rsidRDefault="00E1633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1BB" w:rsidRDefault="00E1633A">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A2294B" w:rsidRDefault="00A2294B"/>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000000" w:rsidRDefault="00E1633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6661BB" w:rsidRDefault="00E1633A">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6661BB" w:rsidRDefault="00E1633A">
                    <w:pPr>
                      <w:pStyle w:val="MarginlessContainer"/>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6661BB" w:rsidRDefault="00E1633A">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6661BB" w:rsidRDefault="00E1633A">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445C25" w:rsidRDefault="00E1633A">
                          <w:r>
                            <w:t xml:space="preserve">Aan </w:t>
                          </w:r>
                          <w:r>
                            <w:fldChar w:fldCharType="begin"/>
                          </w:r>
                          <w:r>
                            <w:instrText xml:space="preserve"> DOCPROPERTY  "Aan"  \* MERGEFORMAT </w:instrText>
                          </w:r>
                          <w:r>
                            <w:fldChar w:fldCharType="separate"/>
                          </w:r>
                          <w:r w:rsidR="00445C25">
                            <w:t>de Voorzitter van de Tweede Kamer der Staten-Generaal</w:t>
                          </w:r>
                        </w:p>
                        <w:p w:rsidR="00445C25" w:rsidRDefault="00445C25">
                          <w:r>
                            <w:t>Postbus 20018</w:t>
                          </w:r>
                        </w:p>
                        <w:p w:rsidR="006661BB" w:rsidRDefault="00445C25">
                          <w:r>
                            <w:t>2500 EA  Den Haag</w:t>
                          </w:r>
                          <w:r w:rsidR="00E1633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445C25" w:rsidRDefault="00E1633A">
                    <w:r>
                      <w:t xml:space="preserve">Aan </w:t>
                    </w:r>
                    <w:r>
                      <w:fldChar w:fldCharType="begin"/>
                    </w:r>
                    <w:r>
                      <w:instrText xml:space="preserve"> DOCPROPERTY  "Aan"  \* MERGEFORMAT </w:instrText>
                    </w:r>
                    <w:r>
                      <w:fldChar w:fldCharType="separate"/>
                    </w:r>
                    <w:r w:rsidR="00445C25">
                      <w:t>de Voorzitter van de Tweede Kamer der Staten-Generaal</w:t>
                    </w:r>
                  </w:p>
                  <w:p w:rsidR="00445C25" w:rsidRDefault="00445C25">
                    <w:r>
                      <w:t>Postbus 20018</w:t>
                    </w:r>
                  </w:p>
                  <w:p w:rsidR="006661BB" w:rsidRDefault="00445C25">
                    <w:r>
                      <w:t>2500 EA  Den Haag</w:t>
                    </w:r>
                    <w:r w:rsidR="00E163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661BB">
                            <w:trPr>
                              <w:trHeight w:val="200"/>
                            </w:trPr>
                            <w:tc>
                              <w:tcPr>
                                <w:tcW w:w="1140" w:type="dxa"/>
                              </w:tcPr>
                              <w:p w:rsidR="006661BB" w:rsidRDefault="006661BB"/>
                            </w:tc>
                            <w:tc>
                              <w:tcPr>
                                <w:tcW w:w="5918" w:type="dxa"/>
                              </w:tcPr>
                              <w:p w:rsidR="006661BB" w:rsidRDefault="006661BB"/>
                            </w:tc>
                          </w:tr>
                          <w:tr w:rsidR="006661BB">
                            <w:trPr>
                              <w:trHeight w:val="300"/>
                            </w:trPr>
                            <w:tc>
                              <w:tcPr>
                                <w:tcW w:w="1140" w:type="dxa"/>
                              </w:tcPr>
                              <w:p w:rsidR="006661BB" w:rsidRDefault="006661BB" w:rsidP="00E1633A"/>
                            </w:tc>
                            <w:tc>
                              <w:tcPr>
                                <w:tcW w:w="5918" w:type="dxa"/>
                              </w:tcPr>
                              <w:p w:rsidR="006661BB" w:rsidRDefault="00445C25">
                                <w:pPr>
                                  <w:pStyle w:val="Gegevensdocument"/>
                                </w:pPr>
                                <w:r>
                                  <w:t xml:space="preserve">5 oktober </w:t>
                                </w:r>
                                <w:r>
                                  <w:t>2020</w:t>
                                </w:r>
                                <w:bookmarkStart w:id="0" w:name="_GoBack"/>
                                <w:bookmarkEnd w:id="0"/>
                                <w:r w:rsidR="00E1633A">
                                  <w:fldChar w:fldCharType="begin"/>
                                </w:r>
                                <w:r w:rsidR="00E1633A">
                                  <w:instrText xml:space="preserve"> DOCPROPERTY  "Datum"  \* MERGEFORMAT </w:instrText>
                                </w:r>
                                <w:r w:rsidR="00E1633A">
                                  <w:fldChar w:fldCharType="end"/>
                                </w:r>
                              </w:p>
                            </w:tc>
                          </w:tr>
                          <w:tr w:rsidR="006661BB">
                            <w:trPr>
                              <w:trHeight w:val="300"/>
                            </w:trPr>
                            <w:tc>
                              <w:tcPr>
                                <w:tcW w:w="1140" w:type="dxa"/>
                              </w:tcPr>
                              <w:p w:rsidR="006661BB" w:rsidRDefault="00E1633A">
                                <w:r>
                                  <w:t>Betreft</w:t>
                                </w:r>
                              </w:p>
                            </w:tc>
                            <w:tc>
                              <w:tcPr>
                                <w:tcW w:w="5918" w:type="dxa"/>
                              </w:tcPr>
                              <w:p w:rsidR="006661BB" w:rsidRDefault="00445C25">
                                <w:r>
                                  <w:fldChar w:fldCharType="begin"/>
                                </w:r>
                                <w:r>
                                  <w:instrText xml:space="preserve"> DOCPROPERTY  "Onderwerp"  \* MERGEFORMAT </w:instrText>
                                </w:r>
                                <w:r>
                                  <w:fldChar w:fldCharType="separate"/>
                                </w:r>
                                <w:r>
                                  <w:t>Antwoorden schriftelijke Kamervragen ontwerpbegrotingen 2021 (H IIA, IIB, VII en Gemeentefonds)</w:t>
                                </w:r>
                                <w:r>
                                  <w:fldChar w:fldCharType="end"/>
                                </w:r>
                              </w:p>
                            </w:tc>
                          </w:tr>
                          <w:tr w:rsidR="006661BB">
                            <w:trPr>
                              <w:trHeight w:val="200"/>
                            </w:trPr>
                            <w:tc>
                              <w:tcPr>
                                <w:tcW w:w="1140" w:type="dxa"/>
                              </w:tcPr>
                              <w:p w:rsidR="006661BB" w:rsidRDefault="006661BB"/>
                            </w:tc>
                            <w:tc>
                              <w:tcPr>
                                <w:tcW w:w="5918" w:type="dxa"/>
                              </w:tcPr>
                              <w:p w:rsidR="006661BB" w:rsidRDefault="006661BB"/>
                            </w:tc>
                          </w:tr>
                        </w:tbl>
                        <w:p w:rsidR="00A2294B" w:rsidRDefault="00A2294B"/>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6661BB">
                      <w:trPr>
                        <w:trHeight w:val="200"/>
                      </w:trPr>
                      <w:tc>
                        <w:tcPr>
                          <w:tcW w:w="1140" w:type="dxa"/>
                        </w:tcPr>
                        <w:p w:rsidR="006661BB" w:rsidRDefault="006661BB"/>
                      </w:tc>
                      <w:tc>
                        <w:tcPr>
                          <w:tcW w:w="5918" w:type="dxa"/>
                        </w:tcPr>
                        <w:p w:rsidR="006661BB" w:rsidRDefault="006661BB"/>
                      </w:tc>
                    </w:tr>
                    <w:tr w:rsidR="006661BB">
                      <w:trPr>
                        <w:trHeight w:val="300"/>
                      </w:trPr>
                      <w:tc>
                        <w:tcPr>
                          <w:tcW w:w="1140" w:type="dxa"/>
                        </w:tcPr>
                        <w:p w:rsidR="006661BB" w:rsidRDefault="006661BB" w:rsidP="00E1633A"/>
                      </w:tc>
                      <w:tc>
                        <w:tcPr>
                          <w:tcW w:w="5918" w:type="dxa"/>
                        </w:tcPr>
                        <w:p w:rsidR="006661BB" w:rsidRDefault="00445C25">
                          <w:pPr>
                            <w:pStyle w:val="Gegevensdocument"/>
                          </w:pPr>
                          <w:r>
                            <w:t xml:space="preserve">5 oktober </w:t>
                          </w:r>
                          <w:r>
                            <w:t>2020</w:t>
                          </w:r>
                          <w:bookmarkStart w:id="1" w:name="_GoBack"/>
                          <w:bookmarkEnd w:id="1"/>
                          <w:r w:rsidR="00E1633A">
                            <w:fldChar w:fldCharType="begin"/>
                          </w:r>
                          <w:r w:rsidR="00E1633A">
                            <w:instrText xml:space="preserve"> DOCPROPERTY  "Datum"  \* MERGEFORMAT </w:instrText>
                          </w:r>
                          <w:r w:rsidR="00E1633A">
                            <w:fldChar w:fldCharType="end"/>
                          </w:r>
                        </w:p>
                      </w:tc>
                    </w:tr>
                    <w:tr w:rsidR="006661BB">
                      <w:trPr>
                        <w:trHeight w:val="300"/>
                      </w:trPr>
                      <w:tc>
                        <w:tcPr>
                          <w:tcW w:w="1140" w:type="dxa"/>
                        </w:tcPr>
                        <w:p w:rsidR="006661BB" w:rsidRDefault="00E1633A">
                          <w:r>
                            <w:t>Betreft</w:t>
                          </w:r>
                        </w:p>
                      </w:tc>
                      <w:tc>
                        <w:tcPr>
                          <w:tcW w:w="5918" w:type="dxa"/>
                        </w:tcPr>
                        <w:p w:rsidR="006661BB" w:rsidRDefault="00445C25">
                          <w:r>
                            <w:fldChar w:fldCharType="begin"/>
                          </w:r>
                          <w:r>
                            <w:instrText xml:space="preserve"> DOCPROPERTY  "Onderwerp"  \* MERGEFORMAT </w:instrText>
                          </w:r>
                          <w:r>
                            <w:fldChar w:fldCharType="separate"/>
                          </w:r>
                          <w:r>
                            <w:t>Antwoorden schriftelijke Kamervragen ontwerpbegrotingen 2021 (H IIA, IIB, VII en Gemeentefonds)</w:t>
                          </w:r>
                          <w:r>
                            <w:fldChar w:fldCharType="end"/>
                          </w:r>
                        </w:p>
                      </w:tc>
                    </w:tr>
                    <w:tr w:rsidR="006661BB">
                      <w:trPr>
                        <w:trHeight w:val="200"/>
                      </w:trPr>
                      <w:tc>
                        <w:tcPr>
                          <w:tcW w:w="1140" w:type="dxa"/>
                        </w:tcPr>
                        <w:p w:rsidR="006661BB" w:rsidRDefault="006661BB"/>
                      </w:tc>
                      <w:tc>
                        <w:tcPr>
                          <w:tcW w:w="5918" w:type="dxa"/>
                        </w:tcPr>
                        <w:p w:rsidR="006661BB" w:rsidRDefault="006661BB"/>
                      </w:tc>
                    </w:tr>
                  </w:tbl>
                  <w:p w:rsidR="00A2294B" w:rsidRDefault="00A2294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6661BB" w:rsidRDefault="00E1633A">
                          <w:pPr>
                            <w:pStyle w:val="Kopjeafzendgegevens"/>
                          </w:pPr>
                          <w:r>
                            <w:t>Ministerie van Binnenlandse Zaken en Koninkrijksrelaties</w:t>
                          </w:r>
                        </w:p>
                        <w:p w:rsidR="006661BB" w:rsidRDefault="006661BB">
                          <w:pPr>
                            <w:pStyle w:val="WitregelW1"/>
                          </w:pPr>
                        </w:p>
                        <w:p w:rsidR="006661BB" w:rsidRDefault="006661BB">
                          <w:pPr>
                            <w:pStyle w:val="WitregelW1"/>
                          </w:pPr>
                        </w:p>
                        <w:p w:rsidR="006661BB" w:rsidRPr="00E1633A" w:rsidRDefault="00E1633A">
                          <w:pPr>
                            <w:pStyle w:val="Afzendgegevens"/>
                            <w:rPr>
                              <w:lang w:val="de-DE"/>
                            </w:rPr>
                          </w:pPr>
                          <w:proofErr w:type="spellStart"/>
                          <w:r w:rsidRPr="00E1633A">
                            <w:rPr>
                              <w:lang w:val="de-DE"/>
                            </w:rPr>
                            <w:t>Turftmarkt</w:t>
                          </w:r>
                          <w:proofErr w:type="spellEnd"/>
                          <w:r w:rsidRPr="00E1633A">
                            <w:rPr>
                              <w:lang w:val="de-DE"/>
                            </w:rPr>
                            <w:t xml:space="preserve"> 147</w:t>
                          </w:r>
                        </w:p>
                        <w:p w:rsidR="006661BB" w:rsidRPr="00E1633A" w:rsidRDefault="00E1633A">
                          <w:pPr>
                            <w:pStyle w:val="Afzendgegevens"/>
                            <w:rPr>
                              <w:lang w:val="de-DE"/>
                            </w:rPr>
                          </w:pPr>
                          <w:r w:rsidRPr="00E1633A">
                            <w:rPr>
                              <w:lang w:val="de-DE"/>
                            </w:rPr>
                            <w:t>Den Haag</w:t>
                          </w:r>
                        </w:p>
                        <w:p w:rsidR="006661BB" w:rsidRPr="00E1633A" w:rsidRDefault="00E1633A">
                          <w:pPr>
                            <w:pStyle w:val="Afzendgegevens"/>
                            <w:rPr>
                              <w:lang w:val="de-DE"/>
                            </w:rPr>
                          </w:pPr>
                          <w:r w:rsidRPr="00E1633A">
                            <w:rPr>
                              <w:lang w:val="de-DE"/>
                            </w:rPr>
                            <w:t>Postbus 20011</w:t>
                          </w:r>
                        </w:p>
                        <w:p w:rsidR="006661BB" w:rsidRPr="00E1633A" w:rsidRDefault="00E1633A">
                          <w:pPr>
                            <w:pStyle w:val="Afzendgegevens"/>
                            <w:rPr>
                              <w:lang w:val="de-DE"/>
                            </w:rPr>
                          </w:pPr>
                          <w:r w:rsidRPr="00E1633A">
                            <w:rPr>
                              <w:lang w:val="de-DE"/>
                            </w:rPr>
                            <w:t>2500 EA  Den Haag</w:t>
                          </w:r>
                        </w:p>
                        <w:p w:rsidR="006661BB" w:rsidRPr="00E1633A" w:rsidRDefault="006661BB">
                          <w:pPr>
                            <w:pStyle w:val="WitregelW1"/>
                            <w:rPr>
                              <w:lang w:val="de-DE"/>
                            </w:rPr>
                          </w:pPr>
                        </w:p>
                        <w:p w:rsidR="006661BB" w:rsidRDefault="00E1633A">
                          <w:pPr>
                            <w:pStyle w:val="Kopjereferentiegegevens"/>
                          </w:pPr>
                          <w:r>
                            <w:t>Kenmerk</w:t>
                          </w:r>
                        </w:p>
                        <w:p w:rsidR="006661BB" w:rsidRDefault="00E1633A">
                          <w:pPr>
                            <w:pStyle w:val="Referentiegegevens"/>
                          </w:pPr>
                          <w:fldSimple w:instr=" DOCPROPERTY  &quot;Kenmerk&quot;  \* MERGEFORMAT ">
                            <w:r w:rsidR="00445C25">
                              <w:t>2020-0000586342</w:t>
                            </w:r>
                          </w:fldSimple>
                        </w:p>
                        <w:p w:rsidR="006661BB" w:rsidRDefault="006661BB">
                          <w:pPr>
                            <w:pStyle w:val="WitregelW1"/>
                          </w:pPr>
                        </w:p>
                        <w:p w:rsidR="006661BB" w:rsidRDefault="00E1633A">
                          <w:pPr>
                            <w:pStyle w:val="Kopjereferentiegegevens"/>
                          </w:pPr>
                          <w:r>
                            <w:t>Uw kenmerk</w:t>
                          </w:r>
                        </w:p>
                        <w:p w:rsidR="006661BB" w:rsidRDefault="00E163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6661BB" w:rsidRDefault="00E1633A">
                    <w:pPr>
                      <w:pStyle w:val="Kopjeafzendgegevens"/>
                    </w:pPr>
                    <w:r>
                      <w:t>Ministerie van Binnenlandse Zaken en Koninkrijksrelaties</w:t>
                    </w:r>
                  </w:p>
                  <w:p w:rsidR="006661BB" w:rsidRDefault="006661BB">
                    <w:pPr>
                      <w:pStyle w:val="WitregelW1"/>
                    </w:pPr>
                  </w:p>
                  <w:p w:rsidR="006661BB" w:rsidRDefault="006661BB">
                    <w:pPr>
                      <w:pStyle w:val="WitregelW1"/>
                    </w:pPr>
                  </w:p>
                  <w:p w:rsidR="006661BB" w:rsidRPr="00E1633A" w:rsidRDefault="00E1633A">
                    <w:pPr>
                      <w:pStyle w:val="Afzendgegevens"/>
                      <w:rPr>
                        <w:lang w:val="de-DE"/>
                      </w:rPr>
                    </w:pPr>
                    <w:proofErr w:type="spellStart"/>
                    <w:r w:rsidRPr="00E1633A">
                      <w:rPr>
                        <w:lang w:val="de-DE"/>
                      </w:rPr>
                      <w:t>Turftmarkt</w:t>
                    </w:r>
                    <w:proofErr w:type="spellEnd"/>
                    <w:r w:rsidRPr="00E1633A">
                      <w:rPr>
                        <w:lang w:val="de-DE"/>
                      </w:rPr>
                      <w:t xml:space="preserve"> 147</w:t>
                    </w:r>
                  </w:p>
                  <w:p w:rsidR="006661BB" w:rsidRPr="00E1633A" w:rsidRDefault="00E1633A">
                    <w:pPr>
                      <w:pStyle w:val="Afzendgegevens"/>
                      <w:rPr>
                        <w:lang w:val="de-DE"/>
                      </w:rPr>
                    </w:pPr>
                    <w:r w:rsidRPr="00E1633A">
                      <w:rPr>
                        <w:lang w:val="de-DE"/>
                      </w:rPr>
                      <w:t>Den Haag</w:t>
                    </w:r>
                  </w:p>
                  <w:p w:rsidR="006661BB" w:rsidRPr="00E1633A" w:rsidRDefault="00E1633A">
                    <w:pPr>
                      <w:pStyle w:val="Afzendgegevens"/>
                      <w:rPr>
                        <w:lang w:val="de-DE"/>
                      </w:rPr>
                    </w:pPr>
                    <w:r w:rsidRPr="00E1633A">
                      <w:rPr>
                        <w:lang w:val="de-DE"/>
                      </w:rPr>
                      <w:t>Postbus 20011</w:t>
                    </w:r>
                  </w:p>
                  <w:p w:rsidR="006661BB" w:rsidRPr="00E1633A" w:rsidRDefault="00E1633A">
                    <w:pPr>
                      <w:pStyle w:val="Afzendgegevens"/>
                      <w:rPr>
                        <w:lang w:val="de-DE"/>
                      </w:rPr>
                    </w:pPr>
                    <w:r w:rsidRPr="00E1633A">
                      <w:rPr>
                        <w:lang w:val="de-DE"/>
                      </w:rPr>
                      <w:t>2500 EA  Den Haag</w:t>
                    </w:r>
                  </w:p>
                  <w:p w:rsidR="006661BB" w:rsidRPr="00E1633A" w:rsidRDefault="006661BB">
                    <w:pPr>
                      <w:pStyle w:val="WitregelW1"/>
                      <w:rPr>
                        <w:lang w:val="de-DE"/>
                      </w:rPr>
                    </w:pPr>
                  </w:p>
                  <w:p w:rsidR="006661BB" w:rsidRDefault="00E1633A">
                    <w:pPr>
                      <w:pStyle w:val="Kopjereferentiegegevens"/>
                    </w:pPr>
                    <w:r>
                      <w:t>Kenmerk</w:t>
                    </w:r>
                  </w:p>
                  <w:p w:rsidR="006661BB" w:rsidRDefault="00E1633A">
                    <w:pPr>
                      <w:pStyle w:val="Referentiegegevens"/>
                    </w:pPr>
                    <w:fldSimple w:instr=" DOCPROPERTY  &quot;Kenmerk&quot;  \* MERGEFORMAT ">
                      <w:r w:rsidR="00445C25">
                        <w:t>2020-0000586342</w:t>
                      </w:r>
                    </w:fldSimple>
                  </w:p>
                  <w:p w:rsidR="006661BB" w:rsidRDefault="006661BB">
                    <w:pPr>
                      <w:pStyle w:val="WitregelW1"/>
                    </w:pPr>
                  </w:p>
                  <w:p w:rsidR="006661BB" w:rsidRDefault="00E1633A">
                    <w:pPr>
                      <w:pStyle w:val="Kopjereferentiegegevens"/>
                    </w:pPr>
                    <w:r>
                      <w:t>Uw kenmerk</w:t>
                    </w:r>
                  </w:p>
                  <w:p w:rsidR="006661BB" w:rsidRDefault="00E163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6661BB" w:rsidRDefault="00E1633A">
                          <w:pPr>
                            <w:pStyle w:val="Referentiegegevens"/>
                          </w:pPr>
                          <w:r>
                            <w:t xml:space="preserve">Pagina </w:t>
                          </w:r>
                          <w:r>
                            <w:fldChar w:fldCharType="begin"/>
                          </w:r>
                          <w:r>
                            <w:instrText>PAGE</w:instrText>
                          </w:r>
                          <w:r>
                            <w:fldChar w:fldCharType="separate"/>
                          </w:r>
                          <w:r w:rsidR="00445C25">
                            <w:rPr>
                              <w:noProof/>
                            </w:rPr>
                            <w:t>1</w:t>
                          </w:r>
                          <w:r>
                            <w:fldChar w:fldCharType="end"/>
                          </w:r>
                          <w:r>
                            <w:t xml:space="preserve"> van </w:t>
                          </w:r>
                          <w:r>
                            <w:fldChar w:fldCharType="begin"/>
                          </w:r>
                          <w:r>
                            <w:instrText>NUMPAGES</w:instrText>
                          </w:r>
                          <w:r>
                            <w:fldChar w:fldCharType="separate"/>
                          </w:r>
                          <w:r w:rsidR="00445C25">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6661BB" w:rsidRDefault="00E1633A">
                    <w:pPr>
                      <w:pStyle w:val="Referentiegegevens"/>
                    </w:pPr>
                    <w:r>
                      <w:t xml:space="preserve">Pagina </w:t>
                    </w:r>
                    <w:r>
                      <w:fldChar w:fldCharType="begin"/>
                    </w:r>
                    <w:r>
                      <w:instrText>PAGE</w:instrText>
                    </w:r>
                    <w:r>
                      <w:fldChar w:fldCharType="separate"/>
                    </w:r>
                    <w:r w:rsidR="00445C25">
                      <w:rPr>
                        <w:noProof/>
                      </w:rPr>
                      <w:t>1</w:t>
                    </w:r>
                    <w:r>
                      <w:fldChar w:fldCharType="end"/>
                    </w:r>
                    <w:r>
                      <w:t xml:space="preserve"> van </w:t>
                    </w:r>
                    <w:r>
                      <w:fldChar w:fldCharType="begin"/>
                    </w:r>
                    <w:r>
                      <w:instrText>NUMPAGES</w:instrText>
                    </w:r>
                    <w:r>
                      <w:fldChar w:fldCharType="separate"/>
                    </w:r>
                    <w:r w:rsidR="00445C2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A2294B" w:rsidRDefault="00A2294B"/>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000000" w:rsidRDefault="00E1633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A2294B" w:rsidRDefault="00A2294B"/>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000000" w:rsidRDefault="00E1633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0554C"/>
    <w:multiLevelType w:val="multilevel"/>
    <w:tmpl w:val="6A7F4CF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9C82B5"/>
    <w:multiLevelType w:val="multilevel"/>
    <w:tmpl w:val="91AC3E7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64E5494"/>
    <w:multiLevelType w:val="multilevel"/>
    <w:tmpl w:val="470CA2A9"/>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EED005"/>
    <w:multiLevelType w:val="multilevel"/>
    <w:tmpl w:val="472DF53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CE6658"/>
    <w:multiLevelType w:val="multilevel"/>
    <w:tmpl w:val="336E820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5F0ADB"/>
    <w:multiLevelType w:val="multilevel"/>
    <w:tmpl w:val="7C7FD83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44366F"/>
    <w:multiLevelType w:val="multilevel"/>
    <w:tmpl w:val="C305F658"/>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C66C55"/>
    <w:multiLevelType w:val="multilevel"/>
    <w:tmpl w:val="E374D47F"/>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1D5BC3"/>
    <w:multiLevelType w:val="multilevel"/>
    <w:tmpl w:val="3B9896B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8B8FA7"/>
    <w:multiLevelType w:val="multilevel"/>
    <w:tmpl w:val="8B3255E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28878C"/>
    <w:multiLevelType w:val="multilevel"/>
    <w:tmpl w:val="DA06C908"/>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5E5AF3B"/>
    <w:multiLevelType w:val="multilevel"/>
    <w:tmpl w:val="E69632EF"/>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8DF2649"/>
    <w:multiLevelType w:val="multilevel"/>
    <w:tmpl w:val="1717923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D91DE5"/>
    <w:multiLevelType w:val="multilevel"/>
    <w:tmpl w:val="0EFC79E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AB607F1"/>
    <w:multiLevelType w:val="multilevel"/>
    <w:tmpl w:val="4F859396"/>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21F657"/>
    <w:multiLevelType w:val="multilevel"/>
    <w:tmpl w:val="00CC8246"/>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E0E6D7"/>
    <w:multiLevelType w:val="multilevel"/>
    <w:tmpl w:val="66BD16E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8C263E"/>
    <w:multiLevelType w:val="multilevel"/>
    <w:tmpl w:val="503964B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9B696B"/>
    <w:multiLevelType w:val="multilevel"/>
    <w:tmpl w:val="7EC0176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6964C2"/>
    <w:multiLevelType w:val="multilevel"/>
    <w:tmpl w:val="67C74EE9"/>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81F6D5"/>
    <w:multiLevelType w:val="multilevel"/>
    <w:tmpl w:val="0A78F17B"/>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2B8571"/>
    <w:multiLevelType w:val="multilevel"/>
    <w:tmpl w:val="D6EE036D"/>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57F309"/>
    <w:multiLevelType w:val="multilevel"/>
    <w:tmpl w:val="7EC0E2C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1E21A4"/>
    <w:multiLevelType w:val="multilevel"/>
    <w:tmpl w:val="DB82E7B0"/>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0607D8"/>
    <w:multiLevelType w:val="multilevel"/>
    <w:tmpl w:val="DE62FFC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F4A160"/>
    <w:multiLevelType w:val="multilevel"/>
    <w:tmpl w:val="55E9E69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A02FD6"/>
    <w:multiLevelType w:val="multilevel"/>
    <w:tmpl w:val="B7C74AC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B6D71A"/>
    <w:multiLevelType w:val="multilevel"/>
    <w:tmpl w:val="E126571C"/>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B920EE"/>
    <w:multiLevelType w:val="multilevel"/>
    <w:tmpl w:val="E42122F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
  </w:num>
  <w:num w:numId="3">
    <w:abstractNumId w:val="27"/>
  </w:num>
  <w:num w:numId="4">
    <w:abstractNumId w:val="18"/>
  </w:num>
  <w:num w:numId="5">
    <w:abstractNumId w:val="4"/>
  </w:num>
  <w:num w:numId="6">
    <w:abstractNumId w:val="19"/>
  </w:num>
  <w:num w:numId="7">
    <w:abstractNumId w:val="8"/>
  </w:num>
  <w:num w:numId="8">
    <w:abstractNumId w:val="5"/>
  </w:num>
  <w:num w:numId="9">
    <w:abstractNumId w:val="25"/>
  </w:num>
  <w:num w:numId="10">
    <w:abstractNumId w:val="22"/>
  </w:num>
  <w:num w:numId="11">
    <w:abstractNumId w:val="6"/>
  </w:num>
  <w:num w:numId="12">
    <w:abstractNumId w:val="12"/>
  </w:num>
  <w:num w:numId="13">
    <w:abstractNumId w:val="3"/>
  </w:num>
  <w:num w:numId="14">
    <w:abstractNumId w:val="0"/>
  </w:num>
  <w:num w:numId="15">
    <w:abstractNumId w:val="1"/>
  </w:num>
  <w:num w:numId="16">
    <w:abstractNumId w:val="10"/>
  </w:num>
  <w:num w:numId="17">
    <w:abstractNumId w:val="21"/>
  </w:num>
  <w:num w:numId="18">
    <w:abstractNumId w:val="26"/>
  </w:num>
  <w:num w:numId="19">
    <w:abstractNumId w:val="23"/>
  </w:num>
  <w:num w:numId="20">
    <w:abstractNumId w:val="7"/>
  </w:num>
  <w:num w:numId="21">
    <w:abstractNumId w:val="11"/>
  </w:num>
  <w:num w:numId="22">
    <w:abstractNumId w:val="13"/>
  </w:num>
  <w:num w:numId="23">
    <w:abstractNumId w:val="24"/>
  </w:num>
  <w:num w:numId="24">
    <w:abstractNumId w:val="20"/>
  </w:num>
  <w:num w:numId="25">
    <w:abstractNumId w:val="9"/>
  </w:num>
  <w:num w:numId="26">
    <w:abstractNumId w:val="15"/>
  </w:num>
  <w:num w:numId="27">
    <w:abstractNumId w:val="14"/>
  </w:num>
  <w:num w:numId="28">
    <w:abstractNumId w:val="1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3A"/>
    <w:rsid w:val="00072BCC"/>
    <w:rsid w:val="001B1B25"/>
    <w:rsid w:val="00445C25"/>
    <w:rsid w:val="006661BB"/>
    <w:rsid w:val="00773117"/>
    <w:rsid w:val="00A2294B"/>
    <w:rsid w:val="00E1633A"/>
    <w:rsid w:val="00F31E73"/>
    <w:rsid w:val="00F51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DE8A2E"/>
  <w15:docId w15:val="{7EB54205-2C23-44B3-962C-463EC87D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E1633A"/>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spacing w:line="240" w:lineRule="atLeast"/>
    </w:pPr>
  </w:style>
  <w:style w:type="paragraph" w:customStyle="1" w:styleId="Bulletskantlijn">
    <w:name w:val="Bullets kantlijn"/>
    <w:basedOn w:val="Standaard"/>
    <w:next w:val="Standaard"/>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ind w:left="40"/>
    </w:pPr>
  </w:style>
  <w:style w:type="paragraph" w:customStyle="1" w:styleId="ConvenantArtikel">
    <w:name w:val="Convenant Artikel"/>
    <w:basedOn w:val="Standaard"/>
    <w:next w:val="Standaard"/>
    <w:pPr>
      <w:numPr>
        <w:numId w:val="9"/>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9"/>
      </w:numPr>
    </w:pPr>
    <w:rPr>
      <w:sz w:val="20"/>
      <w:szCs w:val="20"/>
    </w:rPr>
  </w:style>
  <w:style w:type="paragraph" w:customStyle="1" w:styleId="Convenantlidletterstijlinspring">
    <w:name w:val="Convenant lid (letterstijl inspring)"/>
    <w:basedOn w:val="Standaard"/>
    <w:next w:val="Standaard"/>
    <w:pPr>
      <w:numPr>
        <w:numId w:val="8"/>
      </w:numPr>
    </w:pPr>
    <w:rPr>
      <w:sz w:val="20"/>
      <w:szCs w:val="20"/>
    </w:rPr>
  </w:style>
  <w:style w:type="paragraph" w:customStyle="1" w:styleId="ConvenantLidletterstijl">
    <w:name w:val="Convenant Lid (letterstijl)"/>
    <w:basedOn w:val="Standaard"/>
    <w:next w:val="Standaard"/>
    <w:pPr>
      <w:numPr>
        <w:numId w:val="7"/>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4"/>
      </w:numPr>
    </w:pPr>
  </w:style>
  <w:style w:type="paragraph" w:customStyle="1" w:styleId="LedenArt1niv2">
    <w:name w:val="Leden_Art_1_niv2"/>
    <w:basedOn w:val="Standaard"/>
    <w:next w:val="Standaard"/>
    <w:pPr>
      <w:numPr>
        <w:ilvl w:val="1"/>
        <w:numId w:val="24"/>
      </w:numPr>
    </w:pPr>
  </w:style>
  <w:style w:type="paragraph" w:customStyle="1" w:styleId="LedenArt10">
    <w:name w:val="Leden_Art_10"/>
    <w:basedOn w:val="Standaard"/>
    <w:next w:val="Standaard"/>
    <w:pPr>
      <w:numPr>
        <w:numId w:val="25"/>
      </w:numPr>
    </w:pPr>
  </w:style>
  <w:style w:type="paragraph" w:customStyle="1" w:styleId="LedenArt10niv2">
    <w:name w:val="Leden_Art_10_niv2"/>
    <w:basedOn w:val="Standaard"/>
    <w:next w:val="Standaard"/>
    <w:pPr>
      <w:numPr>
        <w:ilvl w:val="1"/>
        <w:numId w:val="25"/>
      </w:numPr>
    </w:pPr>
  </w:style>
  <w:style w:type="paragraph" w:customStyle="1" w:styleId="LedenArt11">
    <w:name w:val="Leden_Art_11"/>
    <w:basedOn w:val="Standaard"/>
    <w:next w:val="Standaard"/>
    <w:pPr>
      <w:numPr>
        <w:numId w:val="26"/>
      </w:numPr>
    </w:pPr>
  </w:style>
  <w:style w:type="paragraph" w:customStyle="1" w:styleId="LedenArt3">
    <w:name w:val="Leden_Art_3"/>
    <w:basedOn w:val="Standaard"/>
    <w:next w:val="Standaard"/>
    <w:pPr>
      <w:numPr>
        <w:numId w:val="27"/>
      </w:numPr>
    </w:pPr>
  </w:style>
  <w:style w:type="paragraph" w:customStyle="1" w:styleId="LedenArt6">
    <w:name w:val="Leden_Art_6"/>
    <w:basedOn w:val="Standaard"/>
    <w:next w:val="Standaard"/>
    <w:pPr>
      <w:numPr>
        <w:numId w:val="28"/>
      </w:numPr>
    </w:pPr>
  </w:style>
  <w:style w:type="paragraph" w:customStyle="1" w:styleId="LedenArt6niv2">
    <w:name w:val="Leden_Art_6_niv2"/>
    <w:basedOn w:val="Standaard"/>
    <w:next w:val="Standaard"/>
    <w:pPr>
      <w:numPr>
        <w:ilvl w:val="1"/>
        <w:numId w:val="28"/>
      </w:numPr>
    </w:pPr>
  </w:style>
  <w:style w:type="paragraph" w:customStyle="1" w:styleId="LedenArt7">
    <w:name w:val="Leden_Art_7"/>
    <w:basedOn w:val="Standaard"/>
    <w:next w:val="Standaard"/>
    <w:pPr>
      <w:numPr>
        <w:numId w:val="29"/>
      </w:numPr>
    </w:pPr>
  </w:style>
  <w:style w:type="paragraph" w:customStyle="1" w:styleId="LedenArt7niv2">
    <w:name w:val="Leden_Art_7_niv2"/>
    <w:basedOn w:val="Standaard"/>
    <w:next w:val="Standaard"/>
    <w:pPr>
      <w:numPr>
        <w:ilvl w:val="1"/>
        <w:numId w:val="29"/>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1"/>
      </w:numPr>
    </w:pPr>
  </w:style>
  <w:style w:type="paragraph" w:customStyle="1" w:styleId="LogiusMTNotitiebullet">
    <w:name w:val="Logius MT Notitie bullet"/>
    <w:basedOn w:val="Standaard"/>
    <w:next w:val="Standaard"/>
    <w:pPr>
      <w:numPr>
        <w:numId w:val="12"/>
      </w:numPr>
    </w:pPr>
  </w:style>
  <w:style w:type="paragraph" w:customStyle="1" w:styleId="LogiusMTNotitieopsomming">
    <w:name w:val="Logius MT Notitie opsomming"/>
    <w:basedOn w:val="Standaard"/>
    <w:next w:val="Standaard"/>
    <w:pPr>
      <w:numPr>
        <w:numId w:val="13"/>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2"/>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4"/>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5"/>
      </w:numPr>
    </w:pPr>
  </w:style>
  <w:style w:type="paragraph" w:customStyle="1" w:styleId="LogiusOpsomming1aniv2">
    <w:name w:val="Logius Opsomming 1a niv2"/>
    <w:basedOn w:val="Standaard"/>
    <w:next w:val="Standaard"/>
    <w:pPr>
      <w:numPr>
        <w:ilvl w:val="1"/>
        <w:numId w:val="15"/>
      </w:numPr>
    </w:pPr>
  </w:style>
  <w:style w:type="paragraph" w:customStyle="1" w:styleId="LogiusOpsommingHoofdletters">
    <w:name w:val="Logius Opsomming Hoofdletters"/>
    <w:basedOn w:val="Standaard"/>
    <w:next w:val="Standaard"/>
    <w:pPr>
      <w:numPr>
        <w:numId w:val="17"/>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pPr>
  </w:style>
  <w:style w:type="paragraph" w:customStyle="1" w:styleId="Logiustekstmetopsommingniveau2">
    <w:name w:val="Logius tekst met opsomming niveau 2"/>
    <w:basedOn w:val="Standaard"/>
    <w:next w:val="Standaard"/>
    <w:pPr>
      <w:numPr>
        <w:ilvl w:val="1"/>
        <w:numId w:val="10"/>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6"/>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pPr>
    <w:rPr>
      <w:b/>
    </w:rPr>
  </w:style>
  <w:style w:type="paragraph" w:customStyle="1" w:styleId="RapportNiveau3">
    <w:name w:val="Rapport_Niveau_3"/>
    <w:basedOn w:val="Standaard"/>
    <w:next w:val="Standaard"/>
    <w:pPr>
      <w:numPr>
        <w:ilvl w:val="2"/>
        <w:numId w:val="18"/>
      </w:numPr>
    </w:pPr>
    <w:rPr>
      <w:i/>
    </w:rPr>
  </w:style>
  <w:style w:type="paragraph" w:customStyle="1" w:styleId="RapportNiveau4">
    <w:name w:val="Rapport_Niveau_4"/>
    <w:basedOn w:val="Standaard"/>
    <w:next w:val="Standaard"/>
    <w:pPr>
      <w:numPr>
        <w:ilvl w:val="3"/>
        <w:numId w:val="18"/>
      </w:numPr>
    </w:pPr>
  </w:style>
  <w:style w:type="paragraph" w:customStyle="1" w:styleId="RapportNiveau5">
    <w:name w:val="Rapport_Niveau_5"/>
    <w:basedOn w:val="Standaard"/>
    <w:next w:val="Standaard"/>
    <w:pPr>
      <w:numPr>
        <w:ilvl w:val="4"/>
        <w:numId w:val="18"/>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9"/>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20"/>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1"/>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1"/>
      </w:numPr>
      <w:spacing w:before="180" w:line="300" w:lineRule="exact"/>
    </w:pPr>
  </w:style>
  <w:style w:type="paragraph" w:customStyle="1" w:styleId="Robrfvniv1b11">
    <w:name w:val="Robrfvniv1_b11"/>
    <w:basedOn w:val="Standaard"/>
    <w:next w:val="Standaard"/>
    <w:pPr>
      <w:numPr>
        <w:numId w:val="21"/>
      </w:numPr>
      <w:spacing w:before="360" w:line="300" w:lineRule="exact"/>
    </w:pPr>
    <w:rPr>
      <w:b/>
      <w:sz w:val="22"/>
      <w:szCs w:val="22"/>
    </w:rPr>
  </w:style>
  <w:style w:type="paragraph" w:customStyle="1" w:styleId="Robrfvniv2">
    <w:name w:val="Robrfvniv2"/>
    <w:basedOn w:val="Standaard"/>
    <w:next w:val="Standaard"/>
    <w:pPr>
      <w:numPr>
        <w:ilvl w:val="1"/>
        <w:numId w:val="21"/>
      </w:numPr>
      <w:spacing w:before="180" w:line="300" w:lineRule="exact"/>
    </w:pPr>
    <w:rPr>
      <w:b/>
    </w:rPr>
  </w:style>
  <w:style w:type="paragraph" w:customStyle="1" w:styleId="Robrfvniv3standaard">
    <w:name w:val="Robrfvniv3_standaard"/>
    <w:basedOn w:val="Standaard"/>
    <w:next w:val="Standaard"/>
    <w:pPr>
      <w:numPr>
        <w:ilvl w:val="3"/>
        <w:numId w:val="21"/>
      </w:numPr>
    </w:pPr>
  </w:style>
  <w:style w:type="paragraph" w:customStyle="1" w:styleId="Robrfvniv5">
    <w:name w:val="Robrfvniv5"/>
    <w:basedOn w:val="Standaard"/>
    <w:next w:val="Standaard"/>
    <w:pPr>
      <w:numPr>
        <w:ilvl w:val="4"/>
        <w:numId w:val="21"/>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2"/>
      </w:numPr>
      <w:spacing w:after="240"/>
    </w:pPr>
  </w:style>
  <w:style w:type="paragraph" w:customStyle="1" w:styleId="RVIGTekstbesluitmetletters">
    <w:name w:val="RVIG Tekst besluit met letters"/>
    <w:basedOn w:val="Standaard"/>
    <w:next w:val="Standaard"/>
    <w:pPr>
      <w:numPr>
        <w:numId w:val="23"/>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regelafstandtenminste">
    <w:name w:val="Standaard regelafstand ten minste"/>
    <w:basedOn w:val="Standaard"/>
    <w:next w:val="Standaard"/>
    <w:pPr>
      <w:spacing w:line="240" w:lineRule="atLeas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pPr>
    <w:rPr>
      <w:i/>
    </w:rPr>
  </w:style>
  <w:style w:type="paragraph" w:customStyle="1" w:styleId="Subparagraaf2">
    <w:name w:val="Subparagraaf 2"/>
    <w:basedOn w:val="Standaard"/>
    <w:next w:val="Standaard"/>
    <w:pPr>
      <w:numPr>
        <w:ilvl w:val="3"/>
        <w:numId w:val="16"/>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E163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1633A"/>
    <w:rPr>
      <w:rFonts w:ascii="Verdana" w:hAnsi="Verdana"/>
      <w:color w:val="000000"/>
      <w:sz w:val="18"/>
      <w:szCs w:val="18"/>
    </w:rPr>
  </w:style>
  <w:style w:type="paragraph" w:styleId="Voettekst">
    <w:name w:val="footer"/>
    <w:basedOn w:val="Standaard"/>
    <w:link w:val="VoettekstChar"/>
    <w:uiPriority w:val="99"/>
    <w:unhideWhenUsed/>
    <w:rsid w:val="00E163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1633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55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811</ap:Characters>
  <ap:DocSecurity>0</ap:DocSecurity>
  <ap:Lines>14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2020-09-30T10:08:00.0000000Z</dcterms:created>
  <dcterms:modified xsi:type="dcterms:W3CDTF">2020-10-05T14:02:00.0000000Z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Antwoorden schriftelijke Kamervragen ontwerpbegrotingen 2021 (H IIA, IIB, VII en Gemeentefonds)</vt:lpwstr>
  </property>
  <property fmtid="{D5CDD505-2E9C-101B-9397-08002B2CF9AE}" pid="4" name="Datum">
    <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2020-0000586342</vt:lpwstr>
  </property>
  <property fmtid="{D5CDD505-2E9C-101B-9397-08002B2CF9AE}" pid="8" name="UwKenmerk">
    <vt:lpwstr/>
  </property>
  <property fmtid="{D5CDD505-2E9C-101B-9397-08002B2CF9AE}" pid="9" name="ContentTypeId">
    <vt:lpwstr>0x010100157704BF664DD743AA00D8047FE12275</vt:lpwstr>
  </property>
</Properties>
</file>