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706" w:rsidP="000D3706" w:rsidRDefault="000D3706">
      <w:pPr>
        <w:spacing w:after="240"/>
        <w:outlineLvl w:val="0"/>
        <w:rPr>
          <w:rFonts w:eastAsia="Times New Roman"/>
        </w:rPr>
      </w:pPr>
      <w:r>
        <w:rPr>
          <w:rFonts w:eastAsia="Times New Roman"/>
          <w:b/>
          <w:bCs/>
        </w:rPr>
        <w:t>Van:</w:t>
      </w:r>
      <w:r>
        <w:rPr>
          <w:rFonts w:eastAsia="Times New Roman"/>
        </w:rPr>
        <w:t xml:space="preserve"> "Koopmans, S." &lt;</w:t>
      </w:r>
      <w:r>
        <w:rPr>
          <w:rFonts w:eastAsia="Times New Roman"/>
        </w:rPr>
        <w:t xml:space="preserve"> </w:t>
      </w:r>
      <w:r>
        <w:rPr>
          <w:rFonts w:eastAsia="Times New Roman"/>
        </w:rPr>
        <w:br/>
      </w:r>
      <w:r>
        <w:rPr>
          <w:rFonts w:eastAsia="Times New Roman"/>
          <w:b/>
          <w:bCs/>
        </w:rPr>
        <w:t>Datum:</w:t>
      </w:r>
      <w:r>
        <w:rPr>
          <w:rFonts w:eastAsia="Times New Roman"/>
        </w:rPr>
        <w:t xml:space="preserve"> 30 september 2020 om 20:41:40 CEST</w:t>
      </w:r>
      <w:r>
        <w:rPr>
          <w:rFonts w:eastAsia="Times New Roman"/>
        </w:rPr>
        <w:br/>
      </w:r>
      <w:r>
        <w:rPr>
          <w:rFonts w:eastAsia="Times New Roman"/>
          <w:b/>
          <w:bCs/>
        </w:rPr>
        <w:t>Aan:</w:t>
      </w:r>
      <w:r>
        <w:rPr>
          <w:rFonts w:eastAsia="Times New Roman"/>
        </w:rPr>
        <w:t xml:space="preserve"> "Toor, T. van" &lt;</w:t>
      </w:r>
      <w:bookmarkStart w:name="_GoBack" w:id="0"/>
      <w:bookmarkEnd w:id="0"/>
      <w:r>
        <w:rPr>
          <w:rFonts w:eastAsia="Times New Roman"/>
        </w:rPr>
        <w:t xml:space="preserve"> </w:t>
      </w:r>
      <w:r>
        <w:rPr>
          <w:rFonts w:eastAsia="Times New Roman"/>
        </w:rPr>
        <w:br/>
      </w:r>
      <w:r>
        <w:rPr>
          <w:rFonts w:eastAsia="Times New Roman"/>
          <w:b/>
          <w:bCs/>
        </w:rPr>
        <w:t>Onderwerp:</w:t>
      </w:r>
      <w:r>
        <w:rPr>
          <w:rFonts w:eastAsia="Times New Roman"/>
        </w:rPr>
        <w:t xml:space="preserve"> </w:t>
      </w:r>
      <w:r>
        <w:rPr>
          <w:rFonts w:eastAsia="Times New Roman"/>
          <w:b/>
          <w:bCs/>
        </w:rPr>
        <w:t>PV - Vredespaleis</w:t>
      </w:r>
    </w:p>
    <w:p w:rsidR="000D3706" w:rsidP="000D3706" w:rsidRDefault="000D3706">
      <w:pPr>
        <w:rPr>
          <w:rFonts w:ascii="Times New Roman" w:hAnsi="Times New Roman" w:eastAsia="Times New Roman" w:cs="Times New Roman"/>
          <w:sz w:val="24"/>
          <w:szCs w:val="24"/>
          <w:lang w:eastAsia="nl-NL"/>
        </w:rPr>
      </w:pPr>
      <w:r>
        <w:rPr>
          <w:rFonts w:eastAsia="Times New Roman"/>
        </w:rPr>
        <w:t xml:space="preserve">﻿ </w:t>
      </w:r>
    </w:p>
    <w:p w:rsidR="000D3706" w:rsidP="000D3706" w:rsidRDefault="000D3706">
      <w:r>
        <w:t>Geachte griffier, beste Theo,</w:t>
      </w:r>
    </w:p>
    <w:p w:rsidR="000D3706" w:rsidP="000D3706" w:rsidRDefault="000D3706">
      <w:r>
        <w:t> </w:t>
      </w:r>
    </w:p>
    <w:p w:rsidR="000D3706" w:rsidP="000D3706" w:rsidRDefault="000D3706">
      <w:r>
        <w:t>T.a.v. de feitelijke vragenronde over het Vredespaleis, lijkt het mij goed om, al dan niet na ommekomst van de antwoorden, een technische briefing te vragen. Kan dit worden toegevoegd aan de agenda of bij de rondvraag worden opgenomen?</w:t>
      </w:r>
    </w:p>
    <w:p w:rsidR="000D3706" w:rsidP="000D3706" w:rsidRDefault="000D3706">
      <w:r>
        <w:t> </w:t>
      </w:r>
    </w:p>
    <w:p w:rsidR="000D3706" w:rsidP="000D3706" w:rsidRDefault="000D3706">
      <w:r>
        <w:t>Vriendelijke groet,</w:t>
      </w:r>
    </w:p>
    <w:p w:rsidR="000D3706" w:rsidP="000D3706" w:rsidRDefault="000D3706">
      <w:r>
        <w:br/>
        <w:t>Sven</w:t>
      </w:r>
    </w:p>
    <w:p w:rsidR="000D3706" w:rsidP="000D3706" w:rsidRDefault="000D3706">
      <w:r>
        <w:t> </w:t>
      </w:r>
    </w:p>
    <w:p w:rsidR="000D3706" w:rsidP="000D3706" w:rsidRDefault="000D3706">
      <w:pPr>
        <w:spacing w:before="180" w:after="100" w:afterAutospacing="1"/>
      </w:pPr>
      <w:r>
        <w:rPr>
          <w:color w:val="323296"/>
          <w:lang w:eastAsia="nl-NL"/>
        </w:rPr>
        <w:t>Sven Koopmans</w:t>
      </w:r>
      <w:r>
        <w:rPr>
          <w:color w:val="323296"/>
          <w:lang w:eastAsia="nl-NL"/>
        </w:rPr>
        <w:br/>
        <w:t>Lid (VVD) Tweede Kamer der Staten-Generaal</w:t>
      </w:r>
    </w:p>
    <w:p w:rsidR="009306C1" w:rsidP="000D3706" w:rsidRDefault="000D3706">
      <w:r>
        <w:rPr>
          <w:lang w:val="en-GB" w:eastAsia="nl-NL"/>
        </w:rPr>
        <w:t>Postbus 20018, 2500 EA</w:t>
      </w:r>
      <w:r>
        <w:rPr>
          <w:lang w:val="en-GB" w:eastAsia="nl-NL"/>
        </w:rPr>
        <w:br/>
      </w:r>
    </w:p>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06"/>
    <w:rsid w:val="000D3706"/>
    <w:rsid w:val="002D2D4D"/>
    <w:rsid w:val="008232F0"/>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79069-1E32-4061-8AA0-B6B0612E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D370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D37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2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ap:Words>
  <ap:Characters>423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2020-10-01T13:00:00.0000000Z</dcterms:created>
  <dcterms:modified xsi:type="dcterms:W3CDTF">2020-10-01T13:32:00.0000000Z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0x010100172964FB96E73E4C8B6F840043644F12</vt:lpwstr>
  </property>
</Properties>
</file>