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E51" w:rsidP="00061E51" w:rsidRDefault="00061E51">
      <w:pPr>
        <w:rPr>
          <w:rFonts w:eastAsia="Times New Roman"/>
          <w:b/>
          <w:bCs/>
          <w:lang w:eastAsia="nl-NL"/>
        </w:rPr>
      </w:pPr>
      <w:r>
        <w:rPr>
          <w:rFonts w:eastAsia="Times New Roman"/>
          <w:b/>
          <w:bCs/>
          <w:lang w:eastAsia="nl-NL"/>
        </w:rPr>
        <w:t>2020Z</w:t>
      </w:r>
      <w:r w:rsidR="00F114C3">
        <w:rPr>
          <w:rFonts w:eastAsia="Times New Roman"/>
          <w:b/>
          <w:bCs/>
          <w:lang w:eastAsia="nl-NL"/>
        </w:rPr>
        <w:t>17426</w:t>
      </w:r>
      <w:r>
        <w:rPr>
          <w:rFonts w:eastAsia="Times New Roman"/>
          <w:b/>
          <w:bCs/>
          <w:lang w:eastAsia="nl-NL"/>
        </w:rPr>
        <w:t>/2020D</w:t>
      </w:r>
      <w:r w:rsidR="00F114C3">
        <w:rPr>
          <w:rFonts w:eastAsia="Times New Roman"/>
          <w:b/>
          <w:bCs/>
          <w:lang w:eastAsia="nl-NL"/>
        </w:rPr>
        <w:t>37681</w:t>
      </w:r>
      <w:bookmarkStart w:name="_GoBack" w:id="0"/>
      <w:bookmarkEnd w:id="0"/>
    </w:p>
    <w:p w:rsidR="00061E51" w:rsidP="00061E51" w:rsidRDefault="00061E51">
      <w:pPr>
        <w:rPr>
          <w:rFonts w:eastAsia="Times New Roman"/>
          <w:b/>
          <w:bCs/>
          <w:lang w:eastAsia="nl-NL"/>
        </w:rPr>
      </w:pPr>
    </w:p>
    <w:p w:rsidR="00061E51" w:rsidP="00061E51" w:rsidRDefault="00061E51">
      <w:pPr>
        <w:rPr>
          <w:rFonts w:eastAsia="Times New Roman"/>
          <w:b/>
          <w:bCs/>
          <w:lang w:eastAsia="nl-NL"/>
        </w:rPr>
      </w:pPr>
    </w:p>
    <w:p w:rsidR="00061E51" w:rsidP="00061E51" w:rsidRDefault="00061E51">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Hellevoort</w:t>
      </w:r>
      <w:proofErr w:type="spellEnd"/>
      <w:r>
        <w:rPr>
          <w:rFonts w:eastAsia="Times New Roman"/>
          <w:lang w:eastAsia="nl-NL"/>
        </w:rPr>
        <w:t xml:space="preserve">, M. &lt;m.hellevoort@tweedekamer.nl&gt;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28 september 2020 16:58</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Smeulders</w:t>
      </w:r>
      <w:proofErr w:type="spellEnd"/>
      <w:r>
        <w:rPr>
          <w:rFonts w:eastAsia="Times New Roman"/>
          <w:lang w:eastAsia="nl-NL"/>
        </w:rPr>
        <w:t>, P. &lt;p.smeulders@tweedekamer.nl&gt;</w:t>
      </w:r>
      <w:r>
        <w:rPr>
          <w:rFonts w:eastAsia="Times New Roman"/>
          <w:lang w:eastAsia="nl-NL"/>
        </w:rPr>
        <w:br/>
      </w:r>
      <w:r>
        <w:rPr>
          <w:rFonts w:eastAsia="Times New Roman"/>
          <w:b/>
          <w:bCs/>
          <w:lang w:eastAsia="nl-NL"/>
        </w:rPr>
        <w:t>Onderwerp:</w:t>
      </w:r>
      <w:r>
        <w:rPr>
          <w:rFonts w:eastAsia="Times New Roman"/>
          <w:lang w:eastAsia="nl-NL"/>
        </w:rPr>
        <w:t xml:space="preserve"> AO Arbeidsmigratie</w:t>
      </w:r>
    </w:p>
    <w:p w:rsidR="00061E51" w:rsidP="00061E51" w:rsidRDefault="00061E51"/>
    <w:p w:rsidR="00061E51" w:rsidP="00061E51" w:rsidRDefault="00061E51">
      <w:r>
        <w:t>Hoi,</w:t>
      </w:r>
    </w:p>
    <w:p w:rsidR="00061E51" w:rsidP="00061E51" w:rsidRDefault="00061E51"/>
    <w:p w:rsidR="00061E51" w:rsidP="00061E51" w:rsidRDefault="00061E51">
      <w:r>
        <w:t xml:space="preserve">Ik begreep via </w:t>
      </w:r>
      <w:proofErr w:type="spellStart"/>
      <w:r>
        <w:t>via</w:t>
      </w:r>
      <w:proofErr w:type="spellEnd"/>
      <w:r>
        <w:t xml:space="preserve"> dat het tweede rapport van het Aanjaagteam Bescherming Arbeidsmigranten eind oktober wordt verwacht. Is het dan niet logischer om het AO iets daarna te plannen, zodat we dat nog mee kunnen nemen? </w:t>
      </w:r>
    </w:p>
    <w:p w:rsidR="00061E51" w:rsidP="00061E51" w:rsidRDefault="00061E51">
      <w:r>
        <w:t>Is dit iets voor de rondvraag bij de PV morgen?</w:t>
      </w:r>
    </w:p>
    <w:p w:rsidR="00061E51" w:rsidP="00061E51" w:rsidRDefault="00061E51"/>
    <w:p w:rsidR="00061E51" w:rsidP="00061E51" w:rsidRDefault="00061E51">
      <w:pPr>
        <w:rPr>
          <w:lang w:eastAsia="nl-NL"/>
        </w:rPr>
      </w:pPr>
      <w:r>
        <w:rPr>
          <w:lang w:eastAsia="nl-NL"/>
        </w:rPr>
        <w:t>Met vriendelijke groet,</w:t>
      </w:r>
    </w:p>
    <w:p w:rsidR="00061E51" w:rsidP="00061E51" w:rsidRDefault="00061E51">
      <w:pPr>
        <w:rPr>
          <w:lang w:eastAsia="nl-NL"/>
        </w:rPr>
      </w:pPr>
      <w:r>
        <w:rPr>
          <w:lang w:eastAsia="nl-NL"/>
        </w:rPr>
        <w:t> </w:t>
      </w:r>
    </w:p>
    <w:p w:rsidR="00061E51" w:rsidP="00061E51" w:rsidRDefault="00061E51">
      <w:pPr>
        <w:rPr>
          <w:lang w:eastAsia="nl-NL"/>
        </w:rPr>
      </w:pPr>
      <w:r>
        <w:rPr>
          <w:lang w:eastAsia="nl-NL"/>
        </w:rPr>
        <w:t xml:space="preserve">Meike </w:t>
      </w:r>
      <w:proofErr w:type="spellStart"/>
      <w:r>
        <w:rPr>
          <w:lang w:eastAsia="nl-NL"/>
        </w:rPr>
        <w:t>Hellevoort</w:t>
      </w:r>
      <w:proofErr w:type="spellEnd"/>
      <w:r>
        <w:rPr>
          <w:lang w:eastAsia="nl-NL"/>
        </w:rPr>
        <w:br/>
        <w:t>Beleidsmedewerker Sociale Zaken &amp; Werkgelegenheid</w:t>
      </w:r>
    </w:p>
    <w:p w:rsidR="000C4CBF" w:rsidRDefault="000C4CBF"/>
    <w:sectPr w:rsidR="000C4C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51"/>
    <w:rsid w:val="00061E51"/>
    <w:rsid w:val="000C4CBF"/>
    <w:rsid w:val="00F114C3"/>
    <w:rsid w:val="00FA1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5142"/>
  <w15:chartTrackingRefBased/>
  <w15:docId w15:val="{0CBC6089-A127-4896-A1FA-252A5E09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1E5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2020-09-29T07:42:00.0000000Z</dcterms:created>
  <dcterms:modified xsi:type="dcterms:W3CDTF">2020-09-29T07:42:00.0000000Z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0x0101009EAD613E31FDFF408E3E0E87E3BC15E9</vt:lpwstr>
  </property>
</Properties>
</file>